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AD" w:rsidRPr="00956C07" w:rsidRDefault="00714DAD" w:rsidP="00714DAD">
      <w:pPr>
        <w:pageBreakBefore/>
        <w:tabs>
          <w:tab w:val="left" w:pos="540"/>
          <w:tab w:val="left" w:pos="900"/>
        </w:tabs>
        <w:ind w:firstLine="5528"/>
        <w:jc w:val="right"/>
      </w:pPr>
      <w:r w:rsidRPr="00956C07">
        <w:t>УТВЕРЖДЕНО</w:t>
      </w:r>
    </w:p>
    <w:p w:rsidR="00714DAD" w:rsidRDefault="00714DAD" w:rsidP="00714DAD">
      <w:pPr>
        <w:pStyle w:val="a5"/>
        <w:tabs>
          <w:tab w:val="left" w:pos="540"/>
          <w:tab w:val="left" w:pos="900"/>
        </w:tabs>
        <w:spacing w:after="0" w:line="240" w:lineRule="auto"/>
        <w:ind w:firstLine="5529"/>
        <w:jc w:val="right"/>
      </w:pPr>
      <w:r>
        <w:t xml:space="preserve">Министр здравоохранения </w:t>
      </w:r>
    </w:p>
    <w:p w:rsidR="00714DAD" w:rsidRPr="00821066" w:rsidRDefault="00714DAD" w:rsidP="00714DAD">
      <w:pPr>
        <w:pStyle w:val="a5"/>
        <w:tabs>
          <w:tab w:val="left" w:pos="540"/>
          <w:tab w:val="left" w:pos="900"/>
        </w:tabs>
        <w:spacing w:after="0" w:line="240" w:lineRule="auto"/>
        <w:ind w:firstLine="5529"/>
        <w:jc w:val="right"/>
      </w:pPr>
      <w:r>
        <w:t>Иркутской области</w:t>
      </w:r>
    </w:p>
    <w:p w:rsidR="00714DAD" w:rsidRPr="00380F3A" w:rsidRDefault="00714DAD" w:rsidP="00714DAD">
      <w:pPr>
        <w:pStyle w:val="a5"/>
        <w:tabs>
          <w:tab w:val="left" w:pos="540"/>
          <w:tab w:val="left" w:pos="900"/>
        </w:tabs>
        <w:spacing w:after="0" w:line="240" w:lineRule="auto"/>
        <w:ind w:firstLine="5529"/>
        <w:jc w:val="right"/>
      </w:pPr>
      <w:r>
        <w:t>__________________</w:t>
      </w:r>
      <w:r w:rsidRPr="00380F3A">
        <w:t xml:space="preserve"> О.Н.</w:t>
      </w:r>
      <w:r>
        <w:t xml:space="preserve"> </w:t>
      </w:r>
      <w:r w:rsidRPr="00380F3A">
        <w:t xml:space="preserve">Ярошенко </w:t>
      </w:r>
    </w:p>
    <w:p w:rsidR="00714DAD" w:rsidRPr="00821066" w:rsidRDefault="00714DAD" w:rsidP="00714DAD">
      <w:pPr>
        <w:pStyle w:val="a5"/>
        <w:tabs>
          <w:tab w:val="left" w:pos="540"/>
          <w:tab w:val="left" w:pos="900"/>
        </w:tabs>
        <w:spacing w:after="0" w:line="240" w:lineRule="auto"/>
        <w:ind w:firstLine="5529"/>
        <w:jc w:val="right"/>
      </w:pPr>
    </w:p>
    <w:p w:rsidR="00714DAD" w:rsidRPr="00821066" w:rsidRDefault="00714DAD" w:rsidP="00714DAD">
      <w:pPr>
        <w:pStyle w:val="a5"/>
        <w:tabs>
          <w:tab w:val="left" w:pos="540"/>
          <w:tab w:val="left" w:pos="900"/>
        </w:tabs>
        <w:spacing w:after="0" w:line="240" w:lineRule="auto"/>
        <w:ind w:firstLine="5529"/>
        <w:jc w:val="right"/>
      </w:pPr>
      <w:r>
        <w:t>«___»____________ 2016 г.</w:t>
      </w:r>
      <w:r w:rsidRPr="00821066">
        <w:t xml:space="preserve">  </w:t>
      </w:r>
    </w:p>
    <w:p w:rsidR="00714DAD" w:rsidRPr="00956C07" w:rsidRDefault="00714DAD" w:rsidP="00714DAD">
      <w:pPr>
        <w:pStyle w:val="a5"/>
        <w:tabs>
          <w:tab w:val="left" w:pos="540"/>
          <w:tab w:val="left" w:pos="900"/>
        </w:tabs>
        <w:spacing w:after="0" w:line="240" w:lineRule="auto"/>
        <w:ind w:firstLine="5529"/>
        <w:jc w:val="right"/>
        <w:rPr>
          <w:sz w:val="24"/>
          <w:szCs w:val="24"/>
        </w:rPr>
      </w:pPr>
    </w:p>
    <w:p w:rsidR="00714DAD" w:rsidRPr="00956C07" w:rsidRDefault="00714DAD" w:rsidP="00714DAD">
      <w:pPr>
        <w:pStyle w:val="a5"/>
        <w:tabs>
          <w:tab w:val="left" w:pos="540"/>
          <w:tab w:val="left" w:pos="900"/>
        </w:tabs>
        <w:spacing w:after="0" w:line="240" w:lineRule="auto"/>
        <w:jc w:val="right"/>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FA399C" w:rsidRDefault="00714DAD" w:rsidP="00714DAD">
      <w:pPr>
        <w:pStyle w:val="a5"/>
        <w:tabs>
          <w:tab w:val="left" w:pos="540"/>
          <w:tab w:val="left" w:pos="900"/>
        </w:tabs>
        <w:spacing w:after="0"/>
        <w:jc w:val="center"/>
        <w:rPr>
          <w:b/>
          <w:sz w:val="40"/>
          <w:szCs w:val="40"/>
        </w:rPr>
      </w:pPr>
      <w:r w:rsidRPr="00FA399C">
        <w:rPr>
          <w:b/>
          <w:sz w:val="40"/>
          <w:szCs w:val="40"/>
        </w:rPr>
        <w:t xml:space="preserve">ПОЛОЖЕНИЕ </w:t>
      </w:r>
    </w:p>
    <w:p w:rsidR="00714DAD" w:rsidRPr="00867A9F" w:rsidRDefault="00867A9F" w:rsidP="00714DAD">
      <w:pPr>
        <w:pStyle w:val="a5"/>
        <w:tabs>
          <w:tab w:val="left" w:pos="540"/>
          <w:tab w:val="left" w:pos="900"/>
        </w:tabs>
        <w:spacing w:after="0"/>
        <w:jc w:val="center"/>
        <w:rPr>
          <w:b/>
          <w:sz w:val="40"/>
          <w:szCs w:val="40"/>
        </w:rPr>
      </w:pPr>
      <w:r>
        <w:rPr>
          <w:b/>
          <w:sz w:val="40"/>
          <w:szCs w:val="40"/>
        </w:rPr>
        <w:t xml:space="preserve">о закупке товаров, работ и услуг для нужд </w:t>
      </w:r>
      <w:r w:rsidR="00714DAD" w:rsidRPr="00867A9F">
        <w:rPr>
          <w:b/>
          <w:sz w:val="40"/>
          <w:szCs w:val="40"/>
        </w:rPr>
        <w:t>о</w:t>
      </w:r>
      <w:r w:rsidR="00714DAD" w:rsidRPr="00FA399C">
        <w:rPr>
          <w:b/>
          <w:sz w:val="40"/>
          <w:szCs w:val="40"/>
        </w:rPr>
        <w:t xml:space="preserve">бластного государственного бюджетного </w:t>
      </w:r>
    </w:p>
    <w:p w:rsidR="00714DAD" w:rsidRDefault="00714DAD" w:rsidP="00714DAD">
      <w:pPr>
        <w:pStyle w:val="a5"/>
        <w:tabs>
          <w:tab w:val="left" w:pos="540"/>
          <w:tab w:val="left" w:pos="900"/>
        </w:tabs>
        <w:spacing w:after="0"/>
        <w:jc w:val="center"/>
        <w:rPr>
          <w:b/>
          <w:sz w:val="40"/>
          <w:szCs w:val="40"/>
        </w:rPr>
      </w:pPr>
      <w:r w:rsidRPr="00FA399C">
        <w:rPr>
          <w:b/>
          <w:sz w:val="40"/>
          <w:szCs w:val="40"/>
        </w:rPr>
        <w:t xml:space="preserve">учреждения здравоохранения </w:t>
      </w:r>
    </w:p>
    <w:p w:rsidR="00714DAD" w:rsidRPr="00FA399C" w:rsidRDefault="00714DAD" w:rsidP="00714DAD">
      <w:pPr>
        <w:pStyle w:val="a5"/>
        <w:tabs>
          <w:tab w:val="left" w:pos="540"/>
          <w:tab w:val="left" w:pos="900"/>
        </w:tabs>
        <w:spacing w:after="0"/>
        <w:jc w:val="center"/>
        <w:rPr>
          <w:b/>
          <w:sz w:val="40"/>
          <w:szCs w:val="40"/>
        </w:rPr>
      </w:pPr>
      <w:r w:rsidRPr="00FA399C">
        <w:rPr>
          <w:b/>
          <w:sz w:val="40"/>
          <w:szCs w:val="40"/>
        </w:rPr>
        <w:t>«Иркутская городская поликлиника № 17»</w:t>
      </w: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Default="00714DAD" w:rsidP="00714DAD">
      <w:pPr>
        <w:pStyle w:val="a5"/>
        <w:tabs>
          <w:tab w:val="left" w:pos="540"/>
          <w:tab w:val="left" w:pos="900"/>
        </w:tabs>
        <w:spacing w:after="0" w:line="240" w:lineRule="auto"/>
        <w:jc w:val="center"/>
        <w:rPr>
          <w:sz w:val="24"/>
          <w:szCs w:val="24"/>
        </w:rPr>
      </w:pPr>
    </w:p>
    <w:p w:rsidR="00714DAD" w:rsidRPr="00714DAD" w:rsidRDefault="00714DAD" w:rsidP="00714DAD">
      <w:pPr>
        <w:pStyle w:val="a5"/>
        <w:tabs>
          <w:tab w:val="left" w:pos="540"/>
          <w:tab w:val="left" w:pos="900"/>
        </w:tabs>
        <w:spacing w:after="0" w:line="240" w:lineRule="auto"/>
        <w:jc w:val="center"/>
        <w:rPr>
          <w:sz w:val="24"/>
          <w:szCs w:val="24"/>
        </w:rPr>
      </w:pPr>
    </w:p>
    <w:p w:rsidR="00714DAD" w:rsidRPr="00956C07" w:rsidRDefault="00714DAD" w:rsidP="00714DAD">
      <w:pPr>
        <w:pStyle w:val="a5"/>
        <w:tabs>
          <w:tab w:val="left" w:pos="540"/>
          <w:tab w:val="left" w:pos="900"/>
        </w:tabs>
        <w:spacing w:after="0" w:line="240" w:lineRule="auto"/>
        <w:jc w:val="center"/>
        <w:rPr>
          <w:sz w:val="24"/>
          <w:szCs w:val="24"/>
        </w:rPr>
      </w:pPr>
      <w:r w:rsidRPr="00956C07">
        <w:rPr>
          <w:sz w:val="24"/>
          <w:szCs w:val="24"/>
        </w:rPr>
        <w:t xml:space="preserve">г. </w:t>
      </w:r>
      <w:r>
        <w:rPr>
          <w:sz w:val="24"/>
          <w:szCs w:val="24"/>
        </w:rPr>
        <w:t>Иркутск</w:t>
      </w:r>
    </w:p>
    <w:p w:rsidR="00714DAD" w:rsidRPr="008D2473" w:rsidRDefault="00714DAD" w:rsidP="00714DAD">
      <w:pPr>
        <w:pStyle w:val="a5"/>
        <w:tabs>
          <w:tab w:val="left" w:pos="540"/>
          <w:tab w:val="left" w:pos="900"/>
        </w:tabs>
        <w:spacing w:after="0" w:line="240" w:lineRule="auto"/>
        <w:jc w:val="center"/>
        <w:rPr>
          <w:sz w:val="24"/>
          <w:szCs w:val="24"/>
        </w:rPr>
      </w:pPr>
      <w:r w:rsidRPr="00956C07">
        <w:rPr>
          <w:sz w:val="24"/>
          <w:szCs w:val="24"/>
        </w:rPr>
        <w:t>201</w:t>
      </w:r>
      <w:r>
        <w:rPr>
          <w:sz w:val="24"/>
          <w:szCs w:val="24"/>
        </w:rPr>
        <w:t>6</w:t>
      </w:r>
    </w:p>
    <w:p w:rsidR="0068763B" w:rsidRPr="00714DAD" w:rsidRDefault="00466610" w:rsidP="00DA78B8">
      <w:pPr>
        <w:tabs>
          <w:tab w:val="left" w:pos="709"/>
        </w:tabs>
        <w:spacing w:after="0" w:line="240" w:lineRule="auto"/>
        <w:ind w:firstLine="709"/>
        <w:jc w:val="center"/>
        <w:rPr>
          <w:rFonts w:ascii="Times New Roman" w:hAnsi="Times New Roman"/>
          <w:sz w:val="24"/>
          <w:szCs w:val="24"/>
        </w:rPr>
      </w:pPr>
      <w:bookmarkStart w:id="0" w:name="_Toc450226725"/>
      <w:r w:rsidRPr="00714DAD">
        <w:rPr>
          <w:rFonts w:ascii="Times New Roman" w:hAnsi="Times New Roman"/>
          <w:sz w:val="24"/>
          <w:szCs w:val="24"/>
        </w:rPr>
        <w:lastRenderedPageBreak/>
        <w:t xml:space="preserve">Глава 1. </w:t>
      </w:r>
      <w:r w:rsidR="0068763B" w:rsidRPr="00714DAD">
        <w:rPr>
          <w:rFonts w:ascii="Times New Roman" w:hAnsi="Times New Roman"/>
          <w:sz w:val="24"/>
          <w:szCs w:val="24"/>
        </w:rPr>
        <w:t>ТЕРМИНЫ И ОПРЕДЕЛЕНИЯ</w:t>
      </w:r>
      <w:bookmarkEnd w:id="0"/>
    </w:p>
    <w:p w:rsidR="0068763B" w:rsidRPr="00714DAD" w:rsidRDefault="0068763B" w:rsidP="00DA78B8">
      <w:pPr>
        <w:pStyle w:val="a3"/>
        <w:tabs>
          <w:tab w:val="left" w:pos="709"/>
        </w:tabs>
        <w:spacing w:after="0" w:line="240" w:lineRule="auto"/>
        <w:ind w:firstLine="709"/>
        <w:rPr>
          <w:color w:val="auto"/>
          <w:sz w:val="24"/>
          <w:szCs w:val="24"/>
        </w:rPr>
      </w:pPr>
    </w:p>
    <w:p w:rsidR="0068763B" w:rsidRPr="00714DAD" w:rsidRDefault="00E036DA" w:rsidP="00DA78B8">
      <w:pPr>
        <w:pStyle w:val="ab"/>
        <w:tabs>
          <w:tab w:val="left" w:pos="709"/>
        </w:tabs>
        <w:spacing w:after="0" w:line="240" w:lineRule="auto"/>
        <w:ind w:left="0" w:firstLine="709"/>
        <w:jc w:val="both"/>
        <w:rPr>
          <w:rFonts w:ascii="Times New Roman" w:eastAsia="Calibri" w:hAnsi="Times New Roman" w:cs="Times New Roman"/>
          <w:color w:val="auto"/>
          <w:sz w:val="24"/>
          <w:szCs w:val="24"/>
          <w:lang w:eastAsia="ru-RU"/>
        </w:rPr>
      </w:pPr>
      <w:r w:rsidRPr="00714DAD">
        <w:rPr>
          <w:rFonts w:ascii="Times New Roman" w:eastAsia="Calibri" w:hAnsi="Times New Roman" w:cs="Times New Roman"/>
          <w:color w:val="auto"/>
          <w:sz w:val="24"/>
          <w:szCs w:val="24"/>
          <w:lang w:eastAsia="ru-RU"/>
        </w:rPr>
        <w:t>Заказчик</w:t>
      </w:r>
      <w:r w:rsidR="006577F0" w:rsidRPr="00714DAD">
        <w:rPr>
          <w:rFonts w:ascii="Times New Roman" w:eastAsia="Calibri" w:hAnsi="Times New Roman" w:cs="Times New Roman"/>
          <w:color w:val="auto"/>
          <w:sz w:val="24"/>
          <w:szCs w:val="24"/>
          <w:lang w:eastAsia="ru-RU"/>
        </w:rPr>
        <w:t xml:space="preserve"> –</w:t>
      </w:r>
      <w:r w:rsidR="00DE1CBB" w:rsidRPr="00714DAD">
        <w:rPr>
          <w:rFonts w:ascii="Times New Roman" w:eastAsia="Calibri" w:hAnsi="Times New Roman" w:cs="Times New Roman"/>
          <w:color w:val="auto"/>
          <w:sz w:val="24"/>
          <w:szCs w:val="24"/>
          <w:lang w:eastAsia="ru-RU"/>
        </w:rPr>
        <w:t xml:space="preserve"> </w:t>
      </w:r>
      <w:r w:rsidR="00714DAD" w:rsidRPr="00714DAD">
        <w:rPr>
          <w:rFonts w:ascii="Times New Roman" w:eastAsia="Calibri" w:hAnsi="Times New Roman" w:cs="Times New Roman"/>
          <w:color w:val="auto"/>
          <w:sz w:val="24"/>
          <w:szCs w:val="24"/>
          <w:lang w:eastAsia="ru-RU"/>
        </w:rPr>
        <w:t>областное государственное бюджетное учреждение здравоохранения «Иркутская городская поликлиника №17».</w:t>
      </w:r>
    </w:p>
    <w:p w:rsidR="006416DF" w:rsidRPr="00714DAD" w:rsidRDefault="0068763B" w:rsidP="00DA78B8">
      <w:pPr>
        <w:pStyle w:val="ConsPlusNormal"/>
        <w:tabs>
          <w:tab w:val="left" w:pos="709"/>
        </w:tabs>
        <w:ind w:firstLine="709"/>
        <w:jc w:val="both"/>
        <w:rPr>
          <w:sz w:val="24"/>
          <w:szCs w:val="24"/>
        </w:rPr>
      </w:pPr>
      <w:r w:rsidRPr="00714DAD">
        <w:rPr>
          <w:sz w:val="24"/>
          <w:szCs w:val="24"/>
        </w:rPr>
        <w:t>Закупка –</w:t>
      </w:r>
      <w:r w:rsidR="006577F0" w:rsidRPr="00714DAD">
        <w:rPr>
          <w:sz w:val="24"/>
          <w:szCs w:val="24"/>
        </w:rPr>
        <w:t xml:space="preserve"> приобретение </w:t>
      </w:r>
      <w:r w:rsidR="00E036DA" w:rsidRPr="00714DAD">
        <w:rPr>
          <w:sz w:val="24"/>
          <w:szCs w:val="24"/>
        </w:rPr>
        <w:t>Заказчиком</w:t>
      </w:r>
      <w:r w:rsidRPr="00714DAD">
        <w:rPr>
          <w:sz w:val="24"/>
          <w:szCs w:val="24"/>
        </w:rPr>
        <w:t xml:space="preserve"> товаров, работ, услуг </w:t>
      </w:r>
      <w:r w:rsidR="006577F0" w:rsidRPr="00714DAD">
        <w:rPr>
          <w:sz w:val="24"/>
          <w:szCs w:val="24"/>
        </w:rPr>
        <w:t>на основе договора</w:t>
      </w:r>
      <w:r w:rsidR="00E91394" w:rsidRPr="00714DAD">
        <w:rPr>
          <w:sz w:val="24"/>
          <w:szCs w:val="24"/>
        </w:rPr>
        <w:t xml:space="preserve"> способами, указанными в настоящем Положении.</w:t>
      </w:r>
      <w:r w:rsidR="006577F0" w:rsidRPr="00714DAD">
        <w:rPr>
          <w:sz w:val="24"/>
          <w:szCs w:val="24"/>
        </w:rPr>
        <w:t xml:space="preserve"> </w:t>
      </w:r>
    </w:p>
    <w:p w:rsidR="008402B2" w:rsidRPr="00714DAD" w:rsidRDefault="008402B2" w:rsidP="00DA78B8">
      <w:pPr>
        <w:pStyle w:val="ConsPlusNormal"/>
        <w:tabs>
          <w:tab w:val="left" w:pos="709"/>
        </w:tabs>
        <w:ind w:firstLine="709"/>
        <w:jc w:val="both"/>
        <w:rPr>
          <w:sz w:val="24"/>
          <w:szCs w:val="24"/>
        </w:rPr>
      </w:pPr>
      <w:r w:rsidRPr="00714DAD">
        <w:rPr>
          <w:sz w:val="24"/>
          <w:szCs w:val="24"/>
        </w:rPr>
        <w:t xml:space="preserve">Определение поставщика (подрядчика, исполнителя) - совокупность действий, которые осуществляются </w:t>
      </w:r>
      <w:r w:rsidR="008E23E7" w:rsidRPr="00714DAD">
        <w:rPr>
          <w:sz w:val="24"/>
          <w:szCs w:val="24"/>
        </w:rPr>
        <w:t>Заказчиком</w:t>
      </w:r>
      <w:r w:rsidRPr="00714DAD">
        <w:rPr>
          <w:sz w:val="24"/>
          <w:szCs w:val="24"/>
        </w:rPr>
        <w:t xml:space="preserve"> в порядке, установленном настоящим </w:t>
      </w:r>
      <w:r w:rsidR="008E23E7" w:rsidRPr="00714DAD">
        <w:rPr>
          <w:sz w:val="24"/>
          <w:szCs w:val="24"/>
        </w:rPr>
        <w:t>Положением</w:t>
      </w:r>
      <w:r w:rsidRPr="00714DAD">
        <w:rPr>
          <w:sz w:val="24"/>
          <w:szCs w:val="24"/>
        </w:rPr>
        <w:t>,</w:t>
      </w:r>
      <w:r w:rsidR="00D624E6" w:rsidRPr="00714DAD">
        <w:rPr>
          <w:sz w:val="24"/>
          <w:szCs w:val="24"/>
        </w:rPr>
        <w:t xml:space="preserve"> в целях заключ</w:t>
      </w:r>
      <w:r w:rsidR="00D624E6" w:rsidRPr="00714DAD">
        <w:rPr>
          <w:sz w:val="24"/>
          <w:szCs w:val="24"/>
        </w:rPr>
        <w:t>е</w:t>
      </w:r>
      <w:r w:rsidR="00D624E6" w:rsidRPr="00714DAD">
        <w:rPr>
          <w:sz w:val="24"/>
          <w:szCs w:val="24"/>
        </w:rPr>
        <w:t>ния договора</w:t>
      </w:r>
      <w:r w:rsidR="008E23E7" w:rsidRPr="00714DAD">
        <w:rPr>
          <w:sz w:val="24"/>
          <w:szCs w:val="24"/>
        </w:rPr>
        <w:t>.</w:t>
      </w:r>
    </w:p>
    <w:p w:rsidR="0068763B" w:rsidRPr="00714DAD" w:rsidRDefault="0068763B" w:rsidP="00DA78B8">
      <w:pPr>
        <w:pStyle w:val="ConsPlusNormal"/>
        <w:ind w:firstLine="709"/>
        <w:jc w:val="both"/>
        <w:rPr>
          <w:sz w:val="24"/>
          <w:szCs w:val="24"/>
        </w:rPr>
      </w:pPr>
      <w:r w:rsidRPr="00714DAD">
        <w:rPr>
          <w:sz w:val="24"/>
          <w:szCs w:val="24"/>
        </w:rPr>
        <w:t xml:space="preserve">Единая информационная система </w:t>
      </w:r>
      <w:r w:rsidR="001654B5" w:rsidRPr="00714DAD">
        <w:rPr>
          <w:sz w:val="24"/>
          <w:szCs w:val="24"/>
        </w:rPr>
        <w:t xml:space="preserve">в сфере закупок товаров, работ, услуг для обеспечения государственных и муниципальных нужд </w:t>
      </w:r>
      <w:r w:rsidRPr="00714DAD">
        <w:rPr>
          <w:sz w:val="24"/>
          <w:szCs w:val="24"/>
        </w:rPr>
        <w:t>(далее - ЕИС) - совокупность информации, содержаще</w:t>
      </w:r>
      <w:r w:rsidRPr="00714DAD">
        <w:rPr>
          <w:sz w:val="24"/>
          <w:szCs w:val="24"/>
        </w:rPr>
        <w:t>й</w:t>
      </w:r>
      <w:r w:rsidRPr="00714DAD">
        <w:rPr>
          <w:sz w:val="24"/>
          <w:szCs w:val="24"/>
        </w:rPr>
        <w:t>ся в базах данных, информационных технологий и технических средств, обеспечивающих форм</w:t>
      </w:r>
      <w:r w:rsidRPr="00714DAD">
        <w:rPr>
          <w:sz w:val="24"/>
          <w:szCs w:val="24"/>
        </w:rPr>
        <w:t>и</w:t>
      </w:r>
      <w:r w:rsidRPr="00714DAD">
        <w:rPr>
          <w:sz w:val="24"/>
          <w:szCs w:val="24"/>
        </w:rPr>
        <w:t>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696133" w:rsidRPr="00714DAD">
        <w:rPr>
          <w:sz w:val="24"/>
          <w:szCs w:val="24"/>
        </w:rPr>
        <w:t xml:space="preserve"> (</w:t>
      </w:r>
      <w:hyperlink r:id="rId8" w:history="1">
        <w:r w:rsidR="00696133" w:rsidRPr="00714DAD">
          <w:rPr>
            <w:rStyle w:val="af4"/>
            <w:color w:val="auto"/>
            <w:sz w:val="24"/>
            <w:szCs w:val="24"/>
            <w:lang w:val="en-US"/>
          </w:rPr>
          <w:t>www</w:t>
        </w:r>
        <w:r w:rsidR="00696133" w:rsidRPr="00714DAD">
          <w:rPr>
            <w:rStyle w:val="af4"/>
            <w:color w:val="auto"/>
            <w:sz w:val="24"/>
            <w:szCs w:val="24"/>
          </w:rPr>
          <w:t>.</w:t>
        </w:r>
        <w:r w:rsidR="00696133" w:rsidRPr="00714DAD">
          <w:rPr>
            <w:rStyle w:val="af4"/>
            <w:color w:val="auto"/>
            <w:sz w:val="24"/>
            <w:szCs w:val="24"/>
            <w:lang w:val="en-US"/>
          </w:rPr>
          <w:t>zakupki</w:t>
        </w:r>
        <w:r w:rsidR="00696133" w:rsidRPr="00714DAD">
          <w:rPr>
            <w:rStyle w:val="af4"/>
            <w:color w:val="auto"/>
            <w:sz w:val="24"/>
            <w:szCs w:val="24"/>
          </w:rPr>
          <w:t>.</w:t>
        </w:r>
        <w:r w:rsidR="00696133" w:rsidRPr="00714DAD">
          <w:rPr>
            <w:rStyle w:val="af4"/>
            <w:color w:val="auto"/>
            <w:sz w:val="24"/>
            <w:szCs w:val="24"/>
            <w:lang w:val="en-US"/>
          </w:rPr>
          <w:t>gov</w:t>
        </w:r>
        <w:r w:rsidR="00696133" w:rsidRPr="00714DAD">
          <w:rPr>
            <w:rStyle w:val="af4"/>
            <w:color w:val="auto"/>
            <w:sz w:val="24"/>
            <w:szCs w:val="24"/>
          </w:rPr>
          <w:t>.</w:t>
        </w:r>
        <w:r w:rsidR="00696133" w:rsidRPr="00714DAD">
          <w:rPr>
            <w:rStyle w:val="af4"/>
            <w:color w:val="auto"/>
            <w:sz w:val="24"/>
            <w:szCs w:val="24"/>
            <w:lang w:val="en-US"/>
          </w:rPr>
          <w:t>ru</w:t>
        </w:r>
      </w:hyperlink>
      <w:r w:rsidR="00696133" w:rsidRPr="00714DAD">
        <w:rPr>
          <w:sz w:val="24"/>
          <w:szCs w:val="24"/>
        </w:rPr>
        <w:t>)</w:t>
      </w:r>
      <w:r w:rsidRPr="00714DAD">
        <w:rPr>
          <w:sz w:val="24"/>
          <w:szCs w:val="24"/>
        </w:rPr>
        <w:t>.</w:t>
      </w:r>
    </w:p>
    <w:p w:rsidR="00696133" w:rsidRPr="00714DAD" w:rsidRDefault="00696133" w:rsidP="00DA78B8">
      <w:pPr>
        <w:pStyle w:val="ab"/>
        <w:spacing w:after="0" w:line="240" w:lineRule="auto"/>
        <w:ind w:left="0" w:firstLine="709"/>
        <w:jc w:val="both"/>
        <w:rPr>
          <w:rFonts w:ascii="Times New Roman" w:eastAsia="Calibri" w:hAnsi="Times New Roman" w:cs="Times New Roman"/>
          <w:color w:val="auto"/>
          <w:sz w:val="24"/>
          <w:szCs w:val="24"/>
          <w:lang w:eastAsia="ru-RU"/>
        </w:rPr>
      </w:pPr>
      <w:r w:rsidRPr="00714DAD">
        <w:rPr>
          <w:rFonts w:ascii="Times New Roman" w:eastAsia="Calibri" w:hAnsi="Times New Roman" w:cs="Times New Roman"/>
          <w:color w:val="auto"/>
          <w:sz w:val="24"/>
          <w:szCs w:val="24"/>
          <w:lang w:eastAsia="ru-RU"/>
        </w:rPr>
        <w:t>Региональная информационная система Иркутской области в сфере закупок (далее - РИС) – информационная система, порядок функционирования и использования которой утвержден постановлением Правительства Иркутской области от 17 февраля 2016 года № 91-пп «О региональной информационной системе Иркутской области в сфере закупок».</w:t>
      </w:r>
    </w:p>
    <w:p w:rsidR="0068763B" w:rsidRPr="00714DAD" w:rsidRDefault="0068763B" w:rsidP="00DA78B8">
      <w:pPr>
        <w:pStyle w:val="ab"/>
        <w:tabs>
          <w:tab w:val="left" w:pos="709"/>
        </w:tabs>
        <w:spacing w:after="0" w:line="240" w:lineRule="auto"/>
        <w:ind w:left="0" w:firstLine="709"/>
        <w:jc w:val="both"/>
        <w:rPr>
          <w:color w:val="auto"/>
          <w:sz w:val="24"/>
          <w:szCs w:val="24"/>
        </w:rPr>
      </w:pPr>
      <w:r w:rsidRPr="00714DAD">
        <w:rPr>
          <w:rFonts w:ascii="Times New Roman" w:hAnsi="Times New Roman" w:cs="Times New Roman"/>
          <w:color w:val="auto"/>
          <w:sz w:val="24"/>
          <w:szCs w:val="24"/>
        </w:rPr>
        <w:t xml:space="preserve">Электронная площадка </w:t>
      </w:r>
      <w:r w:rsidR="00913004" w:rsidRPr="00714DAD">
        <w:rPr>
          <w:rFonts w:ascii="Times New Roman" w:hAnsi="Times New Roman" w:cs="Times New Roman"/>
          <w:color w:val="auto"/>
          <w:sz w:val="24"/>
          <w:szCs w:val="24"/>
        </w:rPr>
        <w:t xml:space="preserve">(далее – ЭП) </w:t>
      </w:r>
      <w:r w:rsidRPr="00714DAD">
        <w:rPr>
          <w:rFonts w:ascii="Times New Roman" w:hAnsi="Times New Roman" w:cs="Times New Roman"/>
          <w:color w:val="auto"/>
          <w:sz w:val="24"/>
          <w:szCs w:val="24"/>
        </w:rPr>
        <w:t xml:space="preserve">– сайт в информационно – телекоммуникационной сети «Интернет», на которой проводятся закупки в электронной форме. </w:t>
      </w:r>
    </w:p>
    <w:p w:rsidR="0068763B" w:rsidRPr="00714DAD" w:rsidRDefault="0068763B" w:rsidP="00DA78B8">
      <w:pPr>
        <w:pStyle w:val="ab"/>
        <w:tabs>
          <w:tab w:val="left" w:pos="709"/>
        </w:tabs>
        <w:spacing w:after="0" w:line="240" w:lineRule="auto"/>
        <w:ind w:left="0"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Оператор электронной площадки </w:t>
      </w:r>
      <w:r w:rsidR="00913004" w:rsidRPr="00714DAD">
        <w:rPr>
          <w:rFonts w:ascii="Times New Roman" w:hAnsi="Times New Roman" w:cs="Times New Roman"/>
          <w:color w:val="auto"/>
          <w:sz w:val="24"/>
          <w:szCs w:val="24"/>
        </w:rPr>
        <w:t xml:space="preserve">(далее – оператор ЭП) </w:t>
      </w:r>
      <w:r w:rsidR="00250871" w:rsidRPr="00714DAD">
        <w:rPr>
          <w:rFonts w:ascii="Times New Roman" w:hAnsi="Times New Roman" w:cs="Times New Roman"/>
          <w:color w:val="auto"/>
          <w:sz w:val="24"/>
          <w:szCs w:val="24"/>
        </w:rPr>
        <w:t xml:space="preserve">– </w:t>
      </w:r>
      <w:r w:rsidRPr="00714DAD">
        <w:rPr>
          <w:rFonts w:ascii="Times New Roman" w:hAnsi="Times New Roman" w:cs="Times New Roman"/>
          <w:color w:val="auto"/>
          <w:sz w:val="24"/>
          <w:szCs w:val="24"/>
        </w:rPr>
        <w:t>юридическое лицо независимо от его организационно – 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w:t>
      </w:r>
    </w:p>
    <w:p w:rsidR="00D624E6" w:rsidRPr="00714DAD" w:rsidRDefault="00D624E6" w:rsidP="00DA78B8">
      <w:pPr>
        <w:pStyle w:val="ab"/>
        <w:tabs>
          <w:tab w:val="left" w:pos="709"/>
        </w:tabs>
        <w:spacing w:after="0" w:line="240" w:lineRule="auto"/>
        <w:ind w:left="0" w:firstLine="709"/>
        <w:jc w:val="both"/>
        <w:rPr>
          <w:color w:val="auto"/>
          <w:sz w:val="24"/>
          <w:szCs w:val="24"/>
        </w:rPr>
      </w:pPr>
      <w:r w:rsidRPr="00714DAD">
        <w:rPr>
          <w:rFonts w:ascii="Times New Roman" w:hAnsi="Times New Roman" w:cs="Times New Roman"/>
          <w:color w:val="auto"/>
          <w:sz w:val="24"/>
          <w:szCs w:val="24"/>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 в соответствии с настоящим Положением. </w:t>
      </w:r>
    </w:p>
    <w:p w:rsidR="0068763B" w:rsidRPr="00714DAD" w:rsidRDefault="0068763B" w:rsidP="00DA78B8">
      <w:pPr>
        <w:pStyle w:val="ab"/>
        <w:tabs>
          <w:tab w:val="left" w:pos="709"/>
        </w:tabs>
        <w:spacing w:after="0" w:line="240" w:lineRule="auto"/>
        <w:ind w:left="0" w:firstLine="709"/>
        <w:jc w:val="both"/>
        <w:rPr>
          <w:color w:val="auto"/>
          <w:sz w:val="24"/>
          <w:szCs w:val="24"/>
        </w:rPr>
      </w:pPr>
      <w:r w:rsidRPr="00714DAD">
        <w:rPr>
          <w:rFonts w:ascii="Times New Roman" w:hAnsi="Times New Roman" w:cs="Times New Roman"/>
          <w:color w:val="auto"/>
          <w:sz w:val="24"/>
          <w:szCs w:val="24"/>
        </w:rPr>
        <w:t>Конкурс – конкурентный способ закупки, при котором оценка заявок на участие в конкурсе для определения победителя конкурса осуществляется на основе критериев оценки заявок, указанных в конкурсной документации и победителем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заявок, указанных в конкурсной документации.</w:t>
      </w:r>
    </w:p>
    <w:p w:rsidR="0068763B" w:rsidRPr="00714DAD" w:rsidRDefault="0068763B" w:rsidP="00DA78B8">
      <w:pPr>
        <w:pStyle w:val="ab"/>
        <w:tabs>
          <w:tab w:val="left" w:pos="709"/>
        </w:tabs>
        <w:spacing w:after="0" w:line="240" w:lineRule="auto"/>
        <w:ind w:left="0"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Аукцион – конкурентный способ закупки, победителем которого признается лицо, предложившее наиболее низкую цену договора.</w:t>
      </w:r>
    </w:p>
    <w:p w:rsidR="00133325" w:rsidRPr="00714DAD" w:rsidRDefault="00133325" w:rsidP="00DA78B8">
      <w:pPr>
        <w:pStyle w:val="ab"/>
        <w:tabs>
          <w:tab w:val="left" w:pos="709"/>
        </w:tabs>
        <w:spacing w:after="0" w:line="240" w:lineRule="auto"/>
        <w:ind w:left="0" w:firstLine="709"/>
        <w:jc w:val="both"/>
        <w:rPr>
          <w:color w:val="auto"/>
          <w:sz w:val="24"/>
          <w:szCs w:val="24"/>
        </w:rPr>
      </w:pPr>
      <w:r w:rsidRPr="00714DAD">
        <w:rPr>
          <w:rFonts w:ascii="Times New Roman" w:hAnsi="Times New Roman" w:cs="Times New Roman"/>
          <w:color w:val="auto"/>
          <w:sz w:val="24"/>
          <w:szCs w:val="24"/>
        </w:rPr>
        <w:t>Редукцион</w:t>
      </w:r>
      <w:r w:rsidR="00531029" w:rsidRPr="00714DAD">
        <w:rPr>
          <w:rFonts w:ascii="Times New Roman" w:hAnsi="Times New Roman" w:cs="Times New Roman"/>
          <w:color w:val="auto"/>
          <w:sz w:val="24"/>
          <w:szCs w:val="24"/>
        </w:rPr>
        <w:t xml:space="preserve"> – конкурентный способ закупки,</w:t>
      </w:r>
      <w:r w:rsidR="004A19AB" w:rsidRPr="00714DAD">
        <w:rPr>
          <w:rFonts w:ascii="Times New Roman" w:hAnsi="Times New Roman" w:cs="Times New Roman"/>
          <w:color w:val="auto"/>
          <w:sz w:val="24"/>
          <w:szCs w:val="24"/>
        </w:rPr>
        <w:t xml:space="preserve"> </w:t>
      </w:r>
      <w:r w:rsidR="00370727" w:rsidRPr="00714DAD">
        <w:rPr>
          <w:rFonts w:ascii="Times New Roman" w:hAnsi="Times New Roman" w:cs="Times New Roman"/>
          <w:color w:val="auto"/>
          <w:sz w:val="24"/>
          <w:szCs w:val="24"/>
        </w:rPr>
        <w:t xml:space="preserve">начальная максимальная цена договора которого не превышает пять миллионов рублей и </w:t>
      </w:r>
      <w:r w:rsidR="00531029" w:rsidRPr="00714DAD">
        <w:rPr>
          <w:rFonts w:ascii="Times New Roman" w:hAnsi="Times New Roman" w:cs="Times New Roman"/>
          <w:color w:val="auto"/>
          <w:sz w:val="24"/>
          <w:szCs w:val="24"/>
        </w:rPr>
        <w:t>победителем которого признается лицо, предложившее наиболее низкую цену договора</w:t>
      </w:r>
      <w:r w:rsidR="00F829DB" w:rsidRPr="00714DAD">
        <w:rPr>
          <w:rFonts w:ascii="Times New Roman" w:hAnsi="Times New Roman" w:cs="Times New Roman"/>
          <w:color w:val="auto"/>
          <w:sz w:val="24"/>
          <w:szCs w:val="24"/>
        </w:rPr>
        <w:t>.</w:t>
      </w:r>
    </w:p>
    <w:p w:rsidR="0068763B" w:rsidRPr="00714DAD" w:rsidRDefault="0068763B" w:rsidP="00DA78B8">
      <w:pPr>
        <w:pStyle w:val="ab"/>
        <w:tabs>
          <w:tab w:val="left" w:pos="709"/>
        </w:tabs>
        <w:spacing w:after="0" w:line="240" w:lineRule="auto"/>
        <w:ind w:left="0" w:firstLine="709"/>
        <w:jc w:val="both"/>
        <w:rPr>
          <w:color w:val="auto"/>
          <w:sz w:val="24"/>
          <w:szCs w:val="24"/>
        </w:rPr>
      </w:pPr>
      <w:r w:rsidRPr="00714DAD">
        <w:rPr>
          <w:rFonts w:ascii="Times New Roman" w:hAnsi="Times New Roman" w:cs="Times New Roman"/>
          <w:color w:val="auto"/>
          <w:sz w:val="24"/>
          <w:szCs w:val="24"/>
        </w:rPr>
        <w:t xml:space="preserve">Запрос котировок – конкурентный способ закупки, при котором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предложивший наиболее низкую цену договора.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Закупки в электронной форме - закупки, проведение которых обеспечивается на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ее оператором в соответствии с регламентом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Закупка у единственного поставщика (подрядчика, исполнителя) - способ закупки, в результате которой </w:t>
      </w:r>
      <w:r w:rsidR="00E036DA" w:rsidRPr="00714DAD">
        <w:rPr>
          <w:rFonts w:ascii="Times New Roman" w:hAnsi="Times New Roman" w:cs="Times New Roman"/>
          <w:color w:val="auto"/>
          <w:sz w:val="24"/>
          <w:szCs w:val="24"/>
        </w:rPr>
        <w:t>Заказчиком</w:t>
      </w:r>
      <w:r w:rsidRPr="00714DAD">
        <w:rPr>
          <w:rFonts w:ascii="Times New Roman" w:hAnsi="Times New Roman" w:cs="Times New Roman"/>
          <w:color w:val="auto"/>
          <w:sz w:val="24"/>
          <w:szCs w:val="24"/>
        </w:rPr>
        <w:t xml:space="preserve"> заключается договор с  поставщиком (подрядчиком, исполнителем) без проведения конкурентных способов закупок.</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Документация о закупке - комплект документов (в том числе проект договора), содержащий полную информацию о предмете, условиях участия в процедуре закупки, правилах проведения закупки,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Заявка участника закупки (заявка, предложение) - комплект документов, содержащий предложение участника закупки, направленный </w:t>
      </w:r>
      <w:r w:rsidR="00E036DA" w:rsidRPr="00714DAD">
        <w:rPr>
          <w:rFonts w:ascii="Times New Roman" w:hAnsi="Times New Roman" w:cs="Times New Roman"/>
          <w:color w:val="auto"/>
          <w:sz w:val="24"/>
          <w:szCs w:val="24"/>
        </w:rPr>
        <w:t>Заказчику</w:t>
      </w:r>
      <w:r w:rsidRPr="00714DAD">
        <w:rPr>
          <w:rFonts w:ascii="Times New Roman" w:hAnsi="Times New Roman" w:cs="Times New Roman"/>
          <w:color w:val="auto"/>
          <w:sz w:val="24"/>
          <w:szCs w:val="24"/>
        </w:rPr>
        <w:t xml:space="preserve"> (в случае закупки в электронной форме - оператору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по форме и в порядке, установленном настоящим </w:t>
      </w:r>
      <w:r w:rsidR="00E036DA" w:rsidRPr="00714DAD">
        <w:rPr>
          <w:rFonts w:ascii="Times New Roman" w:hAnsi="Times New Roman" w:cs="Times New Roman"/>
          <w:color w:val="auto"/>
          <w:sz w:val="24"/>
          <w:szCs w:val="24"/>
        </w:rPr>
        <w:t>Положением</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Начальная (максимальная) цена договора </w:t>
      </w:r>
      <w:r w:rsidR="00E91394" w:rsidRPr="00714DAD">
        <w:rPr>
          <w:rFonts w:ascii="Times New Roman" w:hAnsi="Times New Roman" w:cs="Times New Roman"/>
          <w:color w:val="auto"/>
          <w:sz w:val="24"/>
          <w:szCs w:val="24"/>
        </w:rPr>
        <w:t xml:space="preserve">(цена лота) </w:t>
      </w:r>
      <w:r w:rsidRPr="00714DAD">
        <w:rPr>
          <w:rFonts w:ascii="Times New Roman" w:hAnsi="Times New Roman" w:cs="Times New Roman"/>
          <w:color w:val="auto"/>
          <w:sz w:val="24"/>
          <w:szCs w:val="24"/>
        </w:rPr>
        <w:t xml:space="preserve">(далее – НМЦД) - предельно допустимая цена договора, определяемая </w:t>
      </w:r>
      <w:r w:rsidR="00E036DA" w:rsidRPr="00714DAD">
        <w:rPr>
          <w:rFonts w:ascii="Times New Roman" w:hAnsi="Times New Roman" w:cs="Times New Roman"/>
          <w:color w:val="auto"/>
          <w:sz w:val="24"/>
          <w:szCs w:val="24"/>
        </w:rPr>
        <w:t>Заказчиком</w:t>
      </w:r>
      <w:r w:rsidRPr="00714DAD">
        <w:rPr>
          <w:rFonts w:ascii="Times New Roman" w:hAnsi="Times New Roman" w:cs="Times New Roman"/>
          <w:color w:val="auto"/>
          <w:sz w:val="24"/>
          <w:szCs w:val="24"/>
        </w:rPr>
        <w:t xml:space="preserve"> в документации о закупке.</w:t>
      </w:r>
    </w:p>
    <w:p w:rsidR="006416DF" w:rsidRPr="00714DAD" w:rsidRDefault="006416DF" w:rsidP="00DA78B8">
      <w:pPr>
        <w:spacing w:after="0" w:line="240" w:lineRule="auto"/>
        <w:ind w:firstLine="709"/>
        <w:jc w:val="both"/>
        <w:rPr>
          <w:rFonts w:ascii="Times New Roman" w:hAnsi="Times New Roman"/>
          <w:sz w:val="24"/>
          <w:szCs w:val="24"/>
        </w:rPr>
      </w:pPr>
      <w:r w:rsidRPr="00714DAD">
        <w:rPr>
          <w:rFonts w:ascii="Times New Roman" w:hAnsi="Times New Roman"/>
          <w:sz w:val="24"/>
          <w:szCs w:val="24"/>
        </w:rPr>
        <w:t>Совокупный годовой объем закупок Заказчика - общий объем финансового обеспечения на соответствующий финансовый год для осуществления Заказчиком закупок в соответствии с н</w:t>
      </w:r>
      <w:r w:rsidRPr="00714DAD">
        <w:rPr>
          <w:rFonts w:ascii="Times New Roman" w:hAnsi="Times New Roman"/>
          <w:sz w:val="24"/>
          <w:szCs w:val="24"/>
        </w:rPr>
        <w:t>а</w:t>
      </w:r>
      <w:r w:rsidRPr="00714DAD">
        <w:rPr>
          <w:rFonts w:ascii="Times New Roman" w:hAnsi="Times New Roman"/>
          <w:sz w:val="24"/>
          <w:szCs w:val="24"/>
        </w:rPr>
        <w:t>стоящим Положением, в том числе для оплаты договоров, заключенных до начала указанного ф</w:t>
      </w:r>
      <w:r w:rsidRPr="00714DAD">
        <w:rPr>
          <w:rFonts w:ascii="Times New Roman" w:hAnsi="Times New Roman"/>
          <w:sz w:val="24"/>
          <w:szCs w:val="24"/>
        </w:rPr>
        <w:t>и</w:t>
      </w:r>
      <w:r w:rsidRPr="00714DAD">
        <w:rPr>
          <w:rFonts w:ascii="Times New Roman" w:hAnsi="Times New Roman"/>
          <w:sz w:val="24"/>
          <w:szCs w:val="24"/>
        </w:rPr>
        <w:t>нансового года и подлежащих оплате в указанном финансовом году.</w:t>
      </w:r>
    </w:p>
    <w:p w:rsidR="0068763B" w:rsidRPr="00714DAD" w:rsidRDefault="00D00191"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Субъекты малого и среднего предпринимательства – хозяйствующие субъекты (юридические лица и индивидуальные предприниматели),</w:t>
      </w:r>
      <w:r w:rsidR="0068763B" w:rsidRPr="00714DAD">
        <w:rPr>
          <w:rFonts w:ascii="Times New Roman" w:hAnsi="Times New Roman" w:cs="Times New Roman"/>
          <w:color w:val="auto"/>
          <w:sz w:val="24"/>
          <w:szCs w:val="24"/>
        </w:rPr>
        <w:t xml:space="preserve">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w:t>
      </w:r>
      <w:r w:rsidR="00471974" w:rsidRPr="00714DAD">
        <w:rPr>
          <w:rFonts w:ascii="Times New Roman" w:hAnsi="Times New Roman" w:cs="Times New Roman"/>
          <w:color w:val="auto"/>
          <w:sz w:val="24"/>
          <w:szCs w:val="24"/>
        </w:rPr>
        <w:t xml:space="preserve"> (далее – Федеральный закон № 209-ФЗ)</w:t>
      </w:r>
      <w:r w:rsidR="0068763B" w:rsidRPr="00714DAD">
        <w:rPr>
          <w:rFonts w:ascii="Times New Roman" w:hAnsi="Times New Roman" w:cs="Times New Roman"/>
          <w:color w:val="auto"/>
          <w:sz w:val="24"/>
          <w:szCs w:val="24"/>
        </w:rPr>
        <w:t>, к малым предприятиям, в том числе к микропредприятиям</w:t>
      </w:r>
      <w:r w:rsidR="003D2029" w:rsidRPr="00714DAD">
        <w:rPr>
          <w:rFonts w:ascii="Times New Roman" w:hAnsi="Times New Roman" w:cs="Times New Roman"/>
          <w:color w:val="auto"/>
          <w:sz w:val="24"/>
          <w:szCs w:val="24"/>
        </w:rPr>
        <w:t>,</w:t>
      </w:r>
      <w:r w:rsidR="0068763B" w:rsidRPr="00714DAD">
        <w:rPr>
          <w:rFonts w:ascii="Times New Roman" w:hAnsi="Times New Roman" w:cs="Times New Roman"/>
          <w:color w:val="auto"/>
          <w:sz w:val="24"/>
          <w:szCs w:val="24"/>
        </w:rPr>
        <w:t xml:space="preserve"> и средним предприятиям.</w:t>
      </w:r>
    </w:p>
    <w:p w:rsidR="0068763B" w:rsidRPr="00714DAD" w:rsidRDefault="005D4CFF"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В настоящем</w:t>
      </w:r>
      <w:r w:rsidR="0068763B" w:rsidRPr="00714DAD">
        <w:rPr>
          <w:rFonts w:ascii="Times New Roman" w:hAnsi="Times New Roman" w:cs="Times New Roman"/>
          <w:color w:val="auto"/>
          <w:sz w:val="24"/>
          <w:szCs w:val="24"/>
        </w:rPr>
        <w:t xml:space="preserve"> П</w:t>
      </w:r>
      <w:r w:rsidRPr="00714DAD">
        <w:rPr>
          <w:rFonts w:ascii="Times New Roman" w:hAnsi="Times New Roman" w:cs="Times New Roman"/>
          <w:color w:val="auto"/>
          <w:sz w:val="24"/>
          <w:szCs w:val="24"/>
        </w:rPr>
        <w:t>оложении</w:t>
      </w:r>
      <w:r w:rsidR="0068763B" w:rsidRPr="00714DAD">
        <w:rPr>
          <w:rFonts w:ascii="Times New Roman" w:hAnsi="Times New Roman" w:cs="Times New Roman"/>
          <w:color w:val="auto"/>
          <w:sz w:val="24"/>
          <w:szCs w:val="24"/>
        </w:rPr>
        <w:t xml:space="preserve">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8763B" w:rsidRPr="00714DAD" w:rsidRDefault="0068763B" w:rsidP="00DA78B8">
      <w:pPr>
        <w:pStyle w:val="a3"/>
        <w:tabs>
          <w:tab w:val="left" w:pos="709"/>
        </w:tabs>
        <w:spacing w:after="0" w:line="240" w:lineRule="auto"/>
        <w:ind w:firstLine="709"/>
        <w:jc w:val="both"/>
        <w:rPr>
          <w:color w:val="auto"/>
          <w:sz w:val="24"/>
          <w:szCs w:val="24"/>
        </w:rPr>
      </w:pPr>
    </w:p>
    <w:p w:rsidR="0068763B" w:rsidRPr="00714DAD" w:rsidRDefault="00466610" w:rsidP="00DA78B8">
      <w:pPr>
        <w:pStyle w:val="1"/>
        <w:tabs>
          <w:tab w:val="left" w:pos="709"/>
        </w:tabs>
        <w:spacing w:before="0" w:after="0" w:line="240" w:lineRule="auto"/>
        <w:ind w:firstLine="709"/>
        <w:jc w:val="center"/>
        <w:rPr>
          <w:rFonts w:ascii="Times New Roman" w:hAnsi="Times New Roman"/>
          <w:b w:val="0"/>
          <w:sz w:val="24"/>
          <w:szCs w:val="24"/>
        </w:rPr>
      </w:pPr>
      <w:bookmarkStart w:id="1" w:name="_Toc450226726"/>
      <w:r w:rsidRPr="00714DAD">
        <w:rPr>
          <w:rFonts w:ascii="Times New Roman" w:hAnsi="Times New Roman"/>
          <w:b w:val="0"/>
          <w:sz w:val="24"/>
          <w:szCs w:val="24"/>
        </w:rPr>
        <w:t>Глава 2.</w:t>
      </w:r>
      <w:r w:rsidR="008E4B41" w:rsidRPr="00714DAD">
        <w:rPr>
          <w:rFonts w:ascii="Times New Roman" w:hAnsi="Times New Roman"/>
          <w:b w:val="0"/>
          <w:sz w:val="24"/>
          <w:szCs w:val="24"/>
        </w:rPr>
        <w:t xml:space="preserve"> </w:t>
      </w:r>
      <w:r w:rsidR="0068763B" w:rsidRPr="00714DAD">
        <w:rPr>
          <w:rFonts w:ascii="Times New Roman" w:hAnsi="Times New Roman"/>
          <w:b w:val="0"/>
          <w:sz w:val="24"/>
          <w:szCs w:val="24"/>
        </w:rPr>
        <w:t>ПРЕДМЕТ, ЦЕЛИ, ПРИНЦИПЫ РЕГУЛИРОВАНИЯ</w:t>
      </w:r>
      <w:bookmarkEnd w:id="1"/>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0921C1" w:rsidRPr="00714DAD" w:rsidRDefault="00466610"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0921C1" w:rsidRPr="00714DAD">
        <w:rPr>
          <w:rFonts w:ascii="Times New Roman" w:hAnsi="Times New Roman" w:cs="Times New Roman"/>
          <w:color w:val="auto"/>
          <w:sz w:val="24"/>
          <w:szCs w:val="24"/>
        </w:rPr>
        <w:t xml:space="preserve">.1. Настоящее Положение о закупках товаров, работ услуг для </w:t>
      </w:r>
      <w:r w:rsidR="00BC66FC">
        <w:rPr>
          <w:rFonts w:ascii="Times New Roman" w:hAnsi="Times New Roman" w:cs="Times New Roman"/>
          <w:color w:val="auto"/>
          <w:sz w:val="24"/>
          <w:szCs w:val="24"/>
        </w:rPr>
        <w:t>областного государственного бюджетного учреждения</w:t>
      </w:r>
      <w:r w:rsidR="00714DAD" w:rsidRPr="00714DAD">
        <w:rPr>
          <w:rFonts w:ascii="Times New Roman" w:hAnsi="Times New Roman" w:cs="Times New Roman"/>
          <w:color w:val="auto"/>
          <w:sz w:val="24"/>
          <w:szCs w:val="24"/>
        </w:rPr>
        <w:t xml:space="preserve"> здравоохранения «Иркутская городская поликлиника №17». </w:t>
      </w:r>
      <w:r w:rsidR="000921C1" w:rsidRPr="00714DAD">
        <w:rPr>
          <w:rFonts w:ascii="Times New Roman" w:hAnsi="Times New Roman" w:cs="Times New Roman"/>
          <w:color w:val="auto"/>
          <w:sz w:val="24"/>
          <w:szCs w:val="24"/>
        </w:rPr>
        <w:t xml:space="preserve">(далее - Заказчик) разработано в соответствии с Федеральным законом от 18 июля 2011 года № 223-ФЗ «О закупках товаров, работ, услуг отдельными видами юридических лиц» (далее – Федеральный закон № 223-ФЗ),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w:t>
      </w:r>
    </w:p>
    <w:p w:rsidR="0068763B" w:rsidRPr="00714DAD" w:rsidRDefault="0046661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3C3E9D"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 xml:space="preserve">Целями регулирования </w:t>
      </w:r>
      <w:r w:rsidR="00623E50" w:rsidRPr="00714DAD">
        <w:rPr>
          <w:rFonts w:ascii="Times New Roman" w:hAnsi="Times New Roman" w:cs="Times New Roman"/>
          <w:color w:val="auto"/>
          <w:sz w:val="24"/>
          <w:szCs w:val="24"/>
        </w:rPr>
        <w:t xml:space="preserve">настоящего Положения </w:t>
      </w:r>
      <w:r w:rsidR="0068763B" w:rsidRPr="00714DAD">
        <w:rPr>
          <w:rFonts w:ascii="Times New Roman" w:hAnsi="Times New Roman" w:cs="Times New Roman"/>
          <w:color w:val="auto"/>
          <w:sz w:val="24"/>
          <w:szCs w:val="24"/>
        </w:rPr>
        <w:t>являются: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обеспечение единства экономического пространства;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2) создание условий для своевременного и полного удовлетворения потребностей </w:t>
      </w:r>
      <w:r w:rsidR="00E036DA" w:rsidRPr="00714DAD">
        <w:rPr>
          <w:rFonts w:ascii="Times New Roman" w:hAnsi="Times New Roman" w:cs="Times New Roman"/>
          <w:color w:val="auto"/>
          <w:sz w:val="24"/>
          <w:szCs w:val="24"/>
        </w:rPr>
        <w:t>Заказчика</w:t>
      </w:r>
      <w:r w:rsidRPr="00714DAD">
        <w:rPr>
          <w:rFonts w:ascii="Times New Roman" w:hAnsi="Times New Roman" w:cs="Times New Roman"/>
          <w:color w:val="auto"/>
          <w:sz w:val="24"/>
          <w:szCs w:val="24"/>
        </w:rPr>
        <w:t xml:space="preserve"> в товарах, работах, услугах с необходимыми показателями цены, качества и надежности;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3) эффективное </w:t>
      </w:r>
      <w:r w:rsidR="00DC3792" w:rsidRPr="00714DAD">
        <w:rPr>
          <w:rFonts w:ascii="Times New Roman" w:hAnsi="Times New Roman" w:cs="Times New Roman"/>
          <w:color w:val="auto"/>
          <w:sz w:val="24"/>
          <w:szCs w:val="24"/>
        </w:rPr>
        <w:t xml:space="preserve">использование </w:t>
      </w:r>
      <w:r w:rsidRPr="00714DAD">
        <w:rPr>
          <w:rFonts w:ascii="Times New Roman" w:hAnsi="Times New Roman" w:cs="Times New Roman"/>
          <w:color w:val="auto"/>
          <w:sz w:val="24"/>
          <w:szCs w:val="24"/>
        </w:rPr>
        <w:t>денежных средств;</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расширение возможностей участия юридических и физических лиц в закупке товаров, работ, услуг для нужд </w:t>
      </w:r>
      <w:r w:rsidR="00E036DA" w:rsidRPr="00714DAD">
        <w:rPr>
          <w:rFonts w:ascii="Times New Roman" w:hAnsi="Times New Roman" w:cs="Times New Roman"/>
          <w:color w:val="auto"/>
          <w:sz w:val="24"/>
          <w:szCs w:val="24"/>
        </w:rPr>
        <w:t>Заказчика</w:t>
      </w:r>
      <w:r w:rsidRPr="00714DAD">
        <w:rPr>
          <w:rFonts w:ascii="Times New Roman" w:hAnsi="Times New Roman" w:cs="Times New Roman"/>
          <w:color w:val="auto"/>
          <w:sz w:val="24"/>
          <w:szCs w:val="24"/>
        </w:rPr>
        <w:t xml:space="preserve"> и стимулирование такого участия;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5) развитие добросовестной конкуренции;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обеспечение гласности и прозрачности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 предотвращение коррупции и других злоупотреблений.</w:t>
      </w:r>
    </w:p>
    <w:p w:rsidR="0068763B" w:rsidRPr="00714DAD" w:rsidRDefault="0046661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3C3E9D"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При осущест</w:t>
      </w:r>
      <w:r w:rsidR="00623E50" w:rsidRPr="00714DAD">
        <w:rPr>
          <w:rFonts w:ascii="Times New Roman" w:hAnsi="Times New Roman" w:cs="Times New Roman"/>
          <w:color w:val="auto"/>
          <w:sz w:val="24"/>
          <w:szCs w:val="24"/>
        </w:rPr>
        <w:t xml:space="preserve">влении закупочной деятельности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руководствуется следующими принципами: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информационная открытость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целевое и экономически эффективное расходование денежных средств на приобретение продукции и реализация мер, напра</w:t>
      </w:r>
      <w:r w:rsidR="004E03EA" w:rsidRPr="00714DAD">
        <w:rPr>
          <w:rFonts w:ascii="Times New Roman" w:hAnsi="Times New Roman" w:cs="Times New Roman"/>
          <w:color w:val="auto"/>
          <w:sz w:val="24"/>
          <w:szCs w:val="24"/>
        </w:rPr>
        <w:t xml:space="preserve">вленных на сокращение издержек </w:t>
      </w:r>
      <w:r w:rsidR="00E036DA" w:rsidRPr="00714DAD">
        <w:rPr>
          <w:rFonts w:ascii="Times New Roman" w:hAnsi="Times New Roman" w:cs="Times New Roman"/>
          <w:color w:val="auto"/>
          <w:sz w:val="24"/>
          <w:szCs w:val="24"/>
        </w:rPr>
        <w:t>Заказчика</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отсутствие ограничения допуска к участию в закупке путем установления неизмеряемых требований к участникам закупки.</w:t>
      </w:r>
    </w:p>
    <w:p w:rsidR="00CC5EE2" w:rsidRPr="00714DAD" w:rsidRDefault="00466610" w:rsidP="00DA78B8">
      <w:pPr>
        <w:pStyle w:val="ConsPlusNormal"/>
        <w:ind w:firstLine="709"/>
        <w:jc w:val="both"/>
        <w:rPr>
          <w:sz w:val="24"/>
          <w:szCs w:val="24"/>
        </w:rPr>
      </w:pPr>
      <w:r w:rsidRPr="00714DAD">
        <w:rPr>
          <w:sz w:val="24"/>
          <w:szCs w:val="24"/>
        </w:rPr>
        <w:t>2</w:t>
      </w:r>
      <w:r w:rsidR="00CC5EE2" w:rsidRPr="00714DAD">
        <w:rPr>
          <w:sz w:val="24"/>
          <w:szCs w:val="24"/>
        </w:rPr>
        <w:t>.4. Заказчик в соответствии с настоящим Положением осуществляет закупки:</w:t>
      </w:r>
    </w:p>
    <w:p w:rsidR="00CC5EE2" w:rsidRPr="00714DAD" w:rsidRDefault="00CC5EE2" w:rsidP="00DA78B8">
      <w:pPr>
        <w:pStyle w:val="ConsPlusNormal"/>
        <w:ind w:firstLine="709"/>
        <w:jc w:val="both"/>
        <w:rPr>
          <w:sz w:val="24"/>
          <w:szCs w:val="24"/>
        </w:rPr>
      </w:pPr>
      <w:r w:rsidRPr="00714DAD">
        <w:rPr>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714DAD">
        <w:rPr>
          <w:sz w:val="24"/>
          <w:szCs w:val="24"/>
        </w:rP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w:t>
      </w:r>
      <w:r w:rsidRPr="00714DAD">
        <w:rPr>
          <w:sz w:val="24"/>
          <w:szCs w:val="24"/>
        </w:rPr>
        <w:t>е</w:t>
      </w:r>
      <w:r w:rsidRPr="00714DAD">
        <w:rPr>
          <w:sz w:val="24"/>
          <w:szCs w:val="24"/>
        </w:rPr>
        <w:t>деленными грантодателями, не установлено иное;</w:t>
      </w:r>
    </w:p>
    <w:p w:rsidR="00CC5EE2" w:rsidRPr="00714DAD" w:rsidRDefault="00CC5EE2" w:rsidP="00DA78B8">
      <w:pPr>
        <w:pStyle w:val="ConsPlusNormal"/>
        <w:ind w:firstLine="709"/>
        <w:jc w:val="both"/>
        <w:rPr>
          <w:sz w:val="24"/>
          <w:szCs w:val="24"/>
        </w:rPr>
      </w:pPr>
      <w:r w:rsidRPr="00714DAD">
        <w:rPr>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w:t>
      </w:r>
      <w:r w:rsidRPr="00714DAD">
        <w:rPr>
          <w:sz w:val="24"/>
          <w:szCs w:val="24"/>
        </w:rPr>
        <w:t>ж</w:t>
      </w:r>
      <w:r w:rsidRPr="00714DAD">
        <w:rPr>
          <w:sz w:val="24"/>
          <w:szCs w:val="24"/>
        </w:rPr>
        <w:t>дения;</w:t>
      </w:r>
    </w:p>
    <w:p w:rsidR="00CC5EE2" w:rsidRPr="00714DAD" w:rsidRDefault="00CC5EE2" w:rsidP="00DA78B8">
      <w:pPr>
        <w:pStyle w:val="ConsPlusNormal"/>
        <w:ind w:firstLine="709"/>
        <w:jc w:val="both"/>
        <w:rPr>
          <w:sz w:val="24"/>
          <w:szCs w:val="24"/>
        </w:rPr>
      </w:pPr>
      <w:r w:rsidRPr="00714DAD">
        <w:rPr>
          <w:sz w:val="24"/>
          <w:szCs w:val="24"/>
        </w:rPr>
        <w:t>3) за счет средств, полученных при осуществлении им иной приносящей доход деятельн</w:t>
      </w:r>
      <w:r w:rsidRPr="00714DAD">
        <w:rPr>
          <w:sz w:val="24"/>
          <w:szCs w:val="24"/>
        </w:rPr>
        <w:t>о</w:t>
      </w:r>
      <w:r w:rsidRPr="00714DAD">
        <w:rPr>
          <w:sz w:val="24"/>
          <w:szCs w:val="24"/>
        </w:rPr>
        <w:t>сти от физических лиц, юридических лиц, в том числе в рамках предусмотренных его учредител</w:t>
      </w:r>
      <w:r w:rsidRPr="00714DAD">
        <w:rPr>
          <w:sz w:val="24"/>
          <w:szCs w:val="24"/>
        </w:rPr>
        <w:t>ь</w:t>
      </w:r>
      <w:r w:rsidRPr="00714DAD">
        <w:rPr>
          <w:sz w:val="24"/>
          <w:szCs w:val="24"/>
        </w:rPr>
        <w:t>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rsidRPr="00714DAD">
        <w:rPr>
          <w:i/>
          <w:sz w:val="24"/>
          <w:szCs w:val="24"/>
        </w:rPr>
        <w:t>.</w:t>
      </w:r>
    </w:p>
    <w:p w:rsidR="00366AAB" w:rsidRPr="00714DAD" w:rsidRDefault="00366AAB" w:rsidP="00DA78B8">
      <w:pPr>
        <w:pStyle w:val="a3"/>
        <w:tabs>
          <w:tab w:val="left" w:pos="709"/>
        </w:tabs>
        <w:spacing w:after="0" w:line="240" w:lineRule="auto"/>
        <w:ind w:firstLine="709"/>
        <w:jc w:val="center"/>
        <w:rPr>
          <w:rFonts w:ascii="Times New Roman" w:hAnsi="Times New Roman" w:cs="Times New Roman"/>
          <w:b/>
          <w:color w:val="auto"/>
          <w:sz w:val="24"/>
          <w:szCs w:val="24"/>
        </w:rPr>
      </w:pPr>
    </w:p>
    <w:p w:rsidR="0068763B" w:rsidRPr="00714DAD" w:rsidRDefault="00466610" w:rsidP="00DA78B8">
      <w:pPr>
        <w:pStyle w:val="1"/>
        <w:tabs>
          <w:tab w:val="left" w:pos="709"/>
        </w:tabs>
        <w:spacing w:before="0" w:after="0" w:line="240" w:lineRule="auto"/>
        <w:ind w:firstLine="709"/>
        <w:jc w:val="center"/>
        <w:rPr>
          <w:rFonts w:ascii="Times New Roman" w:hAnsi="Times New Roman"/>
          <w:sz w:val="24"/>
          <w:szCs w:val="24"/>
        </w:rPr>
      </w:pPr>
      <w:bookmarkStart w:id="2" w:name="_Toc450226727"/>
      <w:r w:rsidRPr="00714DAD">
        <w:rPr>
          <w:rFonts w:ascii="Times New Roman" w:hAnsi="Times New Roman"/>
          <w:b w:val="0"/>
          <w:sz w:val="24"/>
          <w:szCs w:val="24"/>
        </w:rPr>
        <w:t>Глава 3</w:t>
      </w:r>
      <w:r w:rsidR="00B705A8" w:rsidRPr="00714DAD">
        <w:rPr>
          <w:rFonts w:ascii="Times New Roman" w:hAnsi="Times New Roman"/>
          <w:b w:val="0"/>
          <w:sz w:val="24"/>
          <w:szCs w:val="24"/>
        </w:rPr>
        <w:t>.</w:t>
      </w:r>
      <w:r w:rsidR="00B705A8" w:rsidRPr="00714DAD">
        <w:rPr>
          <w:rFonts w:ascii="Times New Roman" w:hAnsi="Times New Roman"/>
          <w:sz w:val="24"/>
          <w:szCs w:val="24"/>
        </w:rPr>
        <w:t xml:space="preserve"> </w:t>
      </w:r>
      <w:r w:rsidR="0068763B" w:rsidRPr="00714DAD">
        <w:rPr>
          <w:rFonts w:ascii="Times New Roman" w:hAnsi="Times New Roman"/>
          <w:b w:val="0"/>
          <w:sz w:val="24"/>
          <w:szCs w:val="24"/>
        </w:rPr>
        <w:t>ИНФОРМАЦИОННОЕ ОБЕСПЕЧЕНИЕ ЗАКУПОК</w:t>
      </w:r>
      <w:bookmarkEnd w:id="2"/>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466610"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012D14" w:rsidRPr="00714DAD">
        <w:rPr>
          <w:rFonts w:ascii="Times New Roman" w:hAnsi="Times New Roman" w:cs="Times New Roman"/>
          <w:color w:val="auto"/>
          <w:sz w:val="24"/>
          <w:szCs w:val="24"/>
        </w:rPr>
        <w:t xml:space="preserve">.1.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8763B" w:rsidRPr="00714DAD" w:rsidRDefault="0046661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012D14" w:rsidRPr="00714DAD">
        <w:rPr>
          <w:rFonts w:ascii="Times New Roman" w:hAnsi="Times New Roman" w:cs="Times New Roman"/>
          <w:color w:val="auto"/>
          <w:sz w:val="24"/>
          <w:szCs w:val="24"/>
        </w:rPr>
        <w:t>.2.</w:t>
      </w:r>
      <w:r w:rsidR="00012D14" w:rsidRPr="00714DAD">
        <w:rPr>
          <w:color w:val="auto"/>
          <w:sz w:val="24"/>
          <w:szCs w:val="24"/>
        </w:rPr>
        <w:t> </w:t>
      </w:r>
      <w:r w:rsidR="0068763B" w:rsidRPr="00714DAD">
        <w:rPr>
          <w:rFonts w:ascii="Times New Roman" w:hAnsi="Times New Roman" w:cs="Times New Roman"/>
          <w:color w:val="auto"/>
          <w:sz w:val="24"/>
          <w:szCs w:val="24"/>
        </w:rPr>
        <w:t xml:space="preserve">План закупки инновационной продукции, высокотехнологичной продукции, лекарственных средств размещается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 на период от пяти до семи лет.</w:t>
      </w:r>
    </w:p>
    <w:p w:rsidR="0068763B" w:rsidRPr="00714DAD" w:rsidRDefault="0046661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C3525C"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68763B" w:rsidRPr="00714DAD" w:rsidRDefault="0046661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C3525C" w:rsidRPr="00714DAD">
        <w:rPr>
          <w:rFonts w:ascii="Times New Roman" w:hAnsi="Times New Roman" w:cs="Times New Roman"/>
          <w:color w:val="auto"/>
          <w:sz w:val="24"/>
          <w:szCs w:val="24"/>
        </w:rPr>
        <w:t>.4. </w:t>
      </w:r>
      <w:r w:rsidR="0068763B" w:rsidRPr="00714DAD">
        <w:rPr>
          <w:rFonts w:ascii="Times New Roman" w:hAnsi="Times New Roman" w:cs="Times New Roman"/>
          <w:color w:val="auto"/>
          <w:sz w:val="24"/>
          <w:szCs w:val="24"/>
        </w:rPr>
        <w:t>В план закупки включаются минимально необходимые требования, предъявляемые к закупаемым товарам</w:t>
      </w:r>
      <w:r w:rsidR="004B7C20" w:rsidRPr="00714DAD">
        <w:rPr>
          <w:rFonts w:ascii="Times New Roman" w:hAnsi="Times New Roman" w:cs="Times New Roman"/>
          <w:color w:val="auto"/>
          <w:sz w:val="24"/>
          <w:szCs w:val="24"/>
        </w:rPr>
        <w:t>, работам, услугам</w:t>
      </w:r>
      <w:r w:rsidR="0068763B" w:rsidRPr="00714DAD">
        <w:rPr>
          <w:rFonts w:ascii="Times New Roman" w:hAnsi="Times New Roman" w:cs="Times New Roman"/>
          <w:color w:val="auto"/>
          <w:sz w:val="24"/>
          <w:szCs w:val="24"/>
        </w:rPr>
        <w:t>,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68763B" w:rsidRPr="00714DAD" w:rsidRDefault="0046661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C3525C" w:rsidRPr="00714DAD">
        <w:rPr>
          <w:rFonts w:ascii="Times New Roman" w:hAnsi="Times New Roman" w:cs="Times New Roman"/>
          <w:color w:val="auto"/>
          <w:sz w:val="24"/>
          <w:szCs w:val="24"/>
        </w:rPr>
        <w:t>.5. </w:t>
      </w:r>
      <w:r w:rsidR="0068763B" w:rsidRPr="00714DAD">
        <w:rPr>
          <w:rFonts w:ascii="Times New Roman" w:hAnsi="Times New Roman" w:cs="Times New Roman"/>
          <w:color w:val="auto"/>
          <w:sz w:val="24"/>
          <w:szCs w:val="24"/>
        </w:rPr>
        <w:t>В течение календарного года возможна корректировка плана закупки, в том числе в случае: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изменения потребности в товарах</w:t>
      </w:r>
      <w:r w:rsidR="002C60C1" w:rsidRPr="00714DAD">
        <w:rPr>
          <w:rFonts w:ascii="Times New Roman" w:hAnsi="Times New Roman" w:cs="Times New Roman"/>
          <w:color w:val="auto"/>
          <w:sz w:val="24"/>
          <w:szCs w:val="24"/>
        </w:rPr>
        <w:t>, работах, услугах</w:t>
      </w:r>
      <w:r w:rsidRPr="00714DAD">
        <w:rPr>
          <w:rFonts w:ascii="Times New Roman" w:hAnsi="Times New Roman" w:cs="Times New Roman"/>
          <w:color w:val="auto"/>
          <w:sz w:val="24"/>
          <w:szCs w:val="24"/>
        </w:rPr>
        <w:t>, в том числе сроков их приобретения, способа осуществления закупки и срока исполнения договора;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изменения более чем на десять процентов стоимости планируемых к приобретению товаров</w:t>
      </w:r>
      <w:r w:rsidR="00C7115B" w:rsidRPr="00714DAD">
        <w:rPr>
          <w:rFonts w:ascii="Times New Roman" w:hAnsi="Times New Roman" w:cs="Times New Roman"/>
          <w:color w:val="auto"/>
          <w:sz w:val="24"/>
          <w:szCs w:val="24"/>
        </w:rPr>
        <w:t xml:space="preserve">, </w:t>
      </w:r>
      <w:r w:rsidRPr="00714DAD">
        <w:rPr>
          <w:rFonts w:ascii="Times New Roman" w:hAnsi="Times New Roman" w:cs="Times New Roman"/>
          <w:color w:val="auto"/>
          <w:sz w:val="24"/>
          <w:szCs w:val="24"/>
        </w:rPr>
        <w:t>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74978" w:rsidRPr="00714DAD" w:rsidRDefault="0087497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увеличения (уменьшения) объема субсидии, предоставляемой из областного бюджета;</w:t>
      </w:r>
    </w:p>
    <w:p w:rsidR="0068763B" w:rsidRPr="00714DAD" w:rsidRDefault="00874978" w:rsidP="00DA78B8">
      <w:pPr>
        <w:pStyle w:val="ConsPlusNormal"/>
        <w:tabs>
          <w:tab w:val="left" w:pos="709"/>
        </w:tabs>
        <w:ind w:firstLine="709"/>
        <w:jc w:val="both"/>
        <w:rPr>
          <w:sz w:val="24"/>
          <w:szCs w:val="24"/>
        </w:rPr>
      </w:pPr>
      <w:r w:rsidRPr="00714DAD">
        <w:rPr>
          <w:sz w:val="24"/>
          <w:szCs w:val="24"/>
        </w:rPr>
        <w:t>4</w:t>
      </w:r>
      <w:r w:rsidR="0068763B" w:rsidRPr="00714DAD">
        <w:rPr>
          <w:sz w:val="24"/>
          <w:szCs w:val="24"/>
        </w:rPr>
        <w:t xml:space="preserve">) в иных случаях, </w:t>
      </w:r>
      <w:r w:rsidR="000E5FDA" w:rsidRPr="00714DAD">
        <w:rPr>
          <w:sz w:val="24"/>
          <w:szCs w:val="24"/>
        </w:rPr>
        <w:t>установленных П</w:t>
      </w:r>
      <w:r w:rsidR="00182FD3" w:rsidRPr="00714DAD">
        <w:rPr>
          <w:sz w:val="24"/>
          <w:szCs w:val="24"/>
        </w:rPr>
        <w:t>оложением и другими документами Заказчика</w:t>
      </w:r>
      <w:r w:rsidR="0068763B" w:rsidRPr="00714DAD">
        <w:rPr>
          <w:sz w:val="24"/>
          <w:szCs w:val="24"/>
        </w:rPr>
        <w:t>.</w:t>
      </w:r>
    </w:p>
    <w:p w:rsidR="0068763B" w:rsidRPr="00714DAD" w:rsidRDefault="0046661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C3525C" w:rsidRPr="00714DAD">
        <w:rPr>
          <w:rFonts w:ascii="Times New Roman" w:hAnsi="Times New Roman" w:cs="Times New Roman"/>
          <w:color w:val="auto"/>
          <w:sz w:val="24"/>
          <w:szCs w:val="24"/>
        </w:rPr>
        <w:t>.6. </w:t>
      </w:r>
      <w:r w:rsidR="0068763B" w:rsidRPr="00714DAD">
        <w:rPr>
          <w:rFonts w:ascii="Times New Roman" w:hAnsi="Times New Roman" w:cs="Times New Roman"/>
          <w:color w:val="auto"/>
          <w:sz w:val="24"/>
          <w:szCs w:val="24"/>
        </w:rPr>
        <w:t xml:space="preserve">В ЕИС при осуществлении закупки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ЕИС предусмотрено Федеральным законом № 223-ФЗ, за исключением случаев, предусмотренных частями 15 и 16 статьи 4 Федерального закона № 223-ФЗ.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1278F6" w:rsidRPr="00714DAD">
        <w:rPr>
          <w:rFonts w:ascii="Times New Roman" w:hAnsi="Times New Roman" w:cs="Times New Roman"/>
          <w:color w:val="auto"/>
          <w:sz w:val="24"/>
          <w:szCs w:val="24"/>
        </w:rPr>
        <w:t>10</w:t>
      </w:r>
      <w:r w:rsidR="0068763B" w:rsidRPr="00714DAD">
        <w:rPr>
          <w:rFonts w:ascii="Times New Roman" w:hAnsi="Times New Roman" w:cs="Times New Roman"/>
          <w:color w:val="auto"/>
          <w:sz w:val="24"/>
          <w:szCs w:val="24"/>
        </w:rPr>
        <w:t xml:space="preserve"> дней со дня внесения изменений в договор в ЕИС размещается информация об изменении договора с указанием измененных условий.</w:t>
      </w:r>
    </w:p>
    <w:p w:rsidR="0068763B" w:rsidRPr="00714DAD" w:rsidRDefault="00466610" w:rsidP="00DA78B8">
      <w:pPr>
        <w:pStyle w:val="a3"/>
        <w:tabs>
          <w:tab w:val="left" w:pos="709"/>
        </w:tabs>
        <w:spacing w:after="0" w:line="240" w:lineRule="auto"/>
        <w:ind w:firstLine="709"/>
        <w:contextualSpacing/>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386DF5" w:rsidRPr="00714DAD">
        <w:rPr>
          <w:rFonts w:ascii="Times New Roman" w:hAnsi="Times New Roman" w:cs="Times New Roman"/>
          <w:color w:val="auto"/>
          <w:sz w:val="24"/>
          <w:szCs w:val="24"/>
        </w:rPr>
        <w:t>.7. </w:t>
      </w:r>
      <w:r w:rsidR="0068763B" w:rsidRPr="00714DAD">
        <w:rPr>
          <w:rFonts w:ascii="Times New Roman" w:hAnsi="Times New Roman" w:cs="Times New Roman"/>
          <w:color w:val="auto"/>
          <w:sz w:val="24"/>
          <w:szCs w:val="24"/>
        </w:rPr>
        <w:t xml:space="preserve">Не подлежат размещению в ЕИС сведения об осуществлении закупок товаров, работ, услуг, </w:t>
      </w:r>
      <w:r w:rsidR="00A1031A" w:rsidRPr="00714DAD">
        <w:rPr>
          <w:rFonts w:ascii="Times New Roman" w:hAnsi="Times New Roman" w:cs="Times New Roman"/>
          <w:color w:val="auto"/>
          <w:sz w:val="24"/>
          <w:szCs w:val="24"/>
        </w:rPr>
        <w:t xml:space="preserve">о </w:t>
      </w:r>
      <w:r w:rsidR="0068763B" w:rsidRPr="00714DAD">
        <w:rPr>
          <w:rFonts w:ascii="Times New Roman" w:hAnsi="Times New Roman" w:cs="Times New Roman"/>
          <w:color w:val="auto"/>
          <w:sz w:val="24"/>
          <w:szCs w:val="24"/>
        </w:rPr>
        <w:t xml:space="preserve">заключении договоров, составляющих государственную тайну, а также сведения о закупке, по которым принято решение Правительства Российской Федерации в соответствии с частью </w:t>
      </w:r>
      <w:r w:rsidR="00AB0B3A" w:rsidRPr="00714DAD">
        <w:rPr>
          <w:rFonts w:ascii="Times New Roman" w:hAnsi="Times New Roman" w:cs="Times New Roman"/>
          <w:color w:val="auto"/>
          <w:sz w:val="24"/>
          <w:szCs w:val="24"/>
        </w:rPr>
        <w:br/>
      </w:r>
      <w:r w:rsidR="0068763B" w:rsidRPr="00714DAD">
        <w:rPr>
          <w:rFonts w:ascii="Times New Roman" w:hAnsi="Times New Roman" w:cs="Times New Roman"/>
          <w:color w:val="auto"/>
          <w:sz w:val="24"/>
          <w:szCs w:val="24"/>
        </w:rPr>
        <w:lastRenderedPageBreak/>
        <w:t xml:space="preserve">16 статьи 4 Федерального закона № 223-ФЗ.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не размещать в ЕИС сведения о закупке товаров, работ, услуг, стоимость которых не превышает ста тысяч рублей. </w:t>
      </w:r>
      <w:r w:rsidR="00C3525C" w:rsidRPr="00714DAD">
        <w:rPr>
          <w:rFonts w:ascii="Times New Roman" w:hAnsi="Times New Roman" w:cs="Times New Roman"/>
          <w:color w:val="auto"/>
          <w:sz w:val="24"/>
          <w:szCs w:val="24"/>
        </w:rPr>
        <w:t xml:space="preserve">В случае, если годовая выручка </w:t>
      </w:r>
      <w:r w:rsidR="00E036DA" w:rsidRPr="00714DAD">
        <w:rPr>
          <w:rFonts w:ascii="Times New Roman" w:hAnsi="Times New Roman" w:cs="Times New Roman"/>
          <w:color w:val="auto"/>
          <w:sz w:val="24"/>
          <w:szCs w:val="24"/>
        </w:rPr>
        <w:t>Заказчика</w:t>
      </w:r>
      <w:r w:rsidR="0068763B" w:rsidRPr="00714DAD">
        <w:rPr>
          <w:rFonts w:ascii="Times New Roman" w:hAnsi="Times New Roman" w:cs="Times New Roman"/>
          <w:color w:val="auto"/>
          <w:sz w:val="24"/>
          <w:szCs w:val="24"/>
        </w:rPr>
        <w:t xml:space="preserve"> за отчетный финансовый год составляет бол</w:t>
      </w:r>
      <w:r w:rsidR="00C3525C" w:rsidRPr="00714DAD">
        <w:rPr>
          <w:rFonts w:ascii="Times New Roman" w:hAnsi="Times New Roman" w:cs="Times New Roman"/>
          <w:color w:val="auto"/>
          <w:sz w:val="24"/>
          <w:szCs w:val="24"/>
        </w:rPr>
        <w:t xml:space="preserve">ее чем пять миллиардов рублей,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не размещать в ЕИС сведения о закупке товаров, работ, услуг, стоимость которых не превышает пят</w:t>
      </w:r>
      <w:r w:rsidR="00514E30" w:rsidRPr="00714DAD">
        <w:rPr>
          <w:rFonts w:ascii="Times New Roman" w:hAnsi="Times New Roman" w:cs="Times New Roman"/>
          <w:color w:val="auto"/>
          <w:sz w:val="24"/>
          <w:szCs w:val="24"/>
        </w:rPr>
        <w:t>ь</w:t>
      </w:r>
      <w:r w:rsidR="0068763B" w:rsidRPr="00714DAD">
        <w:rPr>
          <w:rFonts w:ascii="Times New Roman" w:hAnsi="Times New Roman" w:cs="Times New Roman"/>
          <w:color w:val="auto"/>
          <w:sz w:val="24"/>
          <w:szCs w:val="24"/>
        </w:rPr>
        <w:t>сот тысяч рублей.</w:t>
      </w:r>
    </w:p>
    <w:p w:rsidR="00696133" w:rsidRPr="00714DAD" w:rsidRDefault="00466610" w:rsidP="00DA78B8">
      <w:pPr>
        <w:pStyle w:val="a3"/>
        <w:spacing w:after="0" w:line="240" w:lineRule="auto"/>
        <w:ind w:firstLine="709"/>
        <w:contextualSpacing/>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696133" w:rsidRPr="00714DAD">
        <w:rPr>
          <w:rFonts w:ascii="Times New Roman" w:hAnsi="Times New Roman" w:cs="Times New Roman"/>
          <w:color w:val="auto"/>
          <w:sz w:val="24"/>
          <w:szCs w:val="24"/>
        </w:rPr>
        <w:t xml:space="preserve">.8. 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w:t>
      </w:r>
      <w:r w:rsidR="00514E30" w:rsidRPr="00714DAD">
        <w:rPr>
          <w:rFonts w:ascii="Times New Roman" w:hAnsi="Times New Roman" w:cs="Times New Roman"/>
          <w:color w:val="auto"/>
          <w:sz w:val="24"/>
          <w:szCs w:val="24"/>
        </w:rPr>
        <w:t>3.6</w:t>
      </w:r>
      <w:r w:rsidR="00696133" w:rsidRPr="00714DAD">
        <w:rPr>
          <w:rFonts w:ascii="Times New Roman" w:hAnsi="Times New Roman" w:cs="Times New Roman"/>
          <w:color w:val="auto"/>
          <w:sz w:val="24"/>
          <w:szCs w:val="24"/>
        </w:rPr>
        <w:t xml:space="preserve"> настоящего Положения,</w:t>
      </w:r>
      <w:r w:rsidR="006416DF" w:rsidRPr="00714DAD">
        <w:rPr>
          <w:rFonts w:ascii="Times New Roman" w:hAnsi="Times New Roman" w:cs="Times New Roman"/>
          <w:color w:val="auto"/>
          <w:sz w:val="24"/>
          <w:szCs w:val="24"/>
        </w:rPr>
        <w:t xml:space="preserve"> в том числе информация</w:t>
      </w:r>
      <w:r w:rsidR="00A27876" w:rsidRPr="00714DAD">
        <w:rPr>
          <w:rFonts w:ascii="Times New Roman" w:hAnsi="Times New Roman" w:cs="Times New Roman"/>
          <w:color w:val="auto"/>
          <w:sz w:val="24"/>
          <w:szCs w:val="24"/>
        </w:rPr>
        <w:t xml:space="preserve"> и документы, установленные Правительством Российской Федерации в соответствии с </w:t>
      </w:r>
      <w:hyperlink r:id="rId9" w:history="1">
        <w:r w:rsidR="00A27876" w:rsidRPr="00714DAD">
          <w:rPr>
            <w:rFonts w:ascii="Times New Roman" w:hAnsi="Times New Roman" w:cs="Times New Roman"/>
            <w:color w:val="auto"/>
            <w:sz w:val="24"/>
            <w:szCs w:val="24"/>
          </w:rPr>
          <w:t>частью 1</w:t>
        </w:r>
      </w:hyperlink>
      <w:r w:rsidR="00A27876" w:rsidRPr="00714DAD">
        <w:rPr>
          <w:rFonts w:ascii="Times New Roman" w:hAnsi="Times New Roman" w:cs="Times New Roman"/>
          <w:color w:val="auto"/>
          <w:sz w:val="24"/>
          <w:szCs w:val="24"/>
        </w:rPr>
        <w:t xml:space="preserve"> статьи </w:t>
      </w:r>
      <w:r w:rsidR="00514E30" w:rsidRPr="00714DAD">
        <w:rPr>
          <w:rFonts w:ascii="Times New Roman" w:hAnsi="Times New Roman" w:cs="Times New Roman"/>
          <w:color w:val="auto"/>
          <w:sz w:val="24"/>
          <w:szCs w:val="24"/>
        </w:rPr>
        <w:t>4</w:t>
      </w:r>
      <w:r w:rsidR="00A27876" w:rsidRPr="00714DAD">
        <w:rPr>
          <w:rFonts w:ascii="Times New Roman" w:hAnsi="Times New Roman" w:cs="Times New Roman"/>
          <w:color w:val="auto"/>
          <w:sz w:val="24"/>
          <w:szCs w:val="24"/>
        </w:rPr>
        <w:t xml:space="preserve">.1 Федерального закона № 223-ФЗ, </w:t>
      </w:r>
      <w:r w:rsidR="00696133" w:rsidRPr="00714DAD">
        <w:rPr>
          <w:rFonts w:ascii="Times New Roman" w:hAnsi="Times New Roman" w:cs="Times New Roman"/>
          <w:color w:val="auto"/>
          <w:sz w:val="24"/>
          <w:szCs w:val="24"/>
        </w:rPr>
        <w:t>размещаются Заказчиком в ЕИС посредством РИС в порядке, определенном регламентом РИС.</w:t>
      </w:r>
    </w:p>
    <w:p w:rsidR="00696133" w:rsidRPr="00714DAD" w:rsidRDefault="00466610" w:rsidP="00DA78B8">
      <w:pPr>
        <w:pStyle w:val="a3"/>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696133" w:rsidRPr="00714DAD">
        <w:rPr>
          <w:rFonts w:ascii="Times New Roman" w:hAnsi="Times New Roman" w:cs="Times New Roman"/>
          <w:color w:val="auto"/>
          <w:sz w:val="24"/>
          <w:szCs w:val="24"/>
        </w:rPr>
        <w:t>.9. Допускается размещение информации о закупочной деятельности Заказчика не только в ЕИС, но и на официальном сайте Заказчика в информационно-телекоммуникационной сети «Интернет», а также в иных общедоступных источниках.</w:t>
      </w:r>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514E30" w:rsidP="00DA78B8">
      <w:pPr>
        <w:pStyle w:val="1"/>
        <w:tabs>
          <w:tab w:val="left" w:pos="709"/>
        </w:tabs>
        <w:spacing w:before="0" w:after="0" w:line="240" w:lineRule="auto"/>
        <w:ind w:firstLine="709"/>
        <w:jc w:val="center"/>
        <w:rPr>
          <w:rFonts w:ascii="Times New Roman" w:hAnsi="Times New Roman"/>
          <w:b w:val="0"/>
          <w:sz w:val="24"/>
          <w:szCs w:val="24"/>
        </w:rPr>
      </w:pPr>
      <w:bookmarkStart w:id="3" w:name="_Toc450226728"/>
      <w:r w:rsidRPr="00714DAD">
        <w:rPr>
          <w:rFonts w:ascii="Times New Roman" w:hAnsi="Times New Roman"/>
          <w:b w:val="0"/>
          <w:sz w:val="24"/>
          <w:szCs w:val="24"/>
        </w:rPr>
        <w:t>Глава 4</w:t>
      </w:r>
      <w:r w:rsidR="00B705A8" w:rsidRPr="00714DAD">
        <w:rPr>
          <w:rFonts w:ascii="Times New Roman" w:hAnsi="Times New Roman"/>
          <w:b w:val="0"/>
          <w:sz w:val="24"/>
          <w:szCs w:val="24"/>
        </w:rPr>
        <w:t>.</w:t>
      </w:r>
      <w:r w:rsidR="00407000" w:rsidRPr="00714DAD">
        <w:rPr>
          <w:rFonts w:ascii="Times New Roman" w:hAnsi="Times New Roman"/>
          <w:b w:val="0"/>
          <w:sz w:val="24"/>
          <w:szCs w:val="24"/>
        </w:rPr>
        <w:t xml:space="preserve"> ЦЕНТРАЛИЗАЦИЯ ЗАКУПОК</w:t>
      </w:r>
      <w:bookmarkEnd w:id="3"/>
    </w:p>
    <w:p w:rsidR="0068763B" w:rsidRPr="00714DAD" w:rsidRDefault="0068763B" w:rsidP="00DA78B8">
      <w:pPr>
        <w:pStyle w:val="a3"/>
        <w:tabs>
          <w:tab w:val="left" w:pos="709"/>
        </w:tabs>
        <w:spacing w:after="0" w:line="240" w:lineRule="auto"/>
        <w:ind w:firstLine="709"/>
        <w:jc w:val="both"/>
        <w:rPr>
          <w:rFonts w:ascii="Times New Roman" w:hAnsi="Times New Roman" w:cs="Times New Roman"/>
          <w:b/>
          <w:color w:val="auto"/>
          <w:sz w:val="24"/>
          <w:szCs w:val="24"/>
        </w:rPr>
      </w:pPr>
    </w:p>
    <w:p w:rsidR="0068763B" w:rsidRPr="00714DAD" w:rsidRDefault="00514E30"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w:t>
      </w:r>
      <w:r w:rsidR="00D931DD" w:rsidRPr="00714DAD">
        <w:rPr>
          <w:rFonts w:ascii="Times New Roman" w:hAnsi="Times New Roman" w:cs="Times New Roman"/>
          <w:color w:val="auto"/>
          <w:sz w:val="24"/>
          <w:szCs w:val="24"/>
        </w:rPr>
        <w:t>.1. </w:t>
      </w:r>
      <w:r w:rsidR="0068763B" w:rsidRPr="00714DAD">
        <w:rPr>
          <w:rFonts w:ascii="Times New Roman" w:hAnsi="Times New Roman" w:cs="Times New Roman"/>
          <w:color w:val="auto"/>
          <w:sz w:val="24"/>
          <w:szCs w:val="24"/>
        </w:rPr>
        <w:t xml:space="preserve">При проведении закупок конкурентными способами с НМЦД </w:t>
      </w:r>
      <w:r w:rsidR="00353F71" w:rsidRPr="00714DAD">
        <w:rPr>
          <w:rFonts w:ascii="Times New Roman" w:hAnsi="Times New Roman" w:cs="Times New Roman"/>
          <w:color w:val="auto"/>
          <w:sz w:val="24"/>
          <w:szCs w:val="24"/>
        </w:rPr>
        <w:t xml:space="preserve">от пяти </w:t>
      </w:r>
      <w:r w:rsidR="0068763B" w:rsidRPr="00714DAD">
        <w:rPr>
          <w:rFonts w:ascii="Times New Roman" w:hAnsi="Times New Roman" w:cs="Times New Roman"/>
          <w:color w:val="auto"/>
          <w:sz w:val="24"/>
          <w:szCs w:val="24"/>
        </w:rPr>
        <w:t xml:space="preserve">миллионов рублей и выше определение поставщика (подрядчика, исполнителя) </w:t>
      </w:r>
      <w:r w:rsidR="00895F60" w:rsidRPr="00714DAD">
        <w:rPr>
          <w:rFonts w:ascii="Times New Roman" w:hAnsi="Times New Roman" w:cs="Times New Roman"/>
          <w:color w:val="auto"/>
          <w:sz w:val="24"/>
          <w:szCs w:val="24"/>
        </w:rPr>
        <w:t xml:space="preserve">осуществляет министерство </w:t>
      </w:r>
      <w:r w:rsidR="0068763B" w:rsidRPr="00714DAD">
        <w:rPr>
          <w:rFonts w:ascii="Times New Roman" w:hAnsi="Times New Roman" w:cs="Times New Roman"/>
          <w:color w:val="auto"/>
          <w:sz w:val="24"/>
          <w:szCs w:val="24"/>
        </w:rPr>
        <w:t xml:space="preserve">по регулированию контрактной системы в сфере закупок Иркутской области (далее – </w:t>
      </w:r>
      <w:r w:rsidR="00B76BB4" w:rsidRPr="00714DAD">
        <w:rPr>
          <w:rFonts w:ascii="Times New Roman" w:hAnsi="Times New Roman" w:cs="Times New Roman"/>
          <w:color w:val="auto"/>
          <w:sz w:val="24"/>
          <w:szCs w:val="24"/>
        </w:rPr>
        <w:t>Уполномоченный орган</w:t>
      </w:r>
      <w:r w:rsidR="0068763B" w:rsidRPr="00714DAD">
        <w:rPr>
          <w:rFonts w:ascii="Times New Roman" w:hAnsi="Times New Roman" w:cs="Times New Roman"/>
          <w:color w:val="auto"/>
          <w:sz w:val="24"/>
          <w:szCs w:val="24"/>
        </w:rPr>
        <w:t xml:space="preserve">) в </w:t>
      </w:r>
      <w:r w:rsidR="00DD0674" w:rsidRPr="00714DAD">
        <w:rPr>
          <w:rFonts w:ascii="Times New Roman" w:hAnsi="Times New Roman" w:cs="Times New Roman"/>
          <w:color w:val="auto"/>
          <w:sz w:val="24"/>
          <w:szCs w:val="24"/>
        </w:rPr>
        <w:t xml:space="preserve">порядке, определенном правовыми актами </w:t>
      </w:r>
      <w:r w:rsidR="0068763B" w:rsidRPr="00714DAD">
        <w:rPr>
          <w:rFonts w:ascii="Times New Roman" w:hAnsi="Times New Roman" w:cs="Times New Roman"/>
          <w:color w:val="auto"/>
          <w:sz w:val="24"/>
          <w:szCs w:val="24"/>
        </w:rPr>
        <w:t xml:space="preserve">Иркутской области, и </w:t>
      </w:r>
      <w:r w:rsidR="00182FD3" w:rsidRPr="00714DAD">
        <w:rPr>
          <w:rFonts w:ascii="Times New Roman" w:hAnsi="Times New Roman" w:cs="Times New Roman"/>
          <w:color w:val="auto"/>
          <w:sz w:val="24"/>
          <w:szCs w:val="24"/>
        </w:rPr>
        <w:t xml:space="preserve">настоящим </w:t>
      </w:r>
      <w:r w:rsidR="0068763B" w:rsidRPr="00714DAD">
        <w:rPr>
          <w:rFonts w:ascii="Times New Roman" w:hAnsi="Times New Roman" w:cs="Times New Roman"/>
          <w:color w:val="auto"/>
          <w:sz w:val="24"/>
          <w:szCs w:val="24"/>
        </w:rPr>
        <w:t xml:space="preserve">Положением. </w:t>
      </w:r>
    </w:p>
    <w:p w:rsidR="00020B5F" w:rsidRPr="00714DAD" w:rsidRDefault="00020B5F"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Взаимодействие Заказчика и Уполномоченного органа осуществляется в соответствии с </w:t>
      </w:r>
      <w:r w:rsidR="00CB1A00" w:rsidRPr="00714DAD">
        <w:rPr>
          <w:rFonts w:ascii="Times New Roman" w:hAnsi="Times New Roman" w:cs="Times New Roman"/>
          <w:color w:val="auto"/>
          <w:sz w:val="24"/>
          <w:szCs w:val="24"/>
        </w:rPr>
        <w:t>Положением о порядке</w:t>
      </w:r>
      <w:r w:rsidRPr="00714DAD">
        <w:rPr>
          <w:rFonts w:ascii="Times New Roman" w:hAnsi="Times New Roman" w:cs="Times New Roman"/>
          <w:color w:val="auto"/>
          <w:sz w:val="24"/>
          <w:szCs w:val="24"/>
        </w:rPr>
        <w:t xml:space="preserve">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w:t>
      </w:r>
      <w:r w:rsidR="001A1F4E" w:rsidRPr="00714DAD">
        <w:rPr>
          <w:rFonts w:ascii="Times New Roman" w:hAnsi="Times New Roman" w:cs="Times New Roman"/>
          <w:color w:val="auto"/>
          <w:sz w:val="24"/>
          <w:szCs w:val="24"/>
        </w:rPr>
        <w:t>к Иркутской области, утвержденны</w:t>
      </w:r>
      <w:r w:rsidRPr="00714DAD">
        <w:rPr>
          <w:rFonts w:ascii="Times New Roman" w:hAnsi="Times New Roman" w:cs="Times New Roman"/>
          <w:color w:val="auto"/>
          <w:sz w:val="24"/>
          <w:szCs w:val="24"/>
        </w:rPr>
        <w:t xml:space="preserve">м </w:t>
      </w:r>
      <w:r w:rsidR="00A96BC7" w:rsidRPr="00714DAD">
        <w:rPr>
          <w:rFonts w:ascii="Times New Roman" w:hAnsi="Times New Roman" w:cs="Times New Roman"/>
          <w:color w:val="auto"/>
          <w:sz w:val="24"/>
          <w:szCs w:val="24"/>
        </w:rPr>
        <w:t xml:space="preserve">постановлением Правительства </w:t>
      </w:r>
      <w:r w:rsidRPr="00714DAD">
        <w:rPr>
          <w:rFonts w:ascii="Times New Roman" w:hAnsi="Times New Roman" w:cs="Times New Roman"/>
          <w:color w:val="auto"/>
          <w:sz w:val="24"/>
          <w:szCs w:val="24"/>
        </w:rPr>
        <w:t>Иркутской области</w:t>
      </w:r>
      <w:r w:rsidR="00A96BC7" w:rsidRPr="00714DAD">
        <w:rPr>
          <w:rFonts w:ascii="Times New Roman" w:hAnsi="Times New Roman" w:cs="Times New Roman"/>
          <w:color w:val="auto"/>
          <w:sz w:val="24"/>
          <w:szCs w:val="24"/>
        </w:rPr>
        <w:t xml:space="preserve"> от 12 августа 2013 года № 301-пп</w:t>
      </w:r>
      <w:r w:rsidRPr="00714DAD">
        <w:rPr>
          <w:rFonts w:ascii="Times New Roman" w:hAnsi="Times New Roman" w:cs="Times New Roman"/>
          <w:color w:val="auto"/>
          <w:sz w:val="24"/>
          <w:szCs w:val="24"/>
        </w:rPr>
        <w:t>.</w:t>
      </w:r>
    </w:p>
    <w:p w:rsidR="00895F60" w:rsidRPr="00714DAD" w:rsidRDefault="00514E30" w:rsidP="00DA78B8">
      <w:pPr>
        <w:widowControl w:val="0"/>
        <w:tabs>
          <w:tab w:val="left" w:pos="709"/>
        </w:tabs>
        <w:autoSpaceDE w:val="0"/>
        <w:autoSpaceDN w:val="0"/>
        <w:adjustRightInd w:val="0"/>
        <w:spacing w:after="0" w:line="300" w:lineRule="exact"/>
        <w:ind w:firstLine="709"/>
        <w:jc w:val="both"/>
        <w:rPr>
          <w:rFonts w:ascii="Times New Roman" w:hAnsi="Times New Roman"/>
          <w:sz w:val="24"/>
          <w:szCs w:val="24"/>
        </w:rPr>
      </w:pPr>
      <w:r w:rsidRPr="00714DAD">
        <w:rPr>
          <w:rFonts w:ascii="Times New Roman" w:hAnsi="Times New Roman"/>
          <w:sz w:val="24"/>
          <w:szCs w:val="24"/>
        </w:rPr>
        <w:t>4</w:t>
      </w:r>
      <w:r w:rsidR="00895F60" w:rsidRPr="00714DAD">
        <w:rPr>
          <w:rFonts w:ascii="Times New Roman" w:hAnsi="Times New Roman"/>
          <w:sz w:val="24"/>
          <w:szCs w:val="24"/>
        </w:rPr>
        <w:t>.2. Для определения поставщика (подрядчика, исполнителя) при проведении закупок ко</w:t>
      </w:r>
      <w:r w:rsidR="00895F60" w:rsidRPr="00714DAD">
        <w:rPr>
          <w:rFonts w:ascii="Times New Roman" w:hAnsi="Times New Roman"/>
          <w:sz w:val="24"/>
          <w:szCs w:val="24"/>
        </w:rPr>
        <w:t>н</w:t>
      </w:r>
      <w:r w:rsidR="00895F60" w:rsidRPr="00714DAD">
        <w:rPr>
          <w:rFonts w:ascii="Times New Roman" w:hAnsi="Times New Roman"/>
          <w:sz w:val="24"/>
          <w:szCs w:val="24"/>
        </w:rPr>
        <w:t>курентными способами с НМЦД от пяти миллионов рублей и выше:</w:t>
      </w:r>
    </w:p>
    <w:p w:rsidR="00895F60" w:rsidRPr="00714DAD" w:rsidRDefault="00514E30" w:rsidP="00DA78B8">
      <w:pPr>
        <w:widowControl w:val="0"/>
        <w:tabs>
          <w:tab w:val="left" w:pos="709"/>
        </w:tabs>
        <w:autoSpaceDE w:val="0"/>
        <w:autoSpaceDN w:val="0"/>
        <w:adjustRightInd w:val="0"/>
        <w:spacing w:after="0" w:line="300" w:lineRule="exact"/>
        <w:ind w:firstLine="709"/>
        <w:jc w:val="both"/>
        <w:rPr>
          <w:rFonts w:ascii="Times New Roman" w:hAnsi="Times New Roman"/>
          <w:sz w:val="24"/>
          <w:szCs w:val="24"/>
        </w:rPr>
      </w:pPr>
      <w:r w:rsidRPr="00714DAD">
        <w:rPr>
          <w:rFonts w:ascii="Times New Roman" w:hAnsi="Times New Roman"/>
          <w:sz w:val="24"/>
          <w:szCs w:val="24"/>
        </w:rPr>
        <w:t>4</w:t>
      </w:r>
      <w:r w:rsidR="00895F60" w:rsidRPr="00714DAD">
        <w:rPr>
          <w:rFonts w:ascii="Times New Roman" w:hAnsi="Times New Roman"/>
          <w:sz w:val="24"/>
          <w:szCs w:val="24"/>
        </w:rPr>
        <w:t>.2.1. Уполномоченный орган создает закупочную комиссию в соответствии с требовани</w:t>
      </w:r>
      <w:r w:rsidR="00895F60" w:rsidRPr="00714DAD">
        <w:rPr>
          <w:rFonts w:ascii="Times New Roman" w:hAnsi="Times New Roman"/>
          <w:sz w:val="24"/>
          <w:szCs w:val="24"/>
        </w:rPr>
        <w:t>я</w:t>
      </w:r>
      <w:r w:rsidR="00895F60" w:rsidRPr="00714DAD">
        <w:rPr>
          <w:rFonts w:ascii="Times New Roman" w:hAnsi="Times New Roman"/>
          <w:sz w:val="24"/>
          <w:szCs w:val="24"/>
        </w:rPr>
        <w:t xml:space="preserve">ми </w:t>
      </w:r>
      <w:r w:rsidR="008D2305" w:rsidRPr="00714DAD">
        <w:rPr>
          <w:rFonts w:ascii="Times New Roman" w:hAnsi="Times New Roman"/>
          <w:sz w:val="24"/>
          <w:szCs w:val="24"/>
        </w:rPr>
        <w:t>главы 6</w:t>
      </w:r>
      <w:r w:rsidR="00895F60" w:rsidRPr="00714DAD">
        <w:rPr>
          <w:rFonts w:ascii="Times New Roman" w:hAnsi="Times New Roman"/>
          <w:sz w:val="24"/>
          <w:szCs w:val="24"/>
        </w:rPr>
        <w:t xml:space="preserve"> настоящего Положения.</w:t>
      </w:r>
    </w:p>
    <w:p w:rsidR="0059128D" w:rsidRPr="00714DAD" w:rsidRDefault="00514E30" w:rsidP="00DA78B8">
      <w:pPr>
        <w:widowControl w:val="0"/>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59128D" w:rsidRPr="00714DAD">
        <w:rPr>
          <w:rFonts w:ascii="Times New Roman" w:hAnsi="Times New Roman"/>
          <w:sz w:val="24"/>
          <w:szCs w:val="24"/>
        </w:rPr>
        <w:t>.2.2. Заказчик направляет Уполномоченному органу проект извещения и документации о закупке, в том числе изменения, вносимые в такое извещение и такую документацию, с НМЦД от пяти миллионов рублей и выше (далее – проект документации о закупке) в порядке,</w:t>
      </w:r>
      <w:r w:rsidRPr="00714DAD">
        <w:rPr>
          <w:rFonts w:ascii="Times New Roman" w:hAnsi="Times New Roman"/>
          <w:sz w:val="24"/>
          <w:szCs w:val="24"/>
        </w:rPr>
        <w:t xml:space="preserve"> предусмо</w:t>
      </w:r>
      <w:r w:rsidRPr="00714DAD">
        <w:rPr>
          <w:rFonts w:ascii="Times New Roman" w:hAnsi="Times New Roman"/>
          <w:sz w:val="24"/>
          <w:szCs w:val="24"/>
        </w:rPr>
        <w:t>т</w:t>
      </w:r>
      <w:r w:rsidRPr="00714DAD">
        <w:rPr>
          <w:rFonts w:ascii="Times New Roman" w:hAnsi="Times New Roman"/>
          <w:sz w:val="24"/>
          <w:szCs w:val="24"/>
        </w:rPr>
        <w:t>ренном пунктами 4.2.7, 4</w:t>
      </w:r>
      <w:r w:rsidR="0059128D" w:rsidRPr="00714DAD">
        <w:rPr>
          <w:rFonts w:ascii="Times New Roman" w:hAnsi="Times New Roman"/>
          <w:sz w:val="24"/>
          <w:szCs w:val="24"/>
        </w:rPr>
        <w:t xml:space="preserve">.2.8 настоящего Положения. </w:t>
      </w:r>
    </w:p>
    <w:p w:rsidR="007F6B59" w:rsidRPr="00714DAD" w:rsidRDefault="00514E30"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7F6B59" w:rsidRPr="00714DAD">
        <w:rPr>
          <w:rFonts w:ascii="Times New Roman" w:hAnsi="Times New Roman"/>
          <w:sz w:val="24"/>
          <w:szCs w:val="24"/>
        </w:rPr>
        <w:t>.2.</w:t>
      </w:r>
      <w:r w:rsidR="00895F60" w:rsidRPr="00714DAD">
        <w:rPr>
          <w:rFonts w:ascii="Times New Roman" w:hAnsi="Times New Roman"/>
          <w:sz w:val="24"/>
          <w:szCs w:val="24"/>
        </w:rPr>
        <w:t>3</w:t>
      </w:r>
      <w:r w:rsidR="007F6B59" w:rsidRPr="00714DAD">
        <w:rPr>
          <w:rFonts w:ascii="Times New Roman" w:hAnsi="Times New Roman"/>
          <w:sz w:val="24"/>
          <w:szCs w:val="24"/>
        </w:rPr>
        <w:t>. Срок рассмотрения Уполномоченным органом</w:t>
      </w:r>
      <w:r w:rsidR="00E57E84" w:rsidRPr="00714DAD">
        <w:rPr>
          <w:rFonts w:ascii="Times New Roman" w:hAnsi="Times New Roman"/>
          <w:sz w:val="24"/>
          <w:szCs w:val="24"/>
        </w:rPr>
        <w:t xml:space="preserve"> проекта документации о закупке</w:t>
      </w:r>
      <w:r w:rsidR="00F14E44" w:rsidRPr="00714DAD">
        <w:rPr>
          <w:rFonts w:ascii="Times New Roman" w:hAnsi="Times New Roman"/>
          <w:sz w:val="24"/>
          <w:szCs w:val="24"/>
        </w:rPr>
        <w:t xml:space="preserve"> </w:t>
      </w:r>
      <w:r w:rsidR="007F6B59" w:rsidRPr="00714DAD">
        <w:rPr>
          <w:rFonts w:ascii="Times New Roman" w:hAnsi="Times New Roman"/>
          <w:sz w:val="24"/>
          <w:szCs w:val="24"/>
        </w:rPr>
        <w:t>с</w:t>
      </w:r>
      <w:r w:rsidR="007F6B59" w:rsidRPr="00714DAD">
        <w:rPr>
          <w:rFonts w:ascii="Times New Roman" w:hAnsi="Times New Roman"/>
          <w:sz w:val="24"/>
          <w:szCs w:val="24"/>
        </w:rPr>
        <w:t>о</w:t>
      </w:r>
      <w:r w:rsidR="007F6B59" w:rsidRPr="00714DAD">
        <w:rPr>
          <w:rFonts w:ascii="Times New Roman" w:hAnsi="Times New Roman"/>
          <w:sz w:val="24"/>
          <w:szCs w:val="24"/>
        </w:rPr>
        <w:t xml:space="preserve">ставляет не более </w:t>
      </w:r>
      <w:r w:rsidR="00003A43" w:rsidRPr="00714DAD">
        <w:rPr>
          <w:rFonts w:ascii="Times New Roman" w:hAnsi="Times New Roman"/>
          <w:sz w:val="24"/>
          <w:szCs w:val="24"/>
        </w:rPr>
        <w:t>пяти</w:t>
      </w:r>
      <w:r w:rsidR="007F6B59" w:rsidRPr="00714DAD">
        <w:rPr>
          <w:rFonts w:ascii="Times New Roman" w:hAnsi="Times New Roman"/>
          <w:sz w:val="24"/>
          <w:szCs w:val="24"/>
        </w:rPr>
        <w:t xml:space="preserve"> рабочих дней. По итогам рассмотрения </w:t>
      </w:r>
      <w:r w:rsidR="00E57E84" w:rsidRPr="00714DAD">
        <w:rPr>
          <w:rFonts w:ascii="Times New Roman" w:hAnsi="Times New Roman"/>
          <w:sz w:val="24"/>
          <w:szCs w:val="24"/>
        </w:rPr>
        <w:t>проекта документации о закупке</w:t>
      </w:r>
      <w:r w:rsidR="007F6B59" w:rsidRPr="00714DAD">
        <w:rPr>
          <w:rFonts w:ascii="Times New Roman" w:hAnsi="Times New Roman"/>
          <w:sz w:val="24"/>
          <w:szCs w:val="24"/>
        </w:rPr>
        <w:t xml:space="preserve"> Уполномоченный орган направляет в адрес Заказчика письмо о согласовании закупки либо об о</w:t>
      </w:r>
      <w:r w:rsidR="007F6B59" w:rsidRPr="00714DAD">
        <w:rPr>
          <w:rFonts w:ascii="Times New Roman" w:hAnsi="Times New Roman"/>
          <w:sz w:val="24"/>
          <w:szCs w:val="24"/>
        </w:rPr>
        <w:t>т</w:t>
      </w:r>
      <w:r w:rsidR="007F6B59" w:rsidRPr="00714DAD">
        <w:rPr>
          <w:rFonts w:ascii="Times New Roman" w:hAnsi="Times New Roman"/>
          <w:sz w:val="24"/>
          <w:szCs w:val="24"/>
        </w:rPr>
        <w:t>казе в согласовании закупки с указанием причин отказа.</w:t>
      </w:r>
    </w:p>
    <w:p w:rsidR="00FB6039" w:rsidRPr="00714DAD" w:rsidRDefault="00514E30"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FB6039" w:rsidRPr="00714DAD">
        <w:rPr>
          <w:rFonts w:ascii="Times New Roman" w:hAnsi="Times New Roman"/>
          <w:sz w:val="24"/>
          <w:szCs w:val="24"/>
        </w:rPr>
        <w:t>.2.</w:t>
      </w:r>
      <w:r w:rsidR="00895F60" w:rsidRPr="00714DAD">
        <w:rPr>
          <w:rFonts w:ascii="Times New Roman" w:hAnsi="Times New Roman"/>
          <w:sz w:val="24"/>
          <w:szCs w:val="24"/>
        </w:rPr>
        <w:t>4</w:t>
      </w:r>
      <w:r w:rsidR="00FB6039" w:rsidRPr="00714DAD">
        <w:rPr>
          <w:rFonts w:ascii="Times New Roman" w:hAnsi="Times New Roman"/>
          <w:sz w:val="24"/>
          <w:szCs w:val="24"/>
        </w:rPr>
        <w:t>. При получении отказа в согласовании закупки Заказчик повторно направляет Упо</w:t>
      </w:r>
      <w:r w:rsidR="00FB6039" w:rsidRPr="00714DAD">
        <w:rPr>
          <w:rFonts w:ascii="Times New Roman" w:hAnsi="Times New Roman"/>
          <w:sz w:val="24"/>
          <w:szCs w:val="24"/>
        </w:rPr>
        <w:t>л</w:t>
      </w:r>
      <w:r w:rsidR="00FB6039" w:rsidRPr="00714DAD">
        <w:rPr>
          <w:rFonts w:ascii="Times New Roman" w:hAnsi="Times New Roman"/>
          <w:sz w:val="24"/>
          <w:szCs w:val="24"/>
        </w:rPr>
        <w:t xml:space="preserve">номоченному органу </w:t>
      </w:r>
      <w:r w:rsidR="00E55CEF" w:rsidRPr="00714DAD">
        <w:rPr>
          <w:rFonts w:ascii="Times New Roman" w:hAnsi="Times New Roman"/>
          <w:sz w:val="24"/>
          <w:szCs w:val="24"/>
        </w:rPr>
        <w:t>доработанный</w:t>
      </w:r>
      <w:r w:rsidR="00FB6039" w:rsidRPr="00714DAD">
        <w:rPr>
          <w:rFonts w:ascii="Times New Roman" w:hAnsi="Times New Roman"/>
          <w:sz w:val="24"/>
          <w:szCs w:val="24"/>
        </w:rPr>
        <w:t xml:space="preserve"> </w:t>
      </w:r>
      <w:r w:rsidR="00E55CEF" w:rsidRPr="00714DAD">
        <w:rPr>
          <w:rFonts w:ascii="Times New Roman" w:hAnsi="Times New Roman"/>
          <w:sz w:val="24"/>
          <w:szCs w:val="24"/>
        </w:rPr>
        <w:t xml:space="preserve">с учетом полученных замечаний </w:t>
      </w:r>
      <w:r w:rsidR="00FB6039" w:rsidRPr="00714DAD">
        <w:rPr>
          <w:rFonts w:ascii="Times New Roman" w:hAnsi="Times New Roman"/>
          <w:sz w:val="24"/>
          <w:szCs w:val="24"/>
        </w:rPr>
        <w:t>проект документации о з</w:t>
      </w:r>
      <w:r w:rsidR="00FB6039" w:rsidRPr="00714DAD">
        <w:rPr>
          <w:rFonts w:ascii="Times New Roman" w:hAnsi="Times New Roman"/>
          <w:sz w:val="24"/>
          <w:szCs w:val="24"/>
        </w:rPr>
        <w:t>а</w:t>
      </w:r>
      <w:r w:rsidR="00FB6039" w:rsidRPr="00714DAD">
        <w:rPr>
          <w:rFonts w:ascii="Times New Roman" w:hAnsi="Times New Roman"/>
          <w:sz w:val="24"/>
          <w:szCs w:val="24"/>
        </w:rPr>
        <w:t>купке</w:t>
      </w:r>
      <w:r w:rsidR="00E55CEF" w:rsidRPr="00714DAD">
        <w:rPr>
          <w:rFonts w:ascii="Times New Roman" w:hAnsi="Times New Roman"/>
          <w:sz w:val="24"/>
          <w:szCs w:val="24"/>
        </w:rPr>
        <w:t>.</w:t>
      </w:r>
    </w:p>
    <w:p w:rsidR="00786429" w:rsidRPr="00714DAD" w:rsidRDefault="00514E30" w:rsidP="00DA78B8">
      <w:pPr>
        <w:pStyle w:val="ConsPlusNormal"/>
        <w:tabs>
          <w:tab w:val="left" w:pos="6849"/>
        </w:tabs>
        <w:ind w:firstLine="709"/>
        <w:jc w:val="both"/>
        <w:rPr>
          <w:sz w:val="24"/>
          <w:szCs w:val="24"/>
        </w:rPr>
      </w:pPr>
      <w:r w:rsidRPr="00714DAD">
        <w:rPr>
          <w:sz w:val="24"/>
          <w:szCs w:val="24"/>
        </w:rPr>
        <w:t>4</w:t>
      </w:r>
      <w:r w:rsidR="00786429" w:rsidRPr="00714DAD">
        <w:rPr>
          <w:sz w:val="24"/>
          <w:szCs w:val="24"/>
        </w:rPr>
        <w:t>.2.5. Уполномоченный орган:</w:t>
      </w:r>
      <w:r w:rsidR="00786429" w:rsidRPr="00714DAD">
        <w:rPr>
          <w:sz w:val="24"/>
          <w:szCs w:val="24"/>
        </w:rPr>
        <w:tab/>
      </w:r>
    </w:p>
    <w:p w:rsidR="00786429" w:rsidRPr="00714DAD" w:rsidRDefault="00786429" w:rsidP="00DA78B8">
      <w:pPr>
        <w:widowControl w:val="0"/>
        <w:autoSpaceDE w:val="0"/>
        <w:autoSpaceDN w:val="0"/>
        <w:adjustRightInd w:val="0"/>
        <w:spacing w:after="0" w:line="300" w:lineRule="exact"/>
        <w:ind w:firstLine="709"/>
        <w:jc w:val="both"/>
        <w:rPr>
          <w:rFonts w:ascii="Times New Roman" w:hAnsi="Times New Roman"/>
          <w:sz w:val="24"/>
          <w:szCs w:val="24"/>
        </w:rPr>
      </w:pPr>
      <w:r w:rsidRPr="00714DAD">
        <w:rPr>
          <w:rFonts w:ascii="Times New Roman" w:hAnsi="Times New Roman"/>
          <w:sz w:val="24"/>
          <w:szCs w:val="24"/>
        </w:rPr>
        <w:t xml:space="preserve">1) </w:t>
      </w:r>
      <w:r w:rsidR="00020B5F" w:rsidRPr="00714DAD">
        <w:rPr>
          <w:rFonts w:ascii="Times New Roman" w:hAnsi="Times New Roman"/>
          <w:sz w:val="24"/>
          <w:szCs w:val="24"/>
        </w:rPr>
        <w:t>вправе проверить обоснованность размера НМЦД и выбора способа закупки</w:t>
      </w:r>
      <w:r w:rsidRPr="00714DAD">
        <w:rPr>
          <w:rFonts w:ascii="Times New Roman" w:hAnsi="Times New Roman"/>
          <w:sz w:val="24"/>
          <w:szCs w:val="24"/>
        </w:rPr>
        <w:t>;</w:t>
      </w:r>
    </w:p>
    <w:p w:rsidR="00786429" w:rsidRPr="00714DAD" w:rsidRDefault="00786429" w:rsidP="00DA78B8">
      <w:pPr>
        <w:widowControl w:val="0"/>
        <w:autoSpaceDE w:val="0"/>
        <w:autoSpaceDN w:val="0"/>
        <w:adjustRightInd w:val="0"/>
        <w:spacing w:after="0" w:line="300" w:lineRule="exact"/>
        <w:ind w:firstLine="709"/>
        <w:jc w:val="both"/>
        <w:rPr>
          <w:rFonts w:ascii="Times New Roman" w:hAnsi="Times New Roman"/>
          <w:sz w:val="24"/>
          <w:szCs w:val="24"/>
        </w:rPr>
      </w:pPr>
      <w:r w:rsidRPr="00714DAD">
        <w:rPr>
          <w:rFonts w:ascii="Times New Roman" w:hAnsi="Times New Roman"/>
          <w:sz w:val="24"/>
          <w:szCs w:val="24"/>
        </w:rPr>
        <w:t>2) проверяет описание предмета закупки и предъявляемые требования к участникам заку</w:t>
      </w:r>
      <w:r w:rsidRPr="00714DAD">
        <w:rPr>
          <w:rFonts w:ascii="Times New Roman" w:hAnsi="Times New Roman"/>
          <w:sz w:val="24"/>
          <w:szCs w:val="24"/>
        </w:rPr>
        <w:t>п</w:t>
      </w:r>
      <w:r w:rsidRPr="00714DAD">
        <w:rPr>
          <w:rFonts w:ascii="Times New Roman" w:hAnsi="Times New Roman"/>
          <w:sz w:val="24"/>
          <w:szCs w:val="24"/>
        </w:rPr>
        <w:t>ки;</w:t>
      </w:r>
    </w:p>
    <w:p w:rsidR="00F956ED" w:rsidRPr="00714DAD" w:rsidRDefault="002803C9" w:rsidP="00DA78B8">
      <w:pPr>
        <w:widowControl w:val="0"/>
        <w:tabs>
          <w:tab w:val="left" w:pos="709"/>
        </w:tabs>
        <w:autoSpaceDE w:val="0"/>
        <w:autoSpaceDN w:val="0"/>
        <w:adjustRightInd w:val="0"/>
        <w:spacing w:after="0" w:line="300" w:lineRule="exact"/>
        <w:ind w:firstLine="709"/>
        <w:jc w:val="both"/>
        <w:rPr>
          <w:rFonts w:ascii="Times New Roman" w:hAnsi="Times New Roman"/>
          <w:sz w:val="24"/>
          <w:szCs w:val="24"/>
        </w:rPr>
      </w:pPr>
      <w:r w:rsidRPr="00714DAD">
        <w:rPr>
          <w:rFonts w:ascii="Times New Roman" w:hAnsi="Times New Roman"/>
          <w:sz w:val="24"/>
          <w:szCs w:val="24"/>
        </w:rPr>
        <w:t>3</w:t>
      </w:r>
      <w:r w:rsidR="00F956ED" w:rsidRPr="00714DAD">
        <w:rPr>
          <w:rFonts w:ascii="Times New Roman" w:hAnsi="Times New Roman"/>
          <w:sz w:val="24"/>
          <w:szCs w:val="24"/>
        </w:rPr>
        <w:t>) запрашивает и получает у Заказчика информацию и документы, необходимые для пр</w:t>
      </w:r>
      <w:r w:rsidR="00F956ED" w:rsidRPr="00714DAD">
        <w:rPr>
          <w:rFonts w:ascii="Times New Roman" w:hAnsi="Times New Roman"/>
          <w:sz w:val="24"/>
          <w:szCs w:val="24"/>
        </w:rPr>
        <w:t>о</w:t>
      </w:r>
      <w:r w:rsidR="00F956ED" w:rsidRPr="00714DAD">
        <w:rPr>
          <w:rFonts w:ascii="Times New Roman" w:hAnsi="Times New Roman"/>
          <w:sz w:val="24"/>
          <w:szCs w:val="24"/>
        </w:rPr>
        <w:t xml:space="preserve">верки сведений, содержащихся в </w:t>
      </w:r>
      <w:r w:rsidR="00517275" w:rsidRPr="00714DAD">
        <w:rPr>
          <w:rFonts w:ascii="Times New Roman" w:hAnsi="Times New Roman"/>
          <w:sz w:val="24"/>
          <w:szCs w:val="24"/>
        </w:rPr>
        <w:t xml:space="preserve">проекте документации о </w:t>
      </w:r>
      <w:r w:rsidR="00F956ED" w:rsidRPr="00714DAD">
        <w:rPr>
          <w:rFonts w:ascii="Times New Roman" w:hAnsi="Times New Roman"/>
          <w:sz w:val="24"/>
          <w:szCs w:val="24"/>
        </w:rPr>
        <w:t>закупк</w:t>
      </w:r>
      <w:r w:rsidR="00517275" w:rsidRPr="00714DAD">
        <w:rPr>
          <w:rFonts w:ascii="Times New Roman" w:hAnsi="Times New Roman"/>
          <w:sz w:val="24"/>
          <w:szCs w:val="24"/>
        </w:rPr>
        <w:t>е</w:t>
      </w:r>
      <w:r w:rsidR="00F956ED" w:rsidRPr="00714DAD">
        <w:rPr>
          <w:rFonts w:ascii="Times New Roman" w:hAnsi="Times New Roman"/>
          <w:sz w:val="24"/>
          <w:szCs w:val="24"/>
        </w:rPr>
        <w:t>;</w:t>
      </w:r>
    </w:p>
    <w:p w:rsidR="00F956ED" w:rsidRPr="00714DAD" w:rsidRDefault="002803C9" w:rsidP="00DA78B8">
      <w:pPr>
        <w:widowControl w:val="0"/>
        <w:tabs>
          <w:tab w:val="left" w:pos="709"/>
        </w:tabs>
        <w:autoSpaceDE w:val="0"/>
        <w:autoSpaceDN w:val="0"/>
        <w:adjustRightInd w:val="0"/>
        <w:spacing w:after="0" w:line="300" w:lineRule="exact"/>
        <w:ind w:firstLine="709"/>
        <w:jc w:val="both"/>
        <w:rPr>
          <w:rFonts w:ascii="Times New Roman" w:hAnsi="Times New Roman"/>
          <w:sz w:val="24"/>
          <w:szCs w:val="24"/>
        </w:rPr>
      </w:pPr>
      <w:r w:rsidRPr="00714DAD">
        <w:rPr>
          <w:rFonts w:ascii="Times New Roman" w:hAnsi="Times New Roman"/>
          <w:sz w:val="24"/>
          <w:szCs w:val="24"/>
        </w:rPr>
        <w:t>4</w:t>
      </w:r>
      <w:r w:rsidR="00F956ED" w:rsidRPr="00714DAD">
        <w:rPr>
          <w:rFonts w:ascii="Times New Roman" w:hAnsi="Times New Roman"/>
          <w:sz w:val="24"/>
          <w:szCs w:val="24"/>
        </w:rPr>
        <w:t xml:space="preserve">) возвращает </w:t>
      </w:r>
      <w:r w:rsidR="00517275" w:rsidRPr="00714DAD">
        <w:rPr>
          <w:rFonts w:ascii="Times New Roman" w:hAnsi="Times New Roman"/>
          <w:sz w:val="24"/>
          <w:szCs w:val="24"/>
        </w:rPr>
        <w:t>проект документации о закупке</w:t>
      </w:r>
      <w:r w:rsidR="00F956ED" w:rsidRPr="00714DAD">
        <w:rPr>
          <w:rFonts w:ascii="Times New Roman" w:hAnsi="Times New Roman"/>
          <w:sz w:val="24"/>
          <w:szCs w:val="24"/>
        </w:rPr>
        <w:t xml:space="preserve"> Заказчику в случае его отказа представить необходимые для проверки информацию и документы, без которых проведение такой проверки невозможно;</w:t>
      </w:r>
    </w:p>
    <w:p w:rsidR="00F956ED" w:rsidRPr="00714DAD" w:rsidRDefault="002803C9" w:rsidP="00DA78B8">
      <w:pPr>
        <w:widowControl w:val="0"/>
        <w:tabs>
          <w:tab w:val="left" w:pos="709"/>
        </w:tabs>
        <w:autoSpaceDE w:val="0"/>
        <w:autoSpaceDN w:val="0"/>
        <w:adjustRightInd w:val="0"/>
        <w:spacing w:after="0" w:line="300" w:lineRule="exact"/>
        <w:ind w:firstLine="709"/>
        <w:jc w:val="both"/>
        <w:rPr>
          <w:rFonts w:ascii="Times New Roman" w:hAnsi="Times New Roman"/>
          <w:sz w:val="24"/>
          <w:szCs w:val="24"/>
        </w:rPr>
      </w:pPr>
      <w:r w:rsidRPr="00714DAD">
        <w:rPr>
          <w:rFonts w:ascii="Times New Roman" w:hAnsi="Times New Roman"/>
          <w:sz w:val="24"/>
          <w:szCs w:val="24"/>
        </w:rPr>
        <w:t>5</w:t>
      </w:r>
      <w:r w:rsidR="00F956ED" w:rsidRPr="00714DAD">
        <w:rPr>
          <w:rFonts w:ascii="Times New Roman" w:hAnsi="Times New Roman"/>
          <w:sz w:val="24"/>
          <w:szCs w:val="24"/>
        </w:rPr>
        <w:t xml:space="preserve">) согласовывает критерии оценки и величины их значимости, установленные Заказчиком в </w:t>
      </w:r>
      <w:r w:rsidR="00F956ED" w:rsidRPr="00714DAD">
        <w:rPr>
          <w:rFonts w:ascii="Times New Roman" w:hAnsi="Times New Roman"/>
          <w:sz w:val="24"/>
          <w:szCs w:val="24"/>
        </w:rPr>
        <w:lastRenderedPageBreak/>
        <w:t>соответствии с</w:t>
      </w:r>
      <w:r w:rsidR="00514E30" w:rsidRPr="00714DAD">
        <w:rPr>
          <w:rFonts w:ascii="Times New Roman" w:hAnsi="Times New Roman"/>
          <w:sz w:val="24"/>
          <w:szCs w:val="24"/>
        </w:rPr>
        <w:t xml:space="preserve"> настоящим </w:t>
      </w:r>
      <w:r w:rsidR="00F956ED" w:rsidRPr="00714DAD">
        <w:rPr>
          <w:rFonts w:ascii="Times New Roman" w:hAnsi="Times New Roman"/>
          <w:sz w:val="24"/>
          <w:szCs w:val="24"/>
        </w:rPr>
        <w:t>Положением, в целях применения для оценки заявок на участие в з</w:t>
      </w:r>
      <w:r w:rsidR="00F956ED" w:rsidRPr="00714DAD">
        <w:rPr>
          <w:rFonts w:ascii="Times New Roman" w:hAnsi="Times New Roman"/>
          <w:sz w:val="24"/>
          <w:szCs w:val="24"/>
        </w:rPr>
        <w:t>а</w:t>
      </w:r>
      <w:r w:rsidR="00F956ED" w:rsidRPr="00714DAD">
        <w:rPr>
          <w:rFonts w:ascii="Times New Roman" w:hAnsi="Times New Roman"/>
          <w:sz w:val="24"/>
          <w:szCs w:val="24"/>
        </w:rPr>
        <w:t>купках.</w:t>
      </w:r>
    </w:p>
    <w:p w:rsidR="00F956ED" w:rsidRPr="00714DAD" w:rsidRDefault="00514E30"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F956ED" w:rsidRPr="00714DAD">
        <w:rPr>
          <w:rFonts w:ascii="Times New Roman" w:hAnsi="Times New Roman"/>
          <w:sz w:val="24"/>
          <w:szCs w:val="24"/>
        </w:rPr>
        <w:t>.2.</w:t>
      </w:r>
      <w:r w:rsidR="00895F60" w:rsidRPr="00714DAD">
        <w:rPr>
          <w:rFonts w:ascii="Times New Roman" w:hAnsi="Times New Roman"/>
          <w:sz w:val="24"/>
          <w:szCs w:val="24"/>
        </w:rPr>
        <w:t>6</w:t>
      </w:r>
      <w:r w:rsidR="00F956ED" w:rsidRPr="00714DAD">
        <w:rPr>
          <w:rFonts w:ascii="Times New Roman" w:hAnsi="Times New Roman"/>
          <w:sz w:val="24"/>
          <w:szCs w:val="24"/>
        </w:rPr>
        <w:t>. Заказчик:</w:t>
      </w:r>
    </w:p>
    <w:p w:rsidR="00F956ED" w:rsidRPr="00714DAD" w:rsidRDefault="00F956ED"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 xml:space="preserve">1) осуществляет описание предмета закупки в соответствии с </w:t>
      </w:r>
      <w:r w:rsidR="00514E30" w:rsidRPr="00714DAD">
        <w:rPr>
          <w:rFonts w:ascii="Times New Roman" w:hAnsi="Times New Roman"/>
          <w:sz w:val="24"/>
          <w:szCs w:val="24"/>
        </w:rPr>
        <w:t xml:space="preserve">настоящим </w:t>
      </w:r>
      <w:r w:rsidRPr="00714DAD">
        <w:rPr>
          <w:rFonts w:ascii="Times New Roman" w:hAnsi="Times New Roman"/>
          <w:sz w:val="24"/>
          <w:szCs w:val="24"/>
        </w:rPr>
        <w:t>Положением;</w:t>
      </w:r>
    </w:p>
    <w:p w:rsidR="00F956ED" w:rsidRPr="00714DAD" w:rsidRDefault="00F956ED"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2) выбирает способ закупки и обосновывает выбор этого способа в соответствии с закон</w:t>
      </w:r>
      <w:r w:rsidRPr="00714DAD">
        <w:rPr>
          <w:rFonts w:ascii="Times New Roman" w:hAnsi="Times New Roman"/>
          <w:sz w:val="24"/>
          <w:szCs w:val="24"/>
        </w:rPr>
        <w:t>о</w:t>
      </w:r>
      <w:r w:rsidRPr="00714DAD">
        <w:rPr>
          <w:rFonts w:ascii="Times New Roman" w:hAnsi="Times New Roman"/>
          <w:sz w:val="24"/>
          <w:szCs w:val="24"/>
        </w:rPr>
        <w:t xml:space="preserve">дательством </w:t>
      </w:r>
      <w:r w:rsidR="00DD57CD" w:rsidRPr="00714DAD">
        <w:rPr>
          <w:rFonts w:ascii="Times New Roman" w:hAnsi="Times New Roman"/>
          <w:sz w:val="24"/>
          <w:szCs w:val="24"/>
        </w:rPr>
        <w:t xml:space="preserve">Российской Федерации </w:t>
      </w:r>
      <w:r w:rsidRPr="00714DAD">
        <w:rPr>
          <w:rFonts w:ascii="Times New Roman" w:hAnsi="Times New Roman"/>
          <w:sz w:val="24"/>
          <w:szCs w:val="24"/>
        </w:rPr>
        <w:t xml:space="preserve">и </w:t>
      </w:r>
      <w:r w:rsidR="00514E30" w:rsidRPr="00714DAD">
        <w:rPr>
          <w:rFonts w:ascii="Times New Roman" w:hAnsi="Times New Roman"/>
          <w:sz w:val="24"/>
          <w:szCs w:val="24"/>
        </w:rPr>
        <w:t xml:space="preserve">настоящим </w:t>
      </w:r>
      <w:r w:rsidRPr="00714DAD">
        <w:rPr>
          <w:rFonts w:ascii="Times New Roman" w:hAnsi="Times New Roman"/>
          <w:sz w:val="24"/>
          <w:szCs w:val="24"/>
        </w:rPr>
        <w:t>Положением;</w:t>
      </w:r>
    </w:p>
    <w:p w:rsidR="00F956ED" w:rsidRPr="00714DAD" w:rsidRDefault="00F956ED"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 xml:space="preserve">3) определяет и обосновывает </w:t>
      </w:r>
      <w:r w:rsidR="00514E30" w:rsidRPr="00714DAD">
        <w:rPr>
          <w:rFonts w:ascii="Times New Roman" w:hAnsi="Times New Roman"/>
          <w:sz w:val="24"/>
          <w:szCs w:val="24"/>
        </w:rPr>
        <w:t>НМЦД</w:t>
      </w:r>
      <w:r w:rsidR="00FE2FBF" w:rsidRPr="00714DAD">
        <w:rPr>
          <w:rFonts w:ascii="Times New Roman" w:hAnsi="Times New Roman"/>
          <w:sz w:val="24"/>
          <w:szCs w:val="24"/>
        </w:rPr>
        <w:t xml:space="preserve"> </w:t>
      </w:r>
      <w:r w:rsidRPr="00714DAD">
        <w:rPr>
          <w:rFonts w:ascii="Times New Roman" w:hAnsi="Times New Roman"/>
          <w:sz w:val="24"/>
          <w:szCs w:val="24"/>
        </w:rPr>
        <w:t xml:space="preserve">в соответствии </w:t>
      </w:r>
      <w:r w:rsidR="00514E30" w:rsidRPr="00714DAD">
        <w:rPr>
          <w:rFonts w:ascii="Times New Roman" w:hAnsi="Times New Roman"/>
          <w:sz w:val="24"/>
          <w:szCs w:val="24"/>
        </w:rPr>
        <w:t xml:space="preserve">настоящим </w:t>
      </w:r>
      <w:r w:rsidRPr="00714DAD">
        <w:rPr>
          <w:rFonts w:ascii="Times New Roman" w:hAnsi="Times New Roman"/>
          <w:sz w:val="24"/>
          <w:szCs w:val="24"/>
        </w:rPr>
        <w:t>Положением;</w:t>
      </w:r>
    </w:p>
    <w:p w:rsidR="00F956ED" w:rsidRPr="00714DAD" w:rsidRDefault="00F956ED"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 xml:space="preserve">4) устанавливает требования к участникам закупки в соответствии с </w:t>
      </w:r>
      <w:r w:rsidR="00514E30" w:rsidRPr="00714DAD">
        <w:rPr>
          <w:rFonts w:ascii="Times New Roman" w:hAnsi="Times New Roman"/>
          <w:sz w:val="24"/>
          <w:szCs w:val="24"/>
        </w:rPr>
        <w:t xml:space="preserve">настоящим </w:t>
      </w:r>
      <w:r w:rsidRPr="00714DAD">
        <w:rPr>
          <w:rFonts w:ascii="Times New Roman" w:hAnsi="Times New Roman"/>
          <w:sz w:val="24"/>
          <w:szCs w:val="24"/>
        </w:rPr>
        <w:t>Положен</w:t>
      </w:r>
      <w:r w:rsidRPr="00714DAD">
        <w:rPr>
          <w:rFonts w:ascii="Times New Roman" w:hAnsi="Times New Roman"/>
          <w:sz w:val="24"/>
          <w:szCs w:val="24"/>
        </w:rPr>
        <w:t>и</w:t>
      </w:r>
      <w:r w:rsidRPr="00714DAD">
        <w:rPr>
          <w:rFonts w:ascii="Times New Roman" w:hAnsi="Times New Roman"/>
          <w:sz w:val="24"/>
          <w:szCs w:val="24"/>
        </w:rPr>
        <w:t>ем;</w:t>
      </w:r>
    </w:p>
    <w:p w:rsidR="00F956ED" w:rsidRPr="00714DAD" w:rsidRDefault="00F956ED"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5) определяет необходимость осуществления закупок у субъектов малого и среднего пре</w:t>
      </w:r>
      <w:r w:rsidRPr="00714DAD">
        <w:rPr>
          <w:rFonts w:ascii="Times New Roman" w:hAnsi="Times New Roman"/>
          <w:sz w:val="24"/>
          <w:szCs w:val="24"/>
        </w:rPr>
        <w:t>д</w:t>
      </w:r>
      <w:r w:rsidRPr="00714DAD">
        <w:rPr>
          <w:rFonts w:ascii="Times New Roman" w:hAnsi="Times New Roman"/>
          <w:sz w:val="24"/>
          <w:szCs w:val="24"/>
        </w:rPr>
        <w:t>принимательства в соответствии с законодательством</w:t>
      </w:r>
      <w:r w:rsidR="00DD57CD" w:rsidRPr="00714DAD">
        <w:rPr>
          <w:rFonts w:ascii="Times New Roman" w:hAnsi="Times New Roman"/>
          <w:sz w:val="24"/>
          <w:szCs w:val="24"/>
        </w:rPr>
        <w:t xml:space="preserve"> Российской Федерации</w:t>
      </w:r>
      <w:r w:rsidRPr="00714DAD">
        <w:rPr>
          <w:rFonts w:ascii="Times New Roman" w:hAnsi="Times New Roman"/>
          <w:sz w:val="24"/>
          <w:szCs w:val="24"/>
        </w:rPr>
        <w:t>;</w:t>
      </w:r>
    </w:p>
    <w:p w:rsidR="00F956ED" w:rsidRPr="00714DAD" w:rsidRDefault="00F956ED"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 xml:space="preserve">6) устанавливает требование к обеспечению заявки на участие в закупке, размер такого обеспечения в соответствии с </w:t>
      </w:r>
      <w:r w:rsidR="00514E30" w:rsidRPr="00714DAD">
        <w:rPr>
          <w:rFonts w:ascii="Times New Roman" w:hAnsi="Times New Roman"/>
          <w:sz w:val="24"/>
          <w:szCs w:val="24"/>
        </w:rPr>
        <w:t xml:space="preserve">настоящим </w:t>
      </w:r>
      <w:hyperlink r:id="rId10" w:history="1">
        <w:r w:rsidRPr="00714DAD">
          <w:rPr>
            <w:rStyle w:val="af2"/>
            <w:rFonts w:ascii="Times New Roman" w:hAnsi="Times New Roman"/>
            <w:color w:val="auto"/>
            <w:sz w:val="24"/>
            <w:szCs w:val="24"/>
          </w:rPr>
          <w:t>Положением</w:t>
        </w:r>
      </w:hyperlink>
      <w:r w:rsidRPr="00714DAD">
        <w:rPr>
          <w:rStyle w:val="af2"/>
          <w:rFonts w:ascii="Times New Roman" w:hAnsi="Times New Roman"/>
          <w:color w:val="auto"/>
          <w:sz w:val="24"/>
          <w:szCs w:val="24"/>
        </w:rPr>
        <w:t xml:space="preserve">, </w:t>
      </w:r>
      <w:r w:rsidRPr="00714DAD">
        <w:rPr>
          <w:rFonts w:ascii="Times New Roman" w:hAnsi="Times New Roman"/>
          <w:sz w:val="24"/>
          <w:szCs w:val="24"/>
        </w:rPr>
        <w:t>а также условия банковской гарантии (е</w:t>
      </w:r>
      <w:r w:rsidRPr="00714DAD">
        <w:rPr>
          <w:rFonts w:ascii="Times New Roman" w:hAnsi="Times New Roman"/>
          <w:sz w:val="24"/>
          <w:szCs w:val="24"/>
        </w:rPr>
        <w:t>с</w:t>
      </w:r>
      <w:r w:rsidRPr="00714DAD">
        <w:rPr>
          <w:rFonts w:ascii="Times New Roman" w:hAnsi="Times New Roman"/>
          <w:sz w:val="24"/>
          <w:szCs w:val="24"/>
        </w:rPr>
        <w:t>ли такой способ обеспечения за</w:t>
      </w:r>
      <w:r w:rsidR="00517275" w:rsidRPr="00714DAD">
        <w:rPr>
          <w:rFonts w:ascii="Times New Roman" w:hAnsi="Times New Roman"/>
          <w:sz w:val="24"/>
          <w:szCs w:val="24"/>
        </w:rPr>
        <w:t xml:space="preserve">явок применим в соответствии </w:t>
      </w:r>
      <w:r w:rsidR="008F64FE" w:rsidRPr="00714DAD">
        <w:rPr>
          <w:rFonts w:ascii="Times New Roman" w:hAnsi="Times New Roman"/>
          <w:sz w:val="24"/>
          <w:szCs w:val="24"/>
        </w:rPr>
        <w:t>с документацией о закупке</w:t>
      </w:r>
      <w:r w:rsidRPr="00714DAD">
        <w:rPr>
          <w:rFonts w:ascii="Times New Roman" w:hAnsi="Times New Roman"/>
          <w:sz w:val="24"/>
          <w:szCs w:val="24"/>
        </w:rPr>
        <w:t>);</w:t>
      </w:r>
    </w:p>
    <w:p w:rsidR="00F956ED" w:rsidRPr="00714DAD" w:rsidRDefault="00F956ED" w:rsidP="00DA78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 xml:space="preserve">7) устанавливает размер, порядок предоставления, требования к обеспечению исполнения договора в соответствии с </w:t>
      </w:r>
      <w:r w:rsidR="00514E30" w:rsidRPr="00714DAD">
        <w:rPr>
          <w:rFonts w:ascii="Times New Roman" w:hAnsi="Times New Roman"/>
          <w:sz w:val="24"/>
          <w:szCs w:val="24"/>
        </w:rPr>
        <w:t xml:space="preserve">настоящим </w:t>
      </w:r>
      <w:hyperlink r:id="rId11" w:history="1">
        <w:r w:rsidRPr="00714DAD">
          <w:rPr>
            <w:rStyle w:val="af2"/>
            <w:rFonts w:ascii="Times New Roman" w:hAnsi="Times New Roman"/>
            <w:color w:val="auto"/>
            <w:sz w:val="24"/>
            <w:szCs w:val="24"/>
          </w:rPr>
          <w:t>Положение</w:t>
        </w:r>
      </w:hyperlink>
      <w:r w:rsidR="00FE2FBF" w:rsidRPr="00714DAD">
        <w:rPr>
          <w:rFonts w:ascii="Times New Roman" w:hAnsi="Times New Roman"/>
          <w:sz w:val="24"/>
          <w:szCs w:val="24"/>
        </w:rPr>
        <w:t>м.</w:t>
      </w:r>
    </w:p>
    <w:p w:rsidR="008F64FE" w:rsidRPr="00714DAD" w:rsidRDefault="00514E30" w:rsidP="00DA78B8">
      <w:pPr>
        <w:widowControl w:val="0"/>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8F64FE" w:rsidRPr="00714DAD">
        <w:rPr>
          <w:rFonts w:ascii="Times New Roman" w:hAnsi="Times New Roman"/>
          <w:sz w:val="24"/>
          <w:szCs w:val="24"/>
        </w:rPr>
        <w:t xml:space="preserve">.2.7. Заказчиком направляется в Уполномоченный орган проект документации о закупке посредством РИС в порядке, определяемом Уполномоченным органом, за исключением проекта документации о закупке, осуществляемой закрытым способом. </w:t>
      </w:r>
    </w:p>
    <w:p w:rsidR="007F6B59" w:rsidRPr="00714DAD" w:rsidRDefault="00514E30" w:rsidP="00DA78B8">
      <w:pPr>
        <w:widowControl w:val="0"/>
        <w:tabs>
          <w:tab w:val="left" w:pos="709"/>
        </w:tabs>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7F6B59" w:rsidRPr="00714DAD">
        <w:rPr>
          <w:rFonts w:ascii="Times New Roman" w:hAnsi="Times New Roman"/>
          <w:sz w:val="24"/>
          <w:szCs w:val="24"/>
        </w:rPr>
        <w:t>.2.</w:t>
      </w:r>
      <w:r w:rsidR="005D70AA" w:rsidRPr="00714DAD">
        <w:rPr>
          <w:rFonts w:ascii="Times New Roman" w:hAnsi="Times New Roman"/>
          <w:sz w:val="24"/>
          <w:szCs w:val="24"/>
        </w:rPr>
        <w:t>8</w:t>
      </w:r>
      <w:r w:rsidR="007F6B59" w:rsidRPr="00714DAD">
        <w:rPr>
          <w:rFonts w:ascii="Times New Roman" w:hAnsi="Times New Roman"/>
          <w:sz w:val="24"/>
          <w:szCs w:val="24"/>
        </w:rPr>
        <w:t xml:space="preserve">. </w:t>
      </w:r>
      <w:r w:rsidR="00E55CEF" w:rsidRPr="00714DAD">
        <w:rPr>
          <w:rFonts w:ascii="Times New Roman" w:hAnsi="Times New Roman"/>
          <w:sz w:val="24"/>
          <w:szCs w:val="24"/>
        </w:rPr>
        <w:t xml:space="preserve">Проект документации о закупке, осуществляемой </w:t>
      </w:r>
      <w:r w:rsidR="007F6B59" w:rsidRPr="00714DAD">
        <w:rPr>
          <w:rFonts w:ascii="Times New Roman" w:hAnsi="Times New Roman"/>
          <w:sz w:val="24"/>
          <w:szCs w:val="24"/>
        </w:rPr>
        <w:t>закр</w:t>
      </w:r>
      <w:r w:rsidR="00E55CEF" w:rsidRPr="00714DAD">
        <w:rPr>
          <w:rFonts w:ascii="Times New Roman" w:hAnsi="Times New Roman"/>
          <w:sz w:val="24"/>
          <w:szCs w:val="24"/>
        </w:rPr>
        <w:t>ытым</w:t>
      </w:r>
      <w:r w:rsidR="000E5FDA" w:rsidRPr="00714DAD">
        <w:rPr>
          <w:rFonts w:ascii="Times New Roman" w:hAnsi="Times New Roman"/>
          <w:sz w:val="24"/>
          <w:szCs w:val="24"/>
        </w:rPr>
        <w:t xml:space="preserve"> способом</w:t>
      </w:r>
      <w:r w:rsidR="00E55CEF" w:rsidRPr="00714DAD">
        <w:rPr>
          <w:rFonts w:ascii="Times New Roman" w:hAnsi="Times New Roman"/>
          <w:sz w:val="24"/>
          <w:szCs w:val="24"/>
        </w:rPr>
        <w:t xml:space="preserve">, </w:t>
      </w:r>
      <w:r w:rsidR="007F6B59" w:rsidRPr="00714DAD">
        <w:rPr>
          <w:rFonts w:ascii="Times New Roman" w:hAnsi="Times New Roman"/>
          <w:sz w:val="24"/>
          <w:szCs w:val="24"/>
        </w:rPr>
        <w:t>направляется в Уполномоченный орган на бумажном носителе с соблюдением требований законодательства Ро</w:t>
      </w:r>
      <w:r w:rsidR="007F6B59" w:rsidRPr="00714DAD">
        <w:rPr>
          <w:rFonts w:ascii="Times New Roman" w:hAnsi="Times New Roman"/>
          <w:sz w:val="24"/>
          <w:szCs w:val="24"/>
        </w:rPr>
        <w:t>с</w:t>
      </w:r>
      <w:r w:rsidR="007F6B59" w:rsidRPr="00714DAD">
        <w:rPr>
          <w:rFonts w:ascii="Times New Roman" w:hAnsi="Times New Roman"/>
          <w:sz w:val="24"/>
          <w:szCs w:val="24"/>
        </w:rPr>
        <w:t>сийской Фе</w:t>
      </w:r>
      <w:r w:rsidR="00FE2FBF" w:rsidRPr="00714DAD">
        <w:rPr>
          <w:rFonts w:ascii="Times New Roman" w:hAnsi="Times New Roman"/>
          <w:sz w:val="24"/>
          <w:szCs w:val="24"/>
        </w:rPr>
        <w:t>дерации о государственной тайне</w:t>
      </w:r>
      <w:r w:rsidR="007F6B59" w:rsidRPr="00714DAD">
        <w:rPr>
          <w:rFonts w:ascii="Times New Roman" w:hAnsi="Times New Roman"/>
          <w:sz w:val="24"/>
          <w:szCs w:val="24"/>
        </w:rPr>
        <w:t>.</w:t>
      </w:r>
    </w:p>
    <w:p w:rsidR="008F64FE" w:rsidRPr="00714DAD" w:rsidRDefault="00514E30" w:rsidP="00DA78B8">
      <w:pPr>
        <w:widowControl w:val="0"/>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7F6B59" w:rsidRPr="00714DAD">
        <w:rPr>
          <w:rFonts w:ascii="Times New Roman" w:hAnsi="Times New Roman"/>
          <w:sz w:val="24"/>
          <w:szCs w:val="24"/>
        </w:rPr>
        <w:t>.</w:t>
      </w:r>
      <w:r w:rsidR="00E55CEF" w:rsidRPr="00714DAD">
        <w:rPr>
          <w:rFonts w:ascii="Times New Roman" w:hAnsi="Times New Roman"/>
          <w:sz w:val="24"/>
          <w:szCs w:val="24"/>
        </w:rPr>
        <w:t>3</w:t>
      </w:r>
      <w:r w:rsidR="007F6B59" w:rsidRPr="00714DAD">
        <w:rPr>
          <w:rFonts w:ascii="Times New Roman" w:hAnsi="Times New Roman"/>
          <w:sz w:val="24"/>
          <w:szCs w:val="24"/>
        </w:rPr>
        <w:t xml:space="preserve">. </w:t>
      </w:r>
      <w:r w:rsidR="00783AA8" w:rsidRPr="00714DAD">
        <w:rPr>
          <w:rFonts w:ascii="Times New Roman" w:hAnsi="Times New Roman"/>
          <w:sz w:val="24"/>
          <w:szCs w:val="24"/>
        </w:rPr>
        <w:t>При осуществлении закупок путем проведения аукциона в электронной форме</w:t>
      </w:r>
      <w:r w:rsidR="0059128D" w:rsidRPr="00714DAD">
        <w:rPr>
          <w:rFonts w:ascii="Times New Roman" w:hAnsi="Times New Roman"/>
          <w:sz w:val="24"/>
          <w:szCs w:val="24"/>
        </w:rPr>
        <w:t xml:space="preserve"> </w:t>
      </w:r>
      <w:r w:rsidR="009562F8" w:rsidRPr="00714DAD">
        <w:rPr>
          <w:rFonts w:ascii="Times New Roman" w:hAnsi="Times New Roman"/>
          <w:sz w:val="24"/>
          <w:szCs w:val="24"/>
        </w:rPr>
        <w:t xml:space="preserve">с НМЦД </w:t>
      </w:r>
      <w:r w:rsidR="005D70AA" w:rsidRPr="00714DAD">
        <w:rPr>
          <w:rFonts w:ascii="Times New Roman" w:hAnsi="Times New Roman"/>
          <w:sz w:val="24"/>
          <w:szCs w:val="24"/>
        </w:rPr>
        <w:t xml:space="preserve">от пяти </w:t>
      </w:r>
      <w:r w:rsidR="009562F8" w:rsidRPr="00714DAD">
        <w:rPr>
          <w:rFonts w:ascii="Times New Roman" w:hAnsi="Times New Roman"/>
          <w:sz w:val="24"/>
          <w:szCs w:val="24"/>
        </w:rPr>
        <w:t xml:space="preserve">миллионов рублей и выше </w:t>
      </w:r>
      <w:r w:rsidR="00783AA8" w:rsidRPr="00714DAD">
        <w:rPr>
          <w:rFonts w:ascii="Times New Roman" w:hAnsi="Times New Roman"/>
          <w:sz w:val="24"/>
          <w:szCs w:val="24"/>
        </w:rPr>
        <w:t>Заказчик обеспечивает передачу Уполномоченному органу п</w:t>
      </w:r>
      <w:r w:rsidR="00783AA8" w:rsidRPr="00714DAD">
        <w:rPr>
          <w:rFonts w:ascii="Times New Roman" w:hAnsi="Times New Roman"/>
          <w:sz w:val="24"/>
          <w:szCs w:val="24"/>
        </w:rPr>
        <w:t>о</w:t>
      </w:r>
      <w:r w:rsidR="00783AA8" w:rsidRPr="00714DAD">
        <w:rPr>
          <w:rFonts w:ascii="Times New Roman" w:hAnsi="Times New Roman"/>
          <w:sz w:val="24"/>
          <w:szCs w:val="24"/>
        </w:rPr>
        <w:t xml:space="preserve">данных в электронной форме </w:t>
      </w:r>
      <w:r w:rsidR="00E83A90" w:rsidRPr="00714DAD">
        <w:rPr>
          <w:rFonts w:ascii="Times New Roman" w:hAnsi="Times New Roman"/>
          <w:sz w:val="24"/>
          <w:szCs w:val="24"/>
        </w:rPr>
        <w:t xml:space="preserve">первых и вторых частей </w:t>
      </w:r>
      <w:r w:rsidR="00783AA8" w:rsidRPr="00714DAD">
        <w:rPr>
          <w:rFonts w:ascii="Times New Roman" w:hAnsi="Times New Roman"/>
          <w:sz w:val="24"/>
          <w:szCs w:val="24"/>
        </w:rPr>
        <w:t>заяв</w:t>
      </w:r>
      <w:r w:rsidR="0067480E" w:rsidRPr="00714DAD">
        <w:rPr>
          <w:rFonts w:ascii="Times New Roman" w:hAnsi="Times New Roman"/>
          <w:sz w:val="24"/>
          <w:szCs w:val="24"/>
        </w:rPr>
        <w:t>ки</w:t>
      </w:r>
      <w:r w:rsidR="00783AA8" w:rsidRPr="00714DAD">
        <w:rPr>
          <w:rFonts w:ascii="Times New Roman" w:hAnsi="Times New Roman"/>
          <w:sz w:val="24"/>
          <w:szCs w:val="24"/>
        </w:rPr>
        <w:t xml:space="preserve"> на участие в </w:t>
      </w:r>
      <w:r w:rsidR="0059128D" w:rsidRPr="00714DAD">
        <w:rPr>
          <w:rFonts w:ascii="Times New Roman" w:hAnsi="Times New Roman"/>
          <w:sz w:val="24"/>
          <w:szCs w:val="24"/>
        </w:rPr>
        <w:t>аукционе в электронной форме</w:t>
      </w:r>
      <w:r w:rsidR="00E957E0" w:rsidRPr="00714DAD">
        <w:rPr>
          <w:rFonts w:ascii="Times New Roman" w:hAnsi="Times New Roman"/>
          <w:sz w:val="24"/>
          <w:szCs w:val="24"/>
        </w:rPr>
        <w:t xml:space="preserve"> </w:t>
      </w:r>
      <w:r w:rsidR="00783AA8" w:rsidRPr="00714DAD">
        <w:rPr>
          <w:rFonts w:ascii="Times New Roman" w:hAnsi="Times New Roman"/>
          <w:sz w:val="24"/>
          <w:szCs w:val="24"/>
        </w:rPr>
        <w:t xml:space="preserve">посредством </w:t>
      </w:r>
      <w:r w:rsidR="008F64FE" w:rsidRPr="00714DAD">
        <w:rPr>
          <w:rFonts w:ascii="Times New Roman" w:hAnsi="Times New Roman"/>
          <w:sz w:val="24"/>
          <w:szCs w:val="24"/>
        </w:rPr>
        <w:t>ЭП одновременно с направлением оператором ЭП Заказчику соотв</w:t>
      </w:r>
      <w:r w:rsidR="006416DF" w:rsidRPr="00714DAD">
        <w:rPr>
          <w:rFonts w:ascii="Times New Roman" w:hAnsi="Times New Roman"/>
          <w:sz w:val="24"/>
          <w:szCs w:val="24"/>
        </w:rPr>
        <w:t>етству</w:t>
      </w:r>
      <w:r w:rsidR="006416DF" w:rsidRPr="00714DAD">
        <w:rPr>
          <w:rFonts w:ascii="Times New Roman" w:hAnsi="Times New Roman"/>
          <w:sz w:val="24"/>
          <w:szCs w:val="24"/>
        </w:rPr>
        <w:t>ю</w:t>
      </w:r>
      <w:r w:rsidR="006416DF" w:rsidRPr="00714DAD">
        <w:rPr>
          <w:rFonts w:ascii="Times New Roman" w:hAnsi="Times New Roman"/>
          <w:sz w:val="24"/>
          <w:szCs w:val="24"/>
        </w:rPr>
        <w:t>щих частей заявки</w:t>
      </w:r>
      <w:r w:rsidR="008F64FE" w:rsidRPr="00714DAD">
        <w:rPr>
          <w:rFonts w:ascii="Times New Roman" w:hAnsi="Times New Roman"/>
          <w:sz w:val="24"/>
          <w:szCs w:val="24"/>
        </w:rPr>
        <w:t>.</w:t>
      </w:r>
    </w:p>
    <w:p w:rsidR="002002B2" w:rsidRPr="00714DAD" w:rsidRDefault="00514E30" w:rsidP="00DA78B8">
      <w:pPr>
        <w:widowControl w:val="0"/>
        <w:spacing w:after="0" w:line="240" w:lineRule="auto"/>
        <w:ind w:firstLine="709"/>
        <w:jc w:val="both"/>
        <w:rPr>
          <w:rFonts w:ascii="Times New Roman" w:hAnsi="Times New Roman"/>
          <w:sz w:val="24"/>
          <w:szCs w:val="24"/>
        </w:rPr>
      </w:pPr>
      <w:r w:rsidRPr="00714DAD">
        <w:rPr>
          <w:rFonts w:ascii="Times New Roman" w:hAnsi="Times New Roman"/>
          <w:sz w:val="24"/>
          <w:szCs w:val="24"/>
        </w:rPr>
        <w:t>4</w:t>
      </w:r>
      <w:r w:rsidR="002002B2" w:rsidRPr="00714DAD">
        <w:rPr>
          <w:rFonts w:ascii="Times New Roman" w:hAnsi="Times New Roman"/>
          <w:sz w:val="24"/>
          <w:szCs w:val="24"/>
        </w:rPr>
        <w:t xml:space="preserve">.4. Протоколы, составленные при осуществлении закупок с НМЦД от пяти миллионов рублей и выше, направляются Уполномоченным органом посредством </w:t>
      </w:r>
      <w:r w:rsidR="00A74036" w:rsidRPr="00714DAD">
        <w:rPr>
          <w:rFonts w:ascii="Times New Roman" w:hAnsi="Times New Roman"/>
          <w:sz w:val="24"/>
          <w:szCs w:val="24"/>
        </w:rPr>
        <w:t xml:space="preserve">РИС или оператора ЭП </w:t>
      </w:r>
      <w:r w:rsidR="002002B2" w:rsidRPr="00714DAD">
        <w:rPr>
          <w:rFonts w:ascii="Times New Roman" w:hAnsi="Times New Roman"/>
          <w:sz w:val="24"/>
          <w:szCs w:val="24"/>
        </w:rPr>
        <w:t>в день их подписания Заказчику.</w:t>
      </w:r>
    </w:p>
    <w:p w:rsidR="002002B2" w:rsidRPr="00714DAD" w:rsidRDefault="002002B2" w:rsidP="00DA78B8">
      <w:pPr>
        <w:widowControl w:val="0"/>
        <w:spacing w:after="0" w:line="240" w:lineRule="auto"/>
        <w:ind w:firstLine="709"/>
        <w:jc w:val="both"/>
        <w:rPr>
          <w:rFonts w:ascii="Times New Roman" w:hAnsi="Times New Roman"/>
          <w:sz w:val="24"/>
          <w:szCs w:val="24"/>
        </w:rPr>
      </w:pPr>
      <w:r w:rsidRPr="00714DAD">
        <w:rPr>
          <w:rFonts w:ascii="Times New Roman" w:hAnsi="Times New Roman"/>
          <w:sz w:val="24"/>
          <w:szCs w:val="24"/>
        </w:rPr>
        <w:t>Протоколы, составленные при осуществлении закупок с НМЦД от пяти миллионов рублей и выше, за исключением закупок, осуществляемых закрытым способом, размещаются Заказчиком в ЕИС не позднее чем через три дня со дня подписания таких протоколов.</w:t>
      </w:r>
    </w:p>
    <w:p w:rsidR="002002B2" w:rsidRPr="00714DAD" w:rsidRDefault="00514E30" w:rsidP="00DA78B8">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w:t>
      </w:r>
      <w:r w:rsidR="002002B2" w:rsidRPr="00714DAD">
        <w:rPr>
          <w:rFonts w:ascii="Times New Roman" w:hAnsi="Times New Roman" w:cs="Times New Roman"/>
          <w:color w:val="auto"/>
          <w:sz w:val="24"/>
          <w:szCs w:val="24"/>
        </w:rPr>
        <w:t>.5. Заказчик не вправе осуществлять закупки конкурентными способами с НМЦД от пяти миллионов рублей и выше, а также в случае, предусмотренном подпунктом 2</w:t>
      </w:r>
      <w:r w:rsidR="008921E2" w:rsidRPr="00714DAD">
        <w:rPr>
          <w:rFonts w:ascii="Times New Roman" w:hAnsi="Times New Roman" w:cs="Times New Roman"/>
          <w:color w:val="auto"/>
          <w:sz w:val="24"/>
          <w:szCs w:val="24"/>
        </w:rPr>
        <w:t>2</w:t>
      </w:r>
      <w:r w:rsidR="002002B2" w:rsidRPr="00714DAD">
        <w:rPr>
          <w:rFonts w:ascii="Times New Roman" w:hAnsi="Times New Roman" w:cs="Times New Roman"/>
          <w:color w:val="auto"/>
          <w:sz w:val="24"/>
          <w:szCs w:val="24"/>
        </w:rPr>
        <w:t xml:space="preserve"> пункта 1</w:t>
      </w:r>
      <w:r w:rsidRPr="00714DAD">
        <w:rPr>
          <w:rFonts w:ascii="Times New Roman" w:hAnsi="Times New Roman" w:cs="Times New Roman"/>
          <w:color w:val="auto"/>
          <w:sz w:val="24"/>
          <w:szCs w:val="24"/>
        </w:rPr>
        <w:t>9</w:t>
      </w:r>
      <w:r w:rsidR="002002B2" w:rsidRPr="00714DAD">
        <w:rPr>
          <w:rFonts w:ascii="Times New Roman" w:hAnsi="Times New Roman" w:cs="Times New Roman"/>
          <w:color w:val="auto"/>
          <w:sz w:val="24"/>
          <w:szCs w:val="24"/>
        </w:rPr>
        <w:t xml:space="preserve">.1 настоящего Положения, без согласования Уполномоченного органа. </w:t>
      </w:r>
    </w:p>
    <w:p w:rsidR="00FB37D2" w:rsidRPr="00714DAD" w:rsidRDefault="00FB37D2" w:rsidP="00DA78B8">
      <w:pPr>
        <w:pStyle w:val="ConsPlusNormal"/>
        <w:tabs>
          <w:tab w:val="left" w:pos="709"/>
        </w:tabs>
        <w:ind w:firstLine="709"/>
        <w:jc w:val="both"/>
        <w:rPr>
          <w:sz w:val="24"/>
          <w:szCs w:val="24"/>
        </w:rPr>
      </w:pPr>
    </w:p>
    <w:p w:rsidR="0027410A" w:rsidRPr="00714DAD" w:rsidRDefault="00602195" w:rsidP="00DA78B8">
      <w:pPr>
        <w:keepNext/>
        <w:tabs>
          <w:tab w:val="left" w:pos="709"/>
        </w:tabs>
        <w:spacing w:after="0" w:line="240" w:lineRule="auto"/>
        <w:ind w:firstLine="709"/>
        <w:jc w:val="center"/>
        <w:outlineLvl w:val="0"/>
        <w:rPr>
          <w:rFonts w:ascii="Times New Roman" w:eastAsia="Times New Roman" w:hAnsi="Times New Roman"/>
          <w:bCs/>
          <w:kern w:val="32"/>
          <w:sz w:val="24"/>
          <w:szCs w:val="24"/>
        </w:rPr>
      </w:pPr>
      <w:bookmarkStart w:id="4" w:name="_Toc450226729"/>
      <w:r w:rsidRPr="00714DAD">
        <w:rPr>
          <w:rFonts w:ascii="Times New Roman" w:eastAsia="Times New Roman" w:hAnsi="Times New Roman"/>
          <w:bCs/>
          <w:kern w:val="32"/>
          <w:sz w:val="24"/>
          <w:szCs w:val="24"/>
        </w:rPr>
        <w:t>Глава 5.</w:t>
      </w:r>
      <w:r w:rsidR="0027410A" w:rsidRPr="00714DAD">
        <w:rPr>
          <w:rFonts w:ascii="Times New Roman" w:eastAsia="Times New Roman" w:hAnsi="Times New Roman"/>
          <w:bCs/>
          <w:kern w:val="32"/>
          <w:sz w:val="24"/>
          <w:szCs w:val="24"/>
        </w:rPr>
        <w:t xml:space="preserve"> ОСУЩЕСТВЛЕНИЕ ЗАКУПОК У СУБЪЕКТОВ МАЛОГО И СРЕДНЕГО ПРЕ</w:t>
      </w:r>
      <w:r w:rsidR="0027410A" w:rsidRPr="00714DAD">
        <w:rPr>
          <w:rFonts w:ascii="Times New Roman" w:eastAsia="Times New Roman" w:hAnsi="Times New Roman"/>
          <w:bCs/>
          <w:kern w:val="32"/>
          <w:sz w:val="24"/>
          <w:szCs w:val="24"/>
        </w:rPr>
        <w:t>Д</w:t>
      </w:r>
      <w:r w:rsidR="0027410A" w:rsidRPr="00714DAD">
        <w:rPr>
          <w:rFonts w:ascii="Times New Roman" w:eastAsia="Times New Roman" w:hAnsi="Times New Roman"/>
          <w:bCs/>
          <w:kern w:val="32"/>
          <w:sz w:val="24"/>
          <w:szCs w:val="24"/>
        </w:rPr>
        <w:t>ПРИНИМАТЕЛЬСТВА</w:t>
      </w:r>
      <w:bookmarkEnd w:id="4"/>
    </w:p>
    <w:p w:rsidR="0027410A" w:rsidRPr="00714DAD" w:rsidRDefault="0027410A" w:rsidP="00DA78B8">
      <w:pPr>
        <w:tabs>
          <w:tab w:val="left" w:pos="709"/>
        </w:tabs>
        <w:suppressAutoHyphens/>
        <w:spacing w:after="0" w:line="240" w:lineRule="auto"/>
        <w:ind w:firstLine="709"/>
        <w:jc w:val="both"/>
        <w:rPr>
          <w:rFonts w:ascii="Times New Roman" w:eastAsia="Lucida Sans Unicode" w:hAnsi="Times New Roman"/>
          <w:sz w:val="24"/>
          <w:szCs w:val="24"/>
        </w:rPr>
      </w:pPr>
    </w:p>
    <w:p w:rsidR="0027410A" w:rsidRPr="00714DAD" w:rsidRDefault="00602195" w:rsidP="00DA78B8">
      <w:pPr>
        <w:tabs>
          <w:tab w:val="left" w:pos="709"/>
        </w:tabs>
        <w:suppressAutoHyphens/>
        <w:spacing w:after="0" w:line="240" w:lineRule="auto"/>
        <w:ind w:firstLine="709"/>
        <w:jc w:val="both"/>
        <w:rPr>
          <w:rFonts w:ascii="Times New Roman" w:eastAsia="Lucida Sans Unicode" w:hAnsi="Times New Roman"/>
          <w:sz w:val="24"/>
          <w:szCs w:val="24"/>
        </w:rPr>
      </w:pPr>
      <w:r w:rsidRPr="00714DAD">
        <w:rPr>
          <w:rFonts w:ascii="Times New Roman" w:eastAsia="Lucida Sans Unicode" w:hAnsi="Times New Roman"/>
          <w:sz w:val="24"/>
          <w:szCs w:val="24"/>
        </w:rPr>
        <w:t>5</w:t>
      </w:r>
      <w:r w:rsidR="0027410A" w:rsidRPr="00714DAD">
        <w:rPr>
          <w:rFonts w:ascii="Times New Roman" w:eastAsia="Lucida Sans Unicode" w:hAnsi="Times New Roman"/>
          <w:sz w:val="24"/>
          <w:szCs w:val="24"/>
        </w:rPr>
        <w:t>.1. Закупки у субъектов малого и среднего предпринимательства осуществляются путем проведения предусмотренных настоящим Положением конкурентных процедур закупки:</w:t>
      </w:r>
    </w:p>
    <w:p w:rsidR="0027410A" w:rsidRPr="00714DAD" w:rsidRDefault="0027410A" w:rsidP="00DA78B8">
      <w:pPr>
        <w:tabs>
          <w:tab w:val="left" w:pos="709"/>
        </w:tabs>
        <w:suppressAutoHyphens/>
        <w:spacing w:after="0" w:line="100" w:lineRule="atLeast"/>
        <w:ind w:firstLine="709"/>
        <w:jc w:val="both"/>
        <w:rPr>
          <w:rFonts w:ascii="Times New Roman" w:eastAsia="Lucida Sans Unicode" w:hAnsi="Times New Roman"/>
          <w:sz w:val="24"/>
          <w:szCs w:val="24"/>
        </w:rPr>
      </w:pPr>
      <w:r w:rsidRPr="00714DAD">
        <w:rPr>
          <w:rFonts w:ascii="Times New Roman" w:eastAsia="Lucida Sans Unicode" w:hAnsi="Times New Roman"/>
          <w:sz w:val="24"/>
          <w:szCs w:val="24"/>
        </w:rPr>
        <w:t>1) 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w:t>
      </w:r>
    </w:p>
    <w:p w:rsidR="0027410A" w:rsidRPr="00714DAD" w:rsidRDefault="0027410A" w:rsidP="00DA78B8">
      <w:pPr>
        <w:tabs>
          <w:tab w:val="left" w:pos="709"/>
        </w:tabs>
        <w:suppressAutoHyphens/>
        <w:spacing w:after="0" w:line="100" w:lineRule="atLeast"/>
        <w:ind w:firstLine="709"/>
        <w:jc w:val="both"/>
        <w:rPr>
          <w:rFonts w:ascii="Times New Roman" w:eastAsia="Lucida Sans Unicode" w:hAnsi="Times New Roman"/>
          <w:sz w:val="24"/>
          <w:szCs w:val="24"/>
        </w:rPr>
      </w:pPr>
      <w:r w:rsidRPr="00714DAD">
        <w:rPr>
          <w:rFonts w:ascii="Times New Roman" w:eastAsia="Lucida Sans Unicode" w:hAnsi="Times New Roman"/>
          <w:sz w:val="24"/>
          <w:szCs w:val="24"/>
        </w:rPr>
        <w:t xml:space="preserve">2) участниками которых являются только субъекты малого и среднего предпринимательства; </w:t>
      </w:r>
    </w:p>
    <w:p w:rsidR="0027410A" w:rsidRPr="00714DAD" w:rsidRDefault="0027410A" w:rsidP="00DA78B8">
      <w:pPr>
        <w:tabs>
          <w:tab w:val="left" w:pos="709"/>
        </w:tabs>
        <w:suppressAutoHyphens/>
        <w:spacing w:after="0" w:line="100" w:lineRule="atLeast"/>
        <w:ind w:firstLine="709"/>
        <w:jc w:val="both"/>
        <w:rPr>
          <w:rFonts w:ascii="Times New Roman" w:eastAsia="Lucida Sans Unicode" w:hAnsi="Times New Roman"/>
          <w:sz w:val="24"/>
          <w:szCs w:val="24"/>
        </w:rPr>
      </w:pPr>
      <w:r w:rsidRPr="00714DAD">
        <w:rPr>
          <w:rFonts w:ascii="Times New Roman" w:eastAsia="Lucida Sans Unicode" w:hAnsi="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7410A" w:rsidRPr="00714DAD" w:rsidRDefault="00602195" w:rsidP="00DA78B8">
      <w:pPr>
        <w:tabs>
          <w:tab w:val="left" w:pos="709"/>
        </w:tabs>
        <w:suppressAutoHyphens/>
        <w:spacing w:after="0" w:line="100" w:lineRule="atLeast"/>
        <w:ind w:firstLine="709"/>
        <w:jc w:val="both"/>
        <w:rPr>
          <w:rFonts w:ascii="Times New Roman" w:eastAsia="Lucida Sans Unicode" w:hAnsi="Times New Roman"/>
          <w:sz w:val="24"/>
          <w:szCs w:val="24"/>
        </w:rPr>
      </w:pPr>
      <w:r w:rsidRPr="00714DAD">
        <w:rPr>
          <w:rFonts w:ascii="Times New Roman" w:eastAsia="Lucida Sans Unicode" w:hAnsi="Times New Roman"/>
          <w:sz w:val="24"/>
          <w:szCs w:val="24"/>
        </w:rPr>
        <w:t>5</w:t>
      </w:r>
      <w:r w:rsidR="0027410A" w:rsidRPr="00714DAD">
        <w:rPr>
          <w:rFonts w:ascii="Times New Roman" w:eastAsia="Lucida Sans Unicode" w:hAnsi="Times New Roman"/>
          <w:sz w:val="24"/>
          <w:szCs w:val="24"/>
        </w:rPr>
        <w:t xml:space="preserve">.2. Закупки у субъектов малого и среднего предпринимательства осуществляются с учетом положений, предусмотренных </w:t>
      </w:r>
      <w:r w:rsidR="00610801" w:rsidRPr="00714DAD">
        <w:rPr>
          <w:rFonts w:ascii="Times New Roman" w:eastAsia="Lucida Sans Unicode" w:hAnsi="Times New Roman"/>
          <w:sz w:val="24"/>
          <w:szCs w:val="24"/>
        </w:rPr>
        <w:t>п</w:t>
      </w:r>
      <w:r w:rsidR="0027410A" w:rsidRPr="00714DAD">
        <w:rPr>
          <w:rFonts w:ascii="Times New Roman" w:eastAsia="Lucida Sans Unicode" w:hAnsi="Times New Roman"/>
          <w:sz w:val="24"/>
          <w:szCs w:val="24"/>
        </w:rPr>
        <w:t xml:space="preserve">остановлением Правительства Российской Федерации от 11 </w:t>
      </w:r>
      <w:r w:rsidR="00020B5F" w:rsidRPr="00714DAD">
        <w:rPr>
          <w:rFonts w:ascii="Times New Roman" w:eastAsia="Lucida Sans Unicode" w:hAnsi="Times New Roman"/>
          <w:sz w:val="24"/>
          <w:szCs w:val="24"/>
        </w:rPr>
        <w:t xml:space="preserve">декабря </w:t>
      </w:r>
      <w:r w:rsidR="0027410A" w:rsidRPr="00714DAD">
        <w:rPr>
          <w:rFonts w:ascii="Times New Roman" w:eastAsia="Lucida Sans Unicode" w:hAnsi="Times New Roman"/>
          <w:sz w:val="24"/>
          <w:szCs w:val="24"/>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A96BC7" w:rsidRPr="00714DAD">
        <w:rPr>
          <w:rFonts w:ascii="Times New Roman" w:eastAsia="Lucida Sans Unicode" w:hAnsi="Times New Roman"/>
          <w:sz w:val="24"/>
          <w:szCs w:val="24"/>
        </w:rPr>
        <w:t xml:space="preserve"> (далее – Постановление № 1352)</w:t>
      </w:r>
      <w:r w:rsidR="0027410A" w:rsidRPr="00714DAD">
        <w:rPr>
          <w:rFonts w:ascii="Times New Roman" w:eastAsia="Lucida Sans Unicode" w:hAnsi="Times New Roman"/>
          <w:sz w:val="24"/>
          <w:szCs w:val="24"/>
        </w:rPr>
        <w:t>.</w:t>
      </w:r>
    </w:p>
    <w:p w:rsidR="00F57A20" w:rsidRPr="00714DAD" w:rsidRDefault="00F57A20"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68763B" w:rsidRPr="00714DAD" w:rsidRDefault="00602195" w:rsidP="00DA78B8">
      <w:pPr>
        <w:pStyle w:val="1"/>
        <w:tabs>
          <w:tab w:val="left" w:pos="709"/>
        </w:tabs>
        <w:spacing w:before="0" w:after="0" w:line="240" w:lineRule="auto"/>
        <w:ind w:firstLine="709"/>
        <w:jc w:val="center"/>
        <w:rPr>
          <w:rFonts w:ascii="Times New Roman" w:hAnsi="Times New Roman"/>
          <w:b w:val="0"/>
          <w:sz w:val="24"/>
          <w:szCs w:val="24"/>
        </w:rPr>
      </w:pPr>
      <w:bookmarkStart w:id="5" w:name="_Toc450226730"/>
      <w:r w:rsidRPr="00714DAD">
        <w:rPr>
          <w:rFonts w:ascii="Times New Roman" w:hAnsi="Times New Roman"/>
          <w:b w:val="0"/>
          <w:sz w:val="24"/>
          <w:szCs w:val="24"/>
        </w:rPr>
        <w:t>Глава 6</w:t>
      </w:r>
      <w:r w:rsidR="005D70AA" w:rsidRPr="00714DAD">
        <w:rPr>
          <w:rFonts w:ascii="Times New Roman" w:hAnsi="Times New Roman"/>
          <w:b w:val="0"/>
          <w:sz w:val="24"/>
          <w:szCs w:val="24"/>
        </w:rPr>
        <w:t>.</w:t>
      </w:r>
      <w:r w:rsidR="0068763B" w:rsidRPr="00714DAD">
        <w:rPr>
          <w:rFonts w:ascii="Times New Roman" w:hAnsi="Times New Roman"/>
          <w:b w:val="0"/>
          <w:sz w:val="24"/>
          <w:szCs w:val="24"/>
        </w:rPr>
        <w:t xml:space="preserve"> ЗАКУПОЧНАЯ КОМИССИЯ</w:t>
      </w:r>
      <w:bookmarkEnd w:id="5"/>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6021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w:t>
      </w:r>
      <w:r w:rsidR="00A855B7" w:rsidRPr="00714DAD">
        <w:rPr>
          <w:rFonts w:ascii="Times New Roman" w:hAnsi="Times New Roman" w:cs="Times New Roman"/>
          <w:color w:val="auto"/>
          <w:sz w:val="24"/>
          <w:szCs w:val="24"/>
        </w:rPr>
        <w:t xml:space="preserve">.1. </w:t>
      </w:r>
      <w:r w:rsidR="0068763B" w:rsidRPr="00714DAD">
        <w:rPr>
          <w:rFonts w:ascii="Times New Roman" w:hAnsi="Times New Roman" w:cs="Times New Roman"/>
          <w:color w:val="auto"/>
          <w:sz w:val="24"/>
          <w:szCs w:val="24"/>
        </w:rPr>
        <w:t xml:space="preserve">Для определения поставщиков (подрядчиков, исполнителей), за исключением осуществления </w:t>
      </w:r>
      <w:r w:rsidR="008F64FE" w:rsidRPr="00714DAD">
        <w:rPr>
          <w:rFonts w:ascii="Times New Roman" w:hAnsi="Times New Roman" w:cs="Times New Roman"/>
          <w:color w:val="auto"/>
          <w:sz w:val="24"/>
          <w:szCs w:val="24"/>
        </w:rPr>
        <w:t>закупок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не превышает пятьсот тысяч рублей</w:t>
      </w:r>
      <w:r w:rsidR="00FA7158" w:rsidRPr="00714DAD">
        <w:rPr>
          <w:rFonts w:ascii="Times New Roman" w:hAnsi="Times New Roman" w:cs="Times New Roman"/>
          <w:color w:val="auto"/>
          <w:sz w:val="24"/>
          <w:szCs w:val="24"/>
        </w:rPr>
        <w:t xml:space="preserve">, </w:t>
      </w:r>
      <w:r w:rsidR="00E036DA" w:rsidRPr="00714DAD">
        <w:rPr>
          <w:rFonts w:ascii="Times New Roman" w:hAnsi="Times New Roman" w:cs="Times New Roman"/>
          <w:color w:val="auto"/>
          <w:sz w:val="24"/>
          <w:szCs w:val="24"/>
        </w:rPr>
        <w:t>Заказчик</w:t>
      </w:r>
      <w:r w:rsidR="00BC2796" w:rsidRPr="00714DAD">
        <w:rPr>
          <w:rFonts w:ascii="Times New Roman" w:hAnsi="Times New Roman" w:cs="Times New Roman"/>
          <w:color w:val="auto"/>
          <w:sz w:val="24"/>
          <w:szCs w:val="24"/>
        </w:rPr>
        <w:t>, Уполномоченный орган</w:t>
      </w:r>
      <w:r w:rsidR="0068763B" w:rsidRPr="00714DAD">
        <w:rPr>
          <w:rFonts w:ascii="Times New Roman" w:hAnsi="Times New Roman" w:cs="Times New Roman"/>
          <w:color w:val="auto"/>
          <w:sz w:val="24"/>
          <w:szCs w:val="24"/>
        </w:rPr>
        <w:t xml:space="preserve"> созда</w:t>
      </w:r>
      <w:r w:rsidR="00BC2796" w:rsidRPr="00714DAD">
        <w:rPr>
          <w:rFonts w:ascii="Times New Roman" w:hAnsi="Times New Roman" w:cs="Times New Roman"/>
          <w:color w:val="auto"/>
          <w:sz w:val="24"/>
          <w:szCs w:val="24"/>
        </w:rPr>
        <w:t>ю</w:t>
      </w:r>
      <w:r w:rsidR="0068763B" w:rsidRPr="00714DAD">
        <w:rPr>
          <w:rFonts w:ascii="Times New Roman" w:hAnsi="Times New Roman" w:cs="Times New Roman"/>
          <w:color w:val="auto"/>
          <w:sz w:val="24"/>
          <w:szCs w:val="24"/>
        </w:rPr>
        <w:t xml:space="preserve">т </w:t>
      </w:r>
      <w:r w:rsidR="00BC2796" w:rsidRPr="00714DAD">
        <w:rPr>
          <w:rFonts w:ascii="Times New Roman" w:hAnsi="Times New Roman" w:cs="Times New Roman"/>
          <w:color w:val="auto"/>
          <w:sz w:val="24"/>
          <w:szCs w:val="24"/>
        </w:rPr>
        <w:t>закупочную комиссию</w:t>
      </w:r>
      <w:r w:rsidR="0068763B" w:rsidRPr="00714DAD">
        <w:rPr>
          <w:rFonts w:ascii="Times New Roman" w:hAnsi="Times New Roman" w:cs="Times New Roman"/>
          <w:color w:val="auto"/>
          <w:sz w:val="24"/>
          <w:szCs w:val="24"/>
        </w:rPr>
        <w:t>.</w:t>
      </w:r>
    </w:p>
    <w:p w:rsidR="0068763B" w:rsidRPr="00714DAD" w:rsidRDefault="006021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w:t>
      </w:r>
      <w:r w:rsidR="00A855B7"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 xml:space="preserve">Решение о создании </w:t>
      </w:r>
      <w:r w:rsidR="00BC2796" w:rsidRPr="00714DAD">
        <w:rPr>
          <w:rFonts w:ascii="Times New Roman" w:hAnsi="Times New Roman" w:cs="Times New Roman"/>
          <w:color w:val="auto"/>
          <w:sz w:val="24"/>
          <w:szCs w:val="24"/>
        </w:rPr>
        <w:t>закупочной комиссии</w:t>
      </w:r>
      <w:r w:rsidR="00AC15A2" w:rsidRPr="00714DAD">
        <w:rPr>
          <w:rFonts w:ascii="Times New Roman" w:hAnsi="Times New Roman" w:cs="Times New Roman"/>
          <w:color w:val="auto"/>
          <w:sz w:val="24"/>
          <w:szCs w:val="24"/>
        </w:rPr>
        <w:t xml:space="preserve"> </w:t>
      </w:r>
      <w:r w:rsidR="0068763B" w:rsidRPr="00714DAD">
        <w:rPr>
          <w:rFonts w:ascii="Times New Roman" w:hAnsi="Times New Roman" w:cs="Times New Roman"/>
          <w:color w:val="auto"/>
          <w:sz w:val="24"/>
          <w:szCs w:val="24"/>
        </w:rPr>
        <w:t>принимается до начала проведения закупки</w:t>
      </w:r>
      <w:r w:rsidR="00A855B7" w:rsidRPr="00714DAD">
        <w:rPr>
          <w:rFonts w:ascii="Times New Roman" w:hAnsi="Times New Roman" w:cs="Times New Roman"/>
          <w:color w:val="auto"/>
          <w:sz w:val="24"/>
          <w:szCs w:val="24"/>
        </w:rPr>
        <w:t xml:space="preserve">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а при проведении закупок</w:t>
      </w:r>
      <w:r w:rsidR="008F64FE" w:rsidRPr="00714DAD">
        <w:rPr>
          <w:rFonts w:ascii="Times New Roman" w:hAnsi="Times New Roman" w:cs="Times New Roman"/>
          <w:color w:val="auto"/>
          <w:sz w:val="24"/>
          <w:szCs w:val="24"/>
        </w:rPr>
        <w:t xml:space="preserve"> конкурентными способами</w:t>
      </w:r>
      <w:r w:rsidR="0068763B" w:rsidRPr="00714DAD">
        <w:rPr>
          <w:rFonts w:ascii="Times New Roman" w:hAnsi="Times New Roman" w:cs="Times New Roman"/>
          <w:color w:val="auto"/>
          <w:sz w:val="24"/>
          <w:szCs w:val="24"/>
        </w:rPr>
        <w:t xml:space="preserve"> с НМЦД </w:t>
      </w:r>
      <w:r w:rsidR="00BC2796" w:rsidRPr="00714DAD">
        <w:rPr>
          <w:rFonts w:ascii="Times New Roman" w:hAnsi="Times New Roman" w:cs="Times New Roman"/>
          <w:color w:val="auto"/>
          <w:sz w:val="24"/>
          <w:szCs w:val="24"/>
        </w:rPr>
        <w:t>от пяти миллионов рублей и выше – Уполномоченным органом путем издания локального акта</w:t>
      </w:r>
      <w:r w:rsidRPr="00714DAD">
        <w:rPr>
          <w:rFonts w:ascii="Times New Roman" w:hAnsi="Times New Roman" w:cs="Times New Roman"/>
          <w:color w:val="auto"/>
          <w:sz w:val="24"/>
          <w:szCs w:val="24"/>
        </w:rPr>
        <w:t>,</w:t>
      </w:r>
      <w:r w:rsidR="00BC2796" w:rsidRPr="00714DAD">
        <w:rPr>
          <w:rFonts w:ascii="Times New Roman" w:hAnsi="Times New Roman" w:cs="Times New Roman"/>
          <w:color w:val="auto"/>
          <w:sz w:val="24"/>
          <w:szCs w:val="24"/>
        </w:rPr>
        <w:t xml:space="preserve"> </w:t>
      </w:r>
      <w:r w:rsidRPr="00714DAD">
        <w:rPr>
          <w:rFonts w:ascii="Times New Roman" w:hAnsi="Times New Roman" w:cs="Times New Roman"/>
          <w:color w:val="auto"/>
          <w:sz w:val="24"/>
          <w:szCs w:val="24"/>
        </w:rPr>
        <w:t>правового</w:t>
      </w:r>
      <w:r w:rsidR="00BC2796" w:rsidRPr="00714DAD">
        <w:rPr>
          <w:rFonts w:ascii="Times New Roman" w:hAnsi="Times New Roman" w:cs="Times New Roman"/>
          <w:color w:val="auto"/>
          <w:sz w:val="24"/>
          <w:szCs w:val="24"/>
        </w:rPr>
        <w:t xml:space="preserve"> акта соответственно.</w:t>
      </w:r>
      <w:r w:rsidR="0068763B" w:rsidRPr="00714DAD">
        <w:rPr>
          <w:rFonts w:ascii="Times New Roman" w:hAnsi="Times New Roman" w:cs="Times New Roman"/>
          <w:color w:val="auto"/>
          <w:sz w:val="24"/>
          <w:szCs w:val="24"/>
        </w:rPr>
        <w:t xml:space="preserve"> При этом определяются состав </w:t>
      </w:r>
      <w:r w:rsidR="005709A2" w:rsidRPr="00714DAD">
        <w:rPr>
          <w:rFonts w:ascii="Times New Roman" w:hAnsi="Times New Roman" w:cs="Times New Roman"/>
          <w:color w:val="auto"/>
          <w:sz w:val="24"/>
          <w:szCs w:val="24"/>
        </w:rPr>
        <w:t xml:space="preserve">закупочной </w:t>
      </w:r>
      <w:r w:rsidR="0068763B" w:rsidRPr="00714DAD">
        <w:rPr>
          <w:rFonts w:ascii="Times New Roman" w:hAnsi="Times New Roman" w:cs="Times New Roman"/>
          <w:color w:val="auto"/>
          <w:sz w:val="24"/>
          <w:szCs w:val="24"/>
        </w:rPr>
        <w:t xml:space="preserve">комиссии и порядок ее работы, назначается председатель </w:t>
      </w:r>
      <w:r w:rsidR="005709A2" w:rsidRPr="00714DAD">
        <w:rPr>
          <w:rFonts w:ascii="Times New Roman" w:hAnsi="Times New Roman" w:cs="Times New Roman"/>
          <w:color w:val="auto"/>
          <w:sz w:val="24"/>
          <w:szCs w:val="24"/>
        </w:rPr>
        <w:t xml:space="preserve">закупочной </w:t>
      </w:r>
      <w:r w:rsidR="0068763B" w:rsidRPr="00714DAD">
        <w:rPr>
          <w:rFonts w:ascii="Times New Roman" w:hAnsi="Times New Roman" w:cs="Times New Roman"/>
          <w:color w:val="auto"/>
          <w:sz w:val="24"/>
          <w:szCs w:val="24"/>
        </w:rPr>
        <w:t>комиссии.</w:t>
      </w:r>
      <w:r w:rsidR="0067480E" w:rsidRPr="00714DAD">
        <w:rPr>
          <w:rFonts w:ascii="Times New Roman" w:hAnsi="Times New Roman" w:cs="Times New Roman"/>
          <w:color w:val="auto"/>
          <w:sz w:val="24"/>
          <w:szCs w:val="24"/>
        </w:rPr>
        <w:t xml:space="preserve"> Количество членов закупочной комиссии должно быть не менее пяти человек.</w:t>
      </w:r>
    </w:p>
    <w:p w:rsidR="00F956ED" w:rsidRPr="00714DAD" w:rsidRDefault="006021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w:t>
      </w:r>
      <w:r w:rsidR="0067480E" w:rsidRPr="00714DAD">
        <w:rPr>
          <w:rFonts w:ascii="Times New Roman" w:hAnsi="Times New Roman" w:cs="Times New Roman"/>
          <w:color w:val="auto"/>
          <w:sz w:val="24"/>
          <w:szCs w:val="24"/>
        </w:rPr>
        <w:t xml:space="preserve">.3. </w:t>
      </w:r>
      <w:r w:rsidR="00F956ED" w:rsidRPr="00714DAD">
        <w:rPr>
          <w:rFonts w:ascii="Times New Roman" w:hAnsi="Times New Roman" w:cs="Times New Roman"/>
          <w:color w:val="auto"/>
          <w:sz w:val="24"/>
          <w:szCs w:val="24"/>
        </w:rPr>
        <w:t>Уполномоченный орган при формировании закупочной комиссии обеспечивает включение не менее 2/3 ее состава из числа предста</w:t>
      </w:r>
      <w:r w:rsidR="005B762D" w:rsidRPr="00714DAD">
        <w:rPr>
          <w:rFonts w:ascii="Times New Roman" w:hAnsi="Times New Roman" w:cs="Times New Roman"/>
          <w:color w:val="auto"/>
          <w:sz w:val="24"/>
          <w:szCs w:val="24"/>
        </w:rPr>
        <w:t>вителей Уполномоченного органа или Уполномоченного органа и</w:t>
      </w:r>
      <w:r w:rsidR="00F956ED" w:rsidRPr="00714DAD">
        <w:rPr>
          <w:rFonts w:ascii="Times New Roman" w:hAnsi="Times New Roman" w:cs="Times New Roman"/>
          <w:color w:val="auto"/>
          <w:sz w:val="24"/>
          <w:szCs w:val="24"/>
        </w:rPr>
        <w:t xml:space="preserve"> иного исполнительного органа государственной власти Иркутской области.</w:t>
      </w:r>
    </w:p>
    <w:p w:rsidR="0068763B" w:rsidRPr="00714DAD" w:rsidRDefault="00602195" w:rsidP="00DA78B8">
      <w:pPr>
        <w:pStyle w:val="a3"/>
        <w:tabs>
          <w:tab w:val="left" w:pos="709"/>
        </w:tabs>
        <w:spacing w:after="0" w:line="264"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w:t>
      </w:r>
      <w:r w:rsidR="00A855B7" w:rsidRPr="00714DAD">
        <w:rPr>
          <w:rFonts w:ascii="Times New Roman" w:hAnsi="Times New Roman" w:cs="Times New Roman"/>
          <w:color w:val="auto"/>
          <w:sz w:val="24"/>
          <w:szCs w:val="24"/>
        </w:rPr>
        <w:t>.</w:t>
      </w:r>
      <w:r w:rsidR="00E11E47" w:rsidRPr="00714DAD">
        <w:rPr>
          <w:rFonts w:ascii="Times New Roman" w:hAnsi="Times New Roman" w:cs="Times New Roman"/>
          <w:color w:val="auto"/>
          <w:sz w:val="24"/>
          <w:szCs w:val="24"/>
        </w:rPr>
        <w:t>4</w:t>
      </w:r>
      <w:r w:rsidR="00A855B7"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Замена члена закупочной комиссии </w:t>
      </w:r>
      <w:r w:rsidR="00A855B7" w:rsidRPr="00714DAD">
        <w:rPr>
          <w:rFonts w:ascii="Times New Roman" w:hAnsi="Times New Roman" w:cs="Times New Roman"/>
          <w:color w:val="auto"/>
          <w:sz w:val="24"/>
          <w:szCs w:val="24"/>
        </w:rPr>
        <w:t xml:space="preserve">допускается только по решению </w:t>
      </w:r>
      <w:r w:rsidR="00E036DA" w:rsidRPr="00714DAD">
        <w:rPr>
          <w:rFonts w:ascii="Times New Roman" w:hAnsi="Times New Roman" w:cs="Times New Roman"/>
          <w:color w:val="auto"/>
          <w:sz w:val="24"/>
          <w:szCs w:val="24"/>
        </w:rPr>
        <w:t>Заказчика</w:t>
      </w:r>
      <w:r w:rsidR="0068763B" w:rsidRPr="00714DAD">
        <w:rPr>
          <w:rFonts w:ascii="Times New Roman" w:hAnsi="Times New Roman" w:cs="Times New Roman"/>
          <w:color w:val="auto"/>
          <w:sz w:val="24"/>
          <w:szCs w:val="24"/>
        </w:rPr>
        <w:t>,</w:t>
      </w:r>
      <w:r w:rsidR="006B2019" w:rsidRPr="00714DAD">
        <w:rPr>
          <w:rFonts w:ascii="Times New Roman" w:hAnsi="Times New Roman" w:cs="Times New Roman"/>
          <w:color w:val="auto"/>
          <w:sz w:val="24"/>
          <w:szCs w:val="24"/>
        </w:rPr>
        <w:t xml:space="preserve"> Уполномоченного органа</w:t>
      </w:r>
      <w:r w:rsidR="00C17FD7" w:rsidRPr="00714DAD">
        <w:rPr>
          <w:rFonts w:ascii="Times New Roman" w:hAnsi="Times New Roman" w:cs="Times New Roman"/>
          <w:color w:val="auto"/>
          <w:sz w:val="24"/>
          <w:szCs w:val="24"/>
        </w:rPr>
        <w:t>, принявших</w:t>
      </w:r>
      <w:r w:rsidR="00517275" w:rsidRPr="00714DAD">
        <w:rPr>
          <w:rFonts w:ascii="Times New Roman" w:hAnsi="Times New Roman" w:cs="Times New Roman"/>
          <w:color w:val="auto"/>
          <w:sz w:val="24"/>
          <w:szCs w:val="24"/>
        </w:rPr>
        <w:t xml:space="preserve"> </w:t>
      </w:r>
      <w:r w:rsidR="0068763B" w:rsidRPr="00714DAD">
        <w:rPr>
          <w:rFonts w:ascii="Times New Roman" w:hAnsi="Times New Roman" w:cs="Times New Roman"/>
          <w:color w:val="auto"/>
          <w:sz w:val="24"/>
          <w:szCs w:val="24"/>
        </w:rPr>
        <w:t>решение о создании закупочной комиссии.</w:t>
      </w:r>
    </w:p>
    <w:p w:rsidR="0068763B" w:rsidRPr="00714DAD" w:rsidRDefault="00602195" w:rsidP="00D72C6C">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w:t>
      </w:r>
      <w:r w:rsidR="00F956ED" w:rsidRPr="00714DAD">
        <w:rPr>
          <w:rFonts w:ascii="Times New Roman" w:hAnsi="Times New Roman" w:cs="Times New Roman"/>
          <w:color w:val="auto"/>
          <w:sz w:val="24"/>
          <w:szCs w:val="24"/>
        </w:rPr>
        <w:t>.</w:t>
      </w:r>
      <w:r w:rsidR="00E11E47" w:rsidRPr="00714DAD">
        <w:rPr>
          <w:rFonts w:ascii="Times New Roman" w:hAnsi="Times New Roman" w:cs="Times New Roman"/>
          <w:color w:val="auto"/>
          <w:sz w:val="24"/>
          <w:szCs w:val="24"/>
        </w:rPr>
        <w:t>5</w:t>
      </w:r>
      <w:r w:rsidR="00F956ED" w:rsidRPr="00714DAD">
        <w:rPr>
          <w:rFonts w:ascii="Times New Roman" w:hAnsi="Times New Roman" w:cs="Times New Roman"/>
          <w:color w:val="auto"/>
          <w:sz w:val="24"/>
          <w:szCs w:val="24"/>
        </w:rPr>
        <w:t>.</w:t>
      </w:r>
      <w:r w:rsidR="00A855B7" w:rsidRPr="00714DAD">
        <w:rPr>
          <w:rFonts w:ascii="Times New Roman" w:hAnsi="Times New Roman" w:cs="Times New Roman"/>
          <w:color w:val="auto"/>
          <w:sz w:val="24"/>
          <w:szCs w:val="24"/>
        </w:rPr>
        <w:t> </w:t>
      </w:r>
      <w:r w:rsidR="002002B2" w:rsidRPr="00714DAD">
        <w:rPr>
          <w:rFonts w:ascii="Times New Roman" w:hAnsi="Times New Roman" w:cs="Times New Roman"/>
          <w:color w:val="auto"/>
          <w:sz w:val="24"/>
          <w:szCs w:val="24"/>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Уполномоченный орган, принявшие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8763B" w:rsidRPr="00714DAD" w:rsidRDefault="00602195" w:rsidP="00D72C6C">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w:t>
      </w:r>
      <w:r w:rsidR="00A855B7" w:rsidRPr="00714DAD">
        <w:rPr>
          <w:rFonts w:ascii="Times New Roman" w:hAnsi="Times New Roman" w:cs="Times New Roman"/>
          <w:color w:val="auto"/>
          <w:sz w:val="24"/>
          <w:szCs w:val="24"/>
        </w:rPr>
        <w:t>.</w:t>
      </w:r>
      <w:r w:rsidR="00E11E47" w:rsidRPr="00714DAD">
        <w:rPr>
          <w:rFonts w:ascii="Times New Roman" w:hAnsi="Times New Roman" w:cs="Times New Roman"/>
          <w:color w:val="auto"/>
          <w:sz w:val="24"/>
          <w:szCs w:val="24"/>
        </w:rPr>
        <w:t>6</w:t>
      </w:r>
      <w:r w:rsidR="00A855B7"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3A0C6D" w:rsidRPr="00714DAD" w:rsidRDefault="003A0C6D" w:rsidP="00D72C6C">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602195" w:rsidP="00D72C6C">
      <w:pPr>
        <w:pStyle w:val="1"/>
        <w:tabs>
          <w:tab w:val="left" w:pos="709"/>
        </w:tabs>
        <w:spacing w:before="0" w:after="0" w:line="240" w:lineRule="auto"/>
        <w:ind w:firstLine="709"/>
        <w:jc w:val="center"/>
        <w:rPr>
          <w:rFonts w:ascii="Times New Roman" w:hAnsi="Times New Roman"/>
          <w:b w:val="0"/>
          <w:sz w:val="24"/>
          <w:szCs w:val="24"/>
        </w:rPr>
      </w:pPr>
      <w:bookmarkStart w:id="6" w:name="_Toc450226731"/>
      <w:r w:rsidRPr="00714DAD">
        <w:rPr>
          <w:rFonts w:ascii="Times New Roman" w:hAnsi="Times New Roman"/>
          <w:b w:val="0"/>
          <w:sz w:val="24"/>
          <w:szCs w:val="24"/>
        </w:rPr>
        <w:t>Глава 7</w:t>
      </w:r>
      <w:r w:rsidR="005F6CDA" w:rsidRPr="00714DAD">
        <w:rPr>
          <w:rFonts w:ascii="Times New Roman" w:hAnsi="Times New Roman"/>
          <w:b w:val="0"/>
          <w:sz w:val="24"/>
          <w:szCs w:val="24"/>
        </w:rPr>
        <w:t>.</w:t>
      </w:r>
      <w:r w:rsidR="0068763B" w:rsidRPr="00714DAD">
        <w:rPr>
          <w:rFonts w:ascii="Times New Roman" w:hAnsi="Times New Roman"/>
          <w:b w:val="0"/>
          <w:sz w:val="24"/>
          <w:szCs w:val="24"/>
        </w:rPr>
        <w:t xml:space="preserve"> СПОСОБЫ ЗАКУПКИ</w:t>
      </w:r>
      <w:r w:rsidR="00C23394" w:rsidRPr="00714DAD">
        <w:rPr>
          <w:rFonts w:ascii="Times New Roman" w:hAnsi="Times New Roman"/>
          <w:b w:val="0"/>
          <w:sz w:val="24"/>
          <w:szCs w:val="24"/>
        </w:rPr>
        <w:t xml:space="preserve"> И УСЛОВИЯ ИХ ПРИМЕНЕНИЯ</w:t>
      </w:r>
      <w:bookmarkEnd w:id="6"/>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C23394" w:rsidRPr="00714DAD" w:rsidRDefault="006021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w:t>
      </w:r>
      <w:r w:rsidR="00CA1CB5" w:rsidRPr="00714DAD">
        <w:rPr>
          <w:rFonts w:ascii="Times New Roman" w:hAnsi="Times New Roman" w:cs="Times New Roman"/>
          <w:color w:val="auto"/>
          <w:sz w:val="24"/>
          <w:szCs w:val="24"/>
        </w:rPr>
        <w:t xml:space="preserve">.1. </w:t>
      </w:r>
      <w:r w:rsidR="0068763B" w:rsidRPr="00714DAD">
        <w:rPr>
          <w:rFonts w:ascii="Times New Roman" w:hAnsi="Times New Roman" w:cs="Times New Roman"/>
          <w:color w:val="auto"/>
          <w:sz w:val="24"/>
          <w:szCs w:val="24"/>
        </w:rPr>
        <w:t>Закупка осуществляется одним из следующих способов:</w:t>
      </w:r>
    </w:p>
    <w:p w:rsidR="00C23394" w:rsidRPr="00714DAD" w:rsidRDefault="006021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w:t>
      </w:r>
      <w:r w:rsidR="00C23394" w:rsidRPr="00714DAD">
        <w:rPr>
          <w:rFonts w:ascii="Times New Roman" w:hAnsi="Times New Roman" w:cs="Times New Roman"/>
          <w:color w:val="auto"/>
          <w:sz w:val="24"/>
          <w:szCs w:val="24"/>
        </w:rPr>
        <w:t>.1.1. конкурентные способы:</w:t>
      </w:r>
    </w:p>
    <w:p w:rsidR="00C23394" w:rsidRPr="00714DAD" w:rsidRDefault="00C23394"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68763B" w:rsidRPr="00714DAD">
        <w:rPr>
          <w:rFonts w:ascii="Times New Roman" w:hAnsi="Times New Roman" w:cs="Times New Roman"/>
          <w:color w:val="auto"/>
          <w:sz w:val="24"/>
          <w:szCs w:val="24"/>
        </w:rPr>
        <w:t xml:space="preserve"> конкурс</w:t>
      </w:r>
      <w:r w:rsidR="0099423D" w:rsidRPr="00714DAD">
        <w:rPr>
          <w:rFonts w:ascii="Times New Roman" w:hAnsi="Times New Roman" w:cs="Times New Roman"/>
          <w:color w:val="auto"/>
          <w:sz w:val="24"/>
          <w:szCs w:val="24"/>
        </w:rPr>
        <w:t xml:space="preserve">ы (открытый конкурс, </w:t>
      </w:r>
      <w:r w:rsidR="00122F55" w:rsidRPr="00714DAD">
        <w:rPr>
          <w:rFonts w:ascii="Times New Roman" w:hAnsi="Times New Roman" w:cs="Times New Roman"/>
          <w:color w:val="auto"/>
          <w:sz w:val="24"/>
          <w:szCs w:val="24"/>
        </w:rPr>
        <w:t>закрытый конкурс</w:t>
      </w:r>
      <w:r w:rsidR="0099423D" w:rsidRPr="00714DAD">
        <w:rPr>
          <w:rFonts w:ascii="Times New Roman" w:hAnsi="Times New Roman" w:cs="Times New Roman"/>
          <w:color w:val="auto"/>
          <w:sz w:val="24"/>
          <w:szCs w:val="24"/>
        </w:rPr>
        <w:t>)</w:t>
      </w:r>
      <w:r w:rsidRPr="00714DAD">
        <w:rPr>
          <w:rFonts w:ascii="Times New Roman" w:hAnsi="Times New Roman" w:cs="Times New Roman"/>
          <w:color w:val="auto"/>
          <w:sz w:val="24"/>
          <w:szCs w:val="24"/>
        </w:rPr>
        <w:t>;</w:t>
      </w:r>
    </w:p>
    <w:p w:rsidR="00C23394" w:rsidRPr="00714DAD" w:rsidRDefault="00C23394"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68763B" w:rsidRPr="00714DAD">
        <w:rPr>
          <w:rFonts w:ascii="Times New Roman" w:hAnsi="Times New Roman" w:cs="Times New Roman"/>
          <w:color w:val="auto"/>
          <w:sz w:val="24"/>
          <w:szCs w:val="24"/>
        </w:rPr>
        <w:t xml:space="preserve"> аукцион</w:t>
      </w:r>
      <w:r w:rsidR="0099423D" w:rsidRPr="00714DAD">
        <w:rPr>
          <w:rFonts w:ascii="Times New Roman" w:hAnsi="Times New Roman" w:cs="Times New Roman"/>
          <w:color w:val="auto"/>
          <w:sz w:val="24"/>
          <w:szCs w:val="24"/>
        </w:rPr>
        <w:t>ы (</w:t>
      </w:r>
      <w:r w:rsidR="00D67BF2" w:rsidRPr="00714DAD">
        <w:rPr>
          <w:rFonts w:ascii="Times New Roman" w:hAnsi="Times New Roman" w:cs="Times New Roman"/>
          <w:color w:val="auto"/>
          <w:sz w:val="24"/>
          <w:szCs w:val="24"/>
        </w:rPr>
        <w:t xml:space="preserve">открытый аукцион, </w:t>
      </w:r>
      <w:r w:rsidR="0099423D" w:rsidRPr="00714DAD">
        <w:rPr>
          <w:rFonts w:ascii="Times New Roman" w:hAnsi="Times New Roman" w:cs="Times New Roman"/>
          <w:color w:val="auto"/>
          <w:sz w:val="24"/>
          <w:szCs w:val="24"/>
        </w:rPr>
        <w:t>аукцион в электронной форме, закрытый аукцион)</w:t>
      </w:r>
      <w:r w:rsidRPr="00714DAD">
        <w:rPr>
          <w:rFonts w:ascii="Times New Roman" w:hAnsi="Times New Roman" w:cs="Times New Roman"/>
          <w:color w:val="auto"/>
          <w:sz w:val="24"/>
          <w:szCs w:val="24"/>
        </w:rPr>
        <w:t>;</w:t>
      </w:r>
    </w:p>
    <w:p w:rsidR="00A97882" w:rsidRPr="00714DAD" w:rsidRDefault="00A97882"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редукцион в электронной форме;</w:t>
      </w:r>
    </w:p>
    <w:p w:rsidR="00C23394" w:rsidRPr="00714DAD" w:rsidRDefault="00A97882"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w:t>
      </w:r>
      <w:r w:rsidR="00C23394" w:rsidRPr="00714DAD">
        <w:rPr>
          <w:rFonts w:ascii="Times New Roman" w:hAnsi="Times New Roman" w:cs="Times New Roman"/>
          <w:color w:val="auto"/>
          <w:sz w:val="24"/>
          <w:szCs w:val="24"/>
        </w:rPr>
        <w:t>)</w:t>
      </w:r>
      <w:r w:rsidR="0068763B" w:rsidRPr="00714DAD">
        <w:rPr>
          <w:rFonts w:ascii="Times New Roman" w:hAnsi="Times New Roman" w:cs="Times New Roman"/>
          <w:color w:val="auto"/>
          <w:sz w:val="24"/>
          <w:szCs w:val="24"/>
        </w:rPr>
        <w:t xml:space="preserve"> </w:t>
      </w:r>
      <w:r w:rsidR="00020B5F" w:rsidRPr="00714DAD">
        <w:rPr>
          <w:rFonts w:ascii="Times New Roman" w:hAnsi="Times New Roman"/>
          <w:color w:val="auto"/>
          <w:sz w:val="24"/>
          <w:szCs w:val="24"/>
        </w:rPr>
        <w:t>запросы котировок (запрос котировок, запрос котировок в электронной форме)</w:t>
      </w:r>
      <w:r w:rsidR="00C23394" w:rsidRPr="00714DAD">
        <w:rPr>
          <w:rFonts w:ascii="Times New Roman" w:hAnsi="Times New Roman" w:cs="Times New Roman"/>
          <w:color w:val="auto"/>
          <w:sz w:val="24"/>
          <w:szCs w:val="24"/>
        </w:rPr>
        <w:t>;</w:t>
      </w:r>
    </w:p>
    <w:p w:rsidR="00C23394" w:rsidRPr="00714DAD" w:rsidRDefault="006021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w:t>
      </w:r>
      <w:r w:rsidR="00C23394" w:rsidRPr="00714DAD">
        <w:rPr>
          <w:rFonts w:ascii="Times New Roman" w:hAnsi="Times New Roman" w:cs="Times New Roman"/>
          <w:color w:val="auto"/>
          <w:sz w:val="24"/>
          <w:szCs w:val="24"/>
        </w:rPr>
        <w:t>.1.2.</w:t>
      </w:r>
      <w:r w:rsidR="0068763B" w:rsidRPr="00714DAD">
        <w:rPr>
          <w:rFonts w:ascii="Times New Roman" w:hAnsi="Times New Roman" w:cs="Times New Roman"/>
          <w:color w:val="auto"/>
          <w:sz w:val="24"/>
          <w:szCs w:val="24"/>
        </w:rPr>
        <w:t xml:space="preserve"> закупка у единственного поставщика (подрядчика, исполнителя).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Закупки в электронной форме проводятся в порядке, установленном настоящим П</w:t>
      </w:r>
      <w:r w:rsidR="00BE4341" w:rsidRPr="00714DAD">
        <w:rPr>
          <w:rFonts w:ascii="Times New Roman" w:hAnsi="Times New Roman" w:cs="Times New Roman"/>
          <w:color w:val="auto"/>
          <w:sz w:val="24"/>
          <w:szCs w:val="24"/>
        </w:rPr>
        <w:t>оложением</w:t>
      </w:r>
      <w:r w:rsidRPr="00714DAD">
        <w:rPr>
          <w:rFonts w:ascii="Times New Roman" w:hAnsi="Times New Roman" w:cs="Times New Roman"/>
          <w:color w:val="auto"/>
          <w:sz w:val="24"/>
          <w:szCs w:val="24"/>
        </w:rPr>
        <w:t xml:space="preserve">, с учетом регламента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w:t>
      </w:r>
    </w:p>
    <w:p w:rsidR="0081780F" w:rsidRPr="00714DAD" w:rsidRDefault="00602195" w:rsidP="00DA78B8">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714DAD">
        <w:rPr>
          <w:rFonts w:ascii="Times New Roman" w:hAnsi="Times New Roman"/>
          <w:bCs/>
          <w:sz w:val="24"/>
          <w:szCs w:val="24"/>
          <w:lang w:eastAsia="ru-RU"/>
        </w:rPr>
        <w:t>7</w:t>
      </w:r>
      <w:r w:rsidR="0081780F" w:rsidRPr="00714DAD">
        <w:rPr>
          <w:rFonts w:ascii="Times New Roman" w:hAnsi="Times New Roman"/>
          <w:bCs/>
          <w:sz w:val="24"/>
          <w:szCs w:val="24"/>
          <w:lang w:eastAsia="ru-RU"/>
        </w:rPr>
        <w:t xml:space="preserve">.2. </w:t>
      </w:r>
      <w:r w:rsidR="007917EE" w:rsidRPr="00714DAD">
        <w:rPr>
          <w:rFonts w:ascii="Times New Roman" w:hAnsi="Times New Roman"/>
          <w:bCs/>
          <w:sz w:val="24"/>
          <w:szCs w:val="24"/>
          <w:lang w:eastAsia="ru-RU"/>
        </w:rPr>
        <w:t xml:space="preserve">Определение </w:t>
      </w:r>
      <w:r w:rsidR="0081780F" w:rsidRPr="00714DAD">
        <w:rPr>
          <w:rFonts w:ascii="Times New Roman" w:hAnsi="Times New Roman"/>
          <w:bCs/>
          <w:sz w:val="24"/>
          <w:szCs w:val="24"/>
          <w:lang w:eastAsia="ru-RU"/>
        </w:rPr>
        <w:t xml:space="preserve">поставщика (подрядчика, исполнителя) </w:t>
      </w:r>
      <w:r w:rsidR="007917EE" w:rsidRPr="00714DAD">
        <w:rPr>
          <w:rFonts w:ascii="Times New Roman" w:hAnsi="Times New Roman"/>
          <w:bCs/>
          <w:sz w:val="24"/>
          <w:szCs w:val="24"/>
          <w:lang w:eastAsia="ru-RU"/>
        </w:rPr>
        <w:t>путем проведения</w:t>
      </w:r>
      <w:r w:rsidR="0081780F" w:rsidRPr="00714DAD">
        <w:rPr>
          <w:rFonts w:ascii="Times New Roman" w:hAnsi="Times New Roman"/>
          <w:bCs/>
          <w:sz w:val="24"/>
          <w:szCs w:val="24"/>
          <w:lang w:eastAsia="ru-RU"/>
        </w:rPr>
        <w:t xml:space="preserve"> конкурса ос</w:t>
      </w:r>
      <w:r w:rsidR="0081780F" w:rsidRPr="00714DAD">
        <w:rPr>
          <w:rFonts w:ascii="Times New Roman" w:hAnsi="Times New Roman"/>
          <w:bCs/>
          <w:sz w:val="24"/>
          <w:szCs w:val="24"/>
          <w:lang w:eastAsia="ru-RU"/>
        </w:rPr>
        <w:t>у</w:t>
      </w:r>
      <w:r w:rsidR="0081780F" w:rsidRPr="00714DAD">
        <w:rPr>
          <w:rFonts w:ascii="Times New Roman" w:hAnsi="Times New Roman"/>
          <w:bCs/>
          <w:sz w:val="24"/>
          <w:szCs w:val="24"/>
          <w:lang w:eastAsia="ru-RU"/>
        </w:rPr>
        <w:t>ществляется в случае, если для определения победителя закупаемые товары</w:t>
      </w:r>
      <w:r w:rsidR="00E4135C" w:rsidRPr="00714DAD">
        <w:rPr>
          <w:rFonts w:ascii="Times New Roman" w:hAnsi="Times New Roman"/>
          <w:bCs/>
          <w:sz w:val="24"/>
          <w:szCs w:val="24"/>
          <w:lang w:eastAsia="ru-RU"/>
        </w:rPr>
        <w:t xml:space="preserve">, </w:t>
      </w:r>
      <w:r w:rsidR="0081780F" w:rsidRPr="00714DAD">
        <w:rPr>
          <w:rFonts w:ascii="Times New Roman" w:hAnsi="Times New Roman"/>
          <w:bCs/>
          <w:sz w:val="24"/>
          <w:szCs w:val="24"/>
          <w:lang w:eastAsia="ru-RU"/>
        </w:rPr>
        <w:t>работы, услуги нео</w:t>
      </w:r>
      <w:r w:rsidR="0081780F" w:rsidRPr="00714DAD">
        <w:rPr>
          <w:rFonts w:ascii="Times New Roman" w:hAnsi="Times New Roman"/>
          <w:bCs/>
          <w:sz w:val="24"/>
          <w:szCs w:val="24"/>
          <w:lang w:eastAsia="ru-RU"/>
        </w:rPr>
        <w:t>б</w:t>
      </w:r>
      <w:r w:rsidR="0081780F" w:rsidRPr="00714DAD">
        <w:rPr>
          <w:rFonts w:ascii="Times New Roman" w:hAnsi="Times New Roman"/>
          <w:bCs/>
          <w:sz w:val="24"/>
          <w:szCs w:val="24"/>
          <w:lang w:eastAsia="ru-RU"/>
        </w:rPr>
        <w:lastRenderedPageBreak/>
        <w:t>ходимо сравнить по ценовым и неценовым (качественным, квалификационным) критериям в сов</w:t>
      </w:r>
      <w:r w:rsidR="0081780F" w:rsidRPr="00714DAD">
        <w:rPr>
          <w:rFonts w:ascii="Times New Roman" w:hAnsi="Times New Roman"/>
          <w:bCs/>
          <w:sz w:val="24"/>
          <w:szCs w:val="24"/>
          <w:lang w:eastAsia="ru-RU"/>
        </w:rPr>
        <w:t>о</w:t>
      </w:r>
      <w:r w:rsidR="0081780F" w:rsidRPr="00714DAD">
        <w:rPr>
          <w:rFonts w:ascii="Times New Roman" w:hAnsi="Times New Roman"/>
          <w:bCs/>
          <w:sz w:val="24"/>
          <w:szCs w:val="24"/>
          <w:lang w:eastAsia="ru-RU"/>
        </w:rPr>
        <w:t xml:space="preserve">купности. </w:t>
      </w:r>
    </w:p>
    <w:p w:rsidR="0081780F" w:rsidRPr="00714DAD" w:rsidRDefault="00602195" w:rsidP="00DA78B8">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714DAD">
        <w:rPr>
          <w:rFonts w:ascii="Times New Roman" w:hAnsi="Times New Roman"/>
          <w:bCs/>
          <w:sz w:val="24"/>
          <w:szCs w:val="24"/>
          <w:lang w:eastAsia="ru-RU"/>
        </w:rPr>
        <w:t>7</w:t>
      </w:r>
      <w:r w:rsidR="0081780F" w:rsidRPr="00714DAD">
        <w:rPr>
          <w:rFonts w:ascii="Times New Roman" w:hAnsi="Times New Roman"/>
          <w:bCs/>
          <w:sz w:val="24"/>
          <w:szCs w:val="24"/>
          <w:lang w:eastAsia="ru-RU"/>
        </w:rPr>
        <w:t xml:space="preserve">.3. </w:t>
      </w:r>
      <w:r w:rsidR="007917EE" w:rsidRPr="00714DAD">
        <w:rPr>
          <w:rFonts w:ascii="Times New Roman" w:hAnsi="Times New Roman"/>
          <w:bCs/>
          <w:sz w:val="24"/>
          <w:szCs w:val="24"/>
          <w:lang w:eastAsia="ru-RU"/>
        </w:rPr>
        <w:t xml:space="preserve">Определение </w:t>
      </w:r>
      <w:r w:rsidR="0081780F" w:rsidRPr="00714DAD">
        <w:rPr>
          <w:rFonts w:ascii="Times New Roman" w:hAnsi="Times New Roman"/>
          <w:bCs/>
          <w:sz w:val="24"/>
          <w:szCs w:val="24"/>
          <w:lang w:eastAsia="ru-RU"/>
        </w:rPr>
        <w:t xml:space="preserve">поставщика (подрядчика, исполнителя) </w:t>
      </w:r>
      <w:r w:rsidR="007917EE" w:rsidRPr="00714DAD">
        <w:rPr>
          <w:rFonts w:ascii="Times New Roman" w:hAnsi="Times New Roman"/>
          <w:bCs/>
          <w:sz w:val="24"/>
          <w:szCs w:val="24"/>
          <w:lang w:eastAsia="ru-RU"/>
        </w:rPr>
        <w:t>путем проведения</w:t>
      </w:r>
      <w:r w:rsidR="0081780F" w:rsidRPr="00714DAD">
        <w:rPr>
          <w:rFonts w:ascii="Times New Roman" w:hAnsi="Times New Roman"/>
          <w:bCs/>
          <w:sz w:val="24"/>
          <w:szCs w:val="24"/>
          <w:lang w:eastAsia="ru-RU"/>
        </w:rPr>
        <w:t xml:space="preserve"> аукциона ос</w:t>
      </w:r>
      <w:r w:rsidR="0081780F" w:rsidRPr="00714DAD">
        <w:rPr>
          <w:rFonts w:ascii="Times New Roman" w:hAnsi="Times New Roman"/>
          <w:bCs/>
          <w:sz w:val="24"/>
          <w:szCs w:val="24"/>
          <w:lang w:eastAsia="ru-RU"/>
        </w:rPr>
        <w:t>у</w:t>
      </w:r>
      <w:r w:rsidR="0081780F" w:rsidRPr="00714DAD">
        <w:rPr>
          <w:rFonts w:ascii="Times New Roman" w:hAnsi="Times New Roman"/>
          <w:bCs/>
          <w:sz w:val="24"/>
          <w:szCs w:val="24"/>
          <w:lang w:eastAsia="ru-RU"/>
        </w:rPr>
        <w:t>ществляется в случае, если для закупаемых товаров</w:t>
      </w:r>
      <w:r w:rsidR="000F7C0E" w:rsidRPr="00714DAD">
        <w:rPr>
          <w:rFonts w:ascii="Times New Roman" w:hAnsi="Times New Roman"/>
          <w:bCs/>
          <w:sz w:val="24"/>
          <w:szCs w:val="24"/>
          <w:lang w:eastAsia="ru-RU"/>
        </w:rPr>
        <w:t>,</w:t>
      </w:r>
      <w:r w:rsidR="0081780F" w:rsidRPr="00714DAD">
        <w:rPr>
          <w:rFonts w:ascii="Times New Roman" w:hAnsi="Times New Roman"/>
          <w:bCs/>
          <w:sz w:val="24"/>
          <w:szCs w:val="24"/>
          <w:lang w:eastAsia="ru-RU"/>
        </w:rPr>
        <w:t xml:space="preserve"> работ, услуг существует функционирующий рынок и которые можно сравнить по цене без использования дополнительных критериев.</w:t>
      </w:r>
    </w:p>
    <w:p w:rsidR="00A97882" w:rsidRPr="00714DAD" w:rsidRDefault="00602195" w:rsidP="00DA78B8">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714DAD">
        <w:rPr>
          <w:rFonts w:ascii="Times New Roman" w:hAnsi="Times New Roman"/>
          <w:bCs/>
          <w:sz w:val="24"/>
          <w:szCs w:val="24"/>
          <w:lang w:eastAsia="ru-RU"/>
        </w:rPr>
        <w:t>7</w:t>
      </w:r>
      <w:r w:rsidR="00A97882" w:rsidRPr="00714DAD">
        <w:rPr>
          <w:rFonts w:ascii="Times New Roman" w:hAnsi="Times New Roman"/>
          <w:bCs/>
          <w:sz w:val="24"/>
          <w:szCs w:val="24"/>
          <w:lang w:eastAsia="ru-RU"/>
        </w:rPr>
        <w:t xml:space="preserve">.4. Определение поставщика (подрядчика, исполнителя) путем проведения редукциона </w:t>
      </w:r>
      <w:r w:rsidR="000E5FDA" w:rsidRPr="00714DAD">
        <w:rPr>
          <w:rFonts w:ascii="Times New Roman" w:hAnsi="Times New Roman"/>
          <w:sz w:val="24"/>
          <w:szCs w:val="24"/>
        </w:rPr>
        <w:t>в электронной форме</w:t>
      </w:r>
      <w:r w:rsidR="000E5FDA" w:rsidRPr="00714DAD">
        <w:rPr>
          <w:rFonts w:ascii="Times New Roman" w:hAnsi="Times New Roman"/>
          <w:bCs/>
          <w:sz w:val="24"/>
          <w:szCs w:val="24"/>
          <w:lang w:eastAsia="ru-RU"/>
        </w:rPr>
        <w:t xml:space="preserve"> </w:t>
      </w:r>
      <w:r w:rsidR="00A97882" w:rsidRPr="00714DAD">
        <w:rPr>
          <w:rFonts w:ascii="Times New Roman" w:hAnsi="Times New Roman"/>
          <w:bCs/>
          <w:sz w:val="24"/>
          <w:szCs w:val="24"/>
          <w:lang w:eastAsia="ru-RU"/>
        </w:rPr>
        <w:t>осуществляется в случае, если для закупаемых товаров</w:t>
      </w:r>
      <w:r w:rsidR="000F7C0E" w:rsidRPr="00714DAD">
        <w:rPr>
          <w:rFonts w:ascii="Times New Roman" w:hAnsi="Times New Roman"/>
          <w:bCs/>
          <w:sz w:val="24"/>
          <w:szCs w:val="24"/>
          <w:lang w:eastAsia="ru-RU"/>
        </w:rPr>
        <w:t>,</w:t>
      </w:r>
      <w:r w:rsidR="00A97882" w:rsidRPr="00714DAD">
        <w:rPr>
          <w:rFonts w:ascii="Times New Roman" w:hAnsi="Times New Roman"/>
          <w:bCs/>
          <w:sz w:val="24"/>
          <w:szCs w:val="24"/>
          <w:lang w:eastAsia="ru-RU"/>
        </w:rPr>
        <w:t xml:space="preserve"> работ, услуг сущес</w:t>
      </w:r>
      <w:r w:rsidR="00A97882" w:rsidRPr="00714DAD">
        <w:rPr>
          <w:rFonts w:ascii="Times New Roman" w:hAnsi="Times New Roman"/>
          <w:bCs/>
          <w:sz w:val="24"/>
          <w:szCs w:val="24"/>
          <w:lang w:eastAsia="ru-RU"/>
        </w:rPr>
        <w:t>т</w:t>
      </w:r>
      <w:r w:rsidR="00A97882" w:rsidRPr="00714DAD">
        <w:rPr>
          <w:rFonts w:ascii="Times New Roman" w:hAnsi="Times New Roman"/>
          <w:bCs/>
          <w:sz w:val="24"/>
          <w:szCs w:val="24"/>
          <w:lang w:eastAsia="ru-RU"/>
        </w:rPr>
        <w:t>вует функционирующий рынок и которые можно сравнить по цене без использования дополн</w:t>
      </w:r>
      <w:r w:rsidR="00A97882" w:rsidRPr="00714DAD">
        <w:rPr>
          <w:rFonts w:ascii="Times New Roman" w:hAnsi="Times New Roman"/>
          <w:bCs/>
          <w:sz w:val="24"/>
          <w:szCs w:val="24"/>
          <w:lang w:eastAsia="ru-RU"/>
        </w:rPr>
        <w:t>и</w:t>
      </w:r>
      <w:r w:rsidR="00A97882" w:rsidRPr="00714DAD">
        <w:rPr>
          <w:rFonts w:ascii="Times New Roman" w:hAnsi="Times New Roman"/>
          <w:bCs/>
          <w:sz w:val="24"/>
          <w:szCs w:val="24"/>
          <w:lang w:eastAsia="ru-RU"/>
        </w:rPr>
        <w:t xml:space="preserve">тельных критериев, </w:t>
      </w:r>
      <w:r w:rsidR="00C13833" w:rsidRPr="00714DAD">
        <w:rPr>
          <w:rFonts w:ascii="Times New Roman" w:hAnsi="Times New Roman"/>
          <w:bCs/>
          <w:sz w:val="24"/>
          <w:szCs w:val="24"/>
          <w:lang w:eastAsia="ru-RU"/>
        </w:rPr>
        <w:t>и НМЦД не превышает пять миллионов рублей</w:t>
      </w:r>
      <w:r w:rsidR="00A97882" w:rsidRPr="00714DAD">
        <w:rPr>
          <w:rFonts w:ascii="Times New Roman" w:hAnsi="Times New Roman"/>
          <w:bCs/>
          <w:sz w:val="24"/>
          <w:szCs w:val="24"/>
          <w:lang w:eastAsia="ru-RU"/>
        </w:rPr>
        <w:t>.</w:t>
      </w:r>
    </w:p>
    <w:p w:rsidR="0081780F" w:rsidRPr="00714DAD" w:rsidRDefault="00602195" w:rsidP="00DA78B8">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714DAD">
        <w:rPr>
          <w:rFonts w:ascii="Times New Roman" w:hAnsi="Times New Roman"/>
          <w:bCs/>
          <w:sz w:val="24"/>
          <w:szCs w:val="24"/>
          <w:lang w:eastAsia="ru-RU"/>
        </w:rPr>
        <w:t>7</w:t>
      </w:r>
      <w:r w:rsidR="00A97882" w:rsidRPr="00714DAD">
        <w:rPr>
          <w:rFonts w:ascii="Times New Roman" w:hAnsi="Times New Roman"/>
          <w:bCs/>
          <w:sz w:val="24"/>
          <w:szCs w:val="24"/>
          <w:lang w:eastAsia="ru-RU"/>
        </w:rPr>
        <w:t>.5</w:t>
      </w:r>
      <w:r w:rsidR="0081780F" w:rsidRPr="00714DAD">
        <w:rPr>
          <w:rFonts w:ascii="Times New Roman" w:hAnsi="Times New Roman"/>
          <w:bCs/>
          <w:sz w:val="24"/>
          <w:szCs w:val="24"/>
          <w:lang w:eastAsia="ru-RU"/>
        </w:rPr>
        <w:t xml:space="preserve">. </w:t>
      </w:r>
      <w:r w:rsidR="007917EE" w:rsidRPr="00714DAD">
        <w:rPr>
          <w:rFonts w:ascii="Times New Roman" w:hAnsi="Times New Roman"/>
          <w:bCs/>
          <w:sz w:val="24"/>
          <w:szCs w:val="24"/>
          <w:lang w:eastAsia="ru-RU"/>
        </w:rPr>
        <w:t>Определение</w:t>
      </w:r>
      <w:r w:rsidR="0081780F" w:rsidRPr="00714DAD">
        <w:rPr>
          <w:rFonts w:ascii="Times New Roman" w:hAnsi="Times New Roman"/>
          <w:bCs/>
          <w:sz w:val="24"/>
          <w:szCs w:val="24"/>
          <w:lang w:eastAsia="ru-RU"/>
        </w:rPr>
        <w:t xml:space="preserve"> поставщика (подрядчика, исполнителя) </w:t>
      </w:r>
      <w:r w:rsidR="007917EE" w:rsidRPr="00714DAD">
        <w:rPr>
          <w:rFonts w:ascii="Times New Roman" w:hAnsi="Times New Roman"/>
          <w:bCs/>
          <w:sz w:val="24"/>
          <w:szCs w:val="24"/>
          <w:lang w:eastAsia="ru-RU"/>
        </w:rPr>
        <w:t>путем проведения</w:t>
      </w:r>
      <w:r w:rsidR="0081780F" w:rsidRPr="00714DAD">
        <w:rPr>
          <w:rFonts w:ascii="Times New Roman" w:hAnsi="Times New Roman"/>
          <w:bCs/>
          <w:sz w:val="24"/>
          <w:szCs w:val="24"/>
          <w:lang w:eastAsia="ru-RU"/>
        </w:rPr>
        <w:t xml:space="preserve"> запроса кот</w:t>
      </w:r>
      <w:r w:rsidR="0081780F" w:rsidRPr="00714DAD">
        <w:rPr>
          <w:rFonts w:ascii="Times New Roman" w:hAnsi="Times New Roman"/>
          <w:bCs/>
          <w:sz w:val="24"/>
          <w:szCs w:val="24"/>
          <w:lang w:eastAsia="ru-RU"/>
        </w:rPr>
        <w:t>и</w:t>
      </w:r>
      <w:r w:rsidR="0081780F" w:rsidRPr="00714DAD">
        <w:rPr>
          <w:rFonts w:ascii="Times New Roman" w:hAnsi="Times New Roman"/>
          <w:bCs/>
          <w:sz w:val="24"/>
          <w:szCs w:val="24"/>
          <w:lang w:eastAsia="ru-RU"/>
        </w:rPr>
        <w:t>ровок осуществляется в случае, если для закупаемых товаров</w:t>
      </w:r>
      <w:r w:rsidR="00DC266C" w:rsidRPr="00714DAD">
        <w:rPr>
          <w:rFonts w:ascii="Times New Roman" w:hAnsi="Times New Roman"/>
          <w:bCs/>
          <w:sz w:val="24"/>
          <w:szCs w:val="24"/>
          <w:lang w:eastAsia="ru-RU"/>
        </w:rPr>
        <w:t xml:space="preserve">, </w:t>
      </w:r>
      <w:r w:rsidR="0081780F" w:rsidRPr="00714DAD">
        <w:rPr>
          <w:rFonts w:ascii="Times New Roman" w:hAnsi="Times New Roman"/>
          <w:bCs/>
          <w:sz w:val="24"/>
          <w:szCs w:val="24"/>
          <w:lang w:eastAsia="ru-RU"/>
        </w:rPr>
        <w:t>работ, услуг существует функци</w:t>
      </w:r>
      <w:r w:rsidR="0081780F" w:rsidRPr="00714DAD">
        <w:rPr>
          <w:rFonts w:ascii="Times New Roman" w:hAnsi="Times New Roman"/>
          <w:bCs/>
          <w:sz w:val="24"/>
          <w:szCs w:val="24"/>
          <w:lang w:eastAsia="ru-RU"/>
        </w:rPr>
        <w:t>о</w:t>
      </w:r>
      <w:r w:rsidR="0081780F" w:rsidRPr="00714DAD">
        <w:rPr>
          <w:rFonts w:ascii="Times New Roman" w:hAnsi="Times New Roman"/>
          <w:bCs/>
          <w:sz w:val="24"/>
          <w:szCs w:val="24"/>
          <w:lang w:eastAsia="ru-RU"/>
        </w:rPr>
        <w:t>нирующий рынок и которые можно сравнить по цене без использования дополнительных крит</w:t>
      </w:r>
      <w:r w:rsidR="0081780F" w:rsidRPr="00714DAD">
        <w:rPr>
          <w:rFonts w:ascii="Times New Roman" w:hAnsi="Times New Roman"/>
          <w:bCs/>
          <w:sz w:val="24"/>
          <w:szCs w:val="24"/>
          <w:lang w:eastAsia="ru-RU"/>
        </w:rPr>
        <w:t>е</w:t>
      </w:r>
      <w:r w:rsidR="0081780F" w:rsidRPr="00714DAD">
        <w:rPr>
          <w:rFonts w:ascii="Times New Roman" w:hAnsi="Times New Roman"/>
          <w:bCs/>
          <w:sz w:val="24"/>
          <w:szCs w:val="24"/>
          <w:lang w:eastAsia="ru-RU"/>
        </w:rPr>
        <w:t xml:space="preserve">риев, а </w:t>
      </w:r>
      <w:r w:rsidR="007917EE" w:rsidRPr="00714DAD">
        <w:rPr>
          <w:rFonts w:ascii="Times New Roman" w:hAnsi="Times New Roman"/>
          <w:bCs/>
          <w:sz w:val="24"/>
          <w:szCs w:val="24"/>
          <w:lang w:eastAsia="ru-RU"/>
        </w:rPr>
        <w:t>НМЦД</w:t>
      </w:r>
      <w:r w:rsidR="0081780F" w:rsidRPr="00714DAD">
        <w:rPr>
          <w:rFonts w:ascii="Times New Roman" w:hAnsi="Times New Roman"/>
          <w:bCs/>
          <w:sz w:val="24"/>
          <w:szCs w:val="24"/>
          <w:lang w:eastAsia="ru-RU"/>
        </w:rPr>
        <w:t xml:space="preserve"> не превышает </w:t>
      </w:r>
      <w:r w:rsidR="007917EE" w:rsidRPr="00714DAD">
        <w:rPr>
          <w:rFonts w:ascii="Times New Roman" w:hAnsi="Times New Roman"/>
          <w:bCs/>
          <w:sz w:val="24"/>
          <w:szCs w:val="24"/>
          <w:lang w:eastAsia="ru-RU"/>
        </w:rPr>
        <w:t>пятьсот тысяч</w:t>
      </w:r>
      <w:r w:rsidR="0081780F" w:rsidRPr="00714DAD">
        <w:rPr>
          <w:rFonts w:ascii="Times New Roman" w:hAnsi="Times New Roman"/>
          <w:bCs/>
          <w:sz w:val="24"/>
          <w:szCs w:val="24"/>
          <w:lang w:eastAsia="ru-RU"/>
        </w:rPr>
        <w:t xml:space="preserve"> рублей.</w:t>
      </w:r>
    </w:p>
    <w:p w:rsidR="0081780F" w:rsidRPr="00714DAD" w:rsidRDefault="00602195" w:rsidP="00DA78B8">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714DAD">
        <w:rPr>
          <w:rFonts w:ascii="Times New Roman" w:hAnsi="Times New Roman"/>
          <w:bCs/>
          <w:sz w:val="24"/>
          <w:szCs w:val="24"/>
          <w:lang w:eastAsia="ru-RU"/>
        </w:rPr>
        <w:t>7</w:t>
      </w:r>
      <w:r w:rsidR="0081780F" w:rsidRPr="00714DAD">
        <w:rPr>
          <w:rFonts w:ascii="Times New Roman" w:hAnsi="Times New Roman"/>
          <w:bCs/>
          <w:sz w:val="24"/>
          <w:szCs w:val="24"/>
          <w:lang w:eastAsia="ru-RU"/>
        </w:rPr>
        <w:t>.</w:t>
      </w:r>
      <w:r w:rsidR="00A97882" w:rsidRPr="00714DAD">
        <w:rPr>
          <w:rFonts w:ascii="Times New Roman" w:hAnsi="Times New Roman"/>
          <w:bCs/>
          <w:sz w:val="24"/>
          <w:szCs w:val="24"/>
          <w:lang w:eastAsia="ru-RU"/>
        </w:rPr>
        <w:t>6</w:t>
      </w:r>
      <w:r w:rsidR="0081780F" w:rsidRPr="00714DAD">
        <w:rPr>
          <w:rFonts w:ascii="Times New Roman" w:hAnsi="Times New Roman"/>
          <w:bCs/>
          <w:sz w:val="24"/>
          <w:szCs w:val="24"/>
          <w:lang w:eastAsia="ru-RU"/>
        </w:rPr>
        <w:t>. Закупка у единственного поставщика осуществляется в случаях, предусмотренных н</w:t>
      </w:r>
      <w:r w:rsidR="0081780F" w:rsidRPr="00714DAD">
        <w:rPr>
          <w:rFonts w:ascii="Times New Roman" w:hAnsi="Times New Roman"/>
          <w:bCs/>
          <w:sz w:val="24"/>
          <w:szCs w:val="24"/>
          <w:lang w:eastAsia="ru-RU"/>
        </w:rPr>
        <w:t>а</w:t>
      </w:r>
      <w:r w:rsidR="0081780F" w:rsidRPr="00714DAD">
        <w:rPr>
          <w:rFonts w:ascii="Times New Roman" w:hAnsi="Times New Roman"/>
          <w:bCs/>
          <w:sz w:val="24"/>
          <w:szCs w:val="24"/>
          <w:lang w:eastAsia="ru-RU"/>
        </w:rPr>
        <w:t>стоящим Положением.</w:t>
      </w:r>
    </w:p>
    <w:p w:rsidR="00E16DE7" w:rsidRPr="00714DAD" w:rsidRDefault="00E16DE7" w:rsidP="00DA78B8">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714DAD">
        <w:rPr>
          <w:rFonts w:ascii="Times New Roman" w:hAnsi="Times New Roman"/>
          <w:bCs/>
          <w:sz w:val="24"/>
          <w:szCs w:val="24"/>
          <w:lang w:eastAsia="ru-RU"/>
        </w:rPr>
        <w:t xml:space="preserve">7.7. </w:t>
      </w:r>
      <w:r w:rsidRPr="00714DAD">
        <w:rPr>
          <w:rFonts w:ascii="Times New Roman" w:hAnsi="Times New Roman"/>
          <w:sz w:val="24"/>
          <w:szCs w:val="24"/>
        </w:rPr>
        <w:t>При осуществлении закупки способами, указанными в подпунктах 1-3 пункта 7.1.1 н</w:t>
      </w:r>
      <w:r w:rsidRPr="00714DAD">
        <w:rPr>
          <w:rFonts w:ascii="Times New Roman" w:hAnsi="Times New Roman"/>
          <w:sz w:val="24"/>
          <w:szCs w:val="24"/>
        </w:rPr>
        <w:t>а</w:t>
      </w:r>
      <w:r w:rsidRPr="00714DAD">
        <w:rPr>
          <w:rFonts w:ascii="Times New Roman" w:hAnsi="Times New Roman"/>
          <w:sz w:val="24"/>
          <w:szCs w:val="24"/>
        </w:rPr>
        <w:t>стоящего Положения, могут выделяться лоты, в отношении которых в извещении и документации о проведении соответствующей закупки отдельно указываются объект закупки, НМЦД и ее обо</w:t>
      </w:r>
      <w:r w:rsidRPr="00714DAD">
        <w:rPr>
          <w:rFonts w:ascii="Times New Roman" w:hAnsi="Times New Roman"/>
          <w:sz w:val="24"/>
          <w:szCs w:val="24"/>
        </w:rPr>
        <w:t>с</w:t>
      </w:r>
      <w:r w:rsidRPr="00714DAD">
        <w:rPr>
          <w:rFonts w:ascii="Times New Roman" w:hAnsi="Times New Roman"/>
          <w:sz w:val="24"/>
          <w:szCs w:val="24"/>
        </w:rPr>
        <w:t>нование в соответствии с главой 9 настоящего Положения,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отдельный договор.</w:t>
      </w:r>
    </w:p>
    <w:p w:rsidR="00F14E44" w:rsidRPr="00714DAD" w:rsidRDefault="00F14E44" w:rsidP="00DA78B8">
      <w:pPr>
        <w:pStyle w:val="a3"/>
        <w:tabs>
          <w:tab w:val="left" w:pos="709"/>
        </w:tabs>
        <w:spacing w:after="0" w:line="100" w:lineRule="atLeast"/>
        <w:ind w:firstLine="709"/>
        <w:jc w:val="center"/>
        <w:rPr>
          <w:rFonts w:ascii="Times New Roman" w:hAnsi="Times New Roman" w:cs="Times New Roman"/>
          <w:b/>
          <w:color w:val="auto"/>
          <w:sz w:val="24"/>
          <w:szCs w:val="24"/>
        </w:rPr>
      </w:pPr>
    </w:p>
    <w:p w:rsidR="0068763B" w:rsidRPr="00714DAD" w:rsidRDefault="00602195" w:rsidP="00DA78B8">
      <w:pPr>
        <w:pStyle w:val="1"/>
        <w:tabs>
          <w:tab w:val="left" w:pos="709"/>
        </w:tabs>
        <w:spacing w:before="0" w:after="0" w:line="240" w:lineRule="auto"/>
        <w:ind w:firstLine="709"/>
        <w:jc w:val="center"/>
        <w:rPr>
          <w:rFonts w:ascii="Times New Roman" w:hAnsi="Times New Roman"/>
          <w:b w:val="0"/>
          <w:sz w:val="24"/>
          <w:szCs w:val="24"/>
        </w:rPr>
      </w:pPr>
      <w:bookmarkStart w:id="7" w:name="_Toc450226732"/>
      <w:r w:rsidRPr="00714DAD">
        <w:rPr>
          <w:rFonts w:ascii="Times New Roman" w:hAnsi="Times New Roman"/>
          <w:b w:val="0"/>
          <w:sz w:val="24"/>
          <w:szCs w:val="24"/>
        </w:rPr>
        <w:t>Глава 8</w:t>
      </w:r>
      <w:r w:rsidR="0068763B" w:rsidRPr="00714DAD">
        <w:rPr>
          <w:rFonts w:ascii="Times New Roman" w:hAnsi="Times New Roman"/>
          <w:b w:val="0"/>
          <w:sz w:val="24"/>
          <w:szCs w:val="24"/>
        </w:rPr>
        <w:t>. ОСОБЕННОСТИ ОСУЩЕСТВЛЕНИЯ ЗАКУПОК В ЭЛЕКТРОННОЙ ФОРМЕ</w:t>
      </w:r>
      <w:bookmarkEnd w:id="7"/>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AE76C3" w:rsidRPr="00714DAD" w:rsidRDefault="00602195" w:rsidP="00DA78B8">
      <w:pPr>
        <w:pStyle w:val="ConsPlusNormal"/>
        <w:tabs>
          <w:tab w:val="left" w:pos="709"/>
        </w:tabs>
        <w:ind w:firstLine="709"/>
        <w:jc w:val="both"/>
        <w:rPr>
          <w:sz w:val="24"/>
          <w:szCs w:val="24"/>
        </w:rPr>
      </w:pPr>
      <w:r w:rsidRPr="00714DAD">
        <w:rPr>
          <w:sz w:val="24"/>
          <w:szCs w:val="24"/>
        </w:rPr>
        <w:t>8</w:t>
      </w:r>
      <w:r w:rsidR="00BE4341" w:rsidRPr="00714DAD">
        <w:rPr>
          <w:sz w:val="24"/>
          <w:szCs w:val="24"/>
        </w:rPr>
        <w:t>.1. </w:t>
      </w:r>
      <w:r w:rsidR="002B08A6" w:rsidRPr="00714DAD">
        <w:rPr>
          <w:sz w:val="24"/>
          <w:szCs w:val="24"/>
        </w:rPr>
        <w:t>Аукцион в электронной форме, редукцион в электронной форме (далее также - закупки в электронной форме, электронные закупки) проводя</w:t>
      </w:r>
      <w:r w:rsidR="0068763B" w:rsidRPr="00714DAD">
        <w:rPr>
          <w:sz w:val="24"/>
          <w:szCs w:val="24"/>
        </w:rPr>
        <w:t xml:space="preserve">тся </w:t>
      </w:r>
      <w:r w:rsidR="00783AA8" w:rsidRPr="00714DAD">
        <w:rPr>
          <w:sz w:val="24"/>
          <w:szCs w:val="24"/>
        </w:rPr>
        <w:t>Заказчиком</w:t>
      </w:r>
      <w:r w:rsidR="008D078F" w:rsidRPr="00714DAD">
        <w:rPr>
          <w:sz w:val="24"/>
          <w:szCs w:val="24"/>
        </w:rPr>
        <w:t>, Уполномоченным органом</w:t>
      </w:r>
      <w:r w:rsidR="00783AA8" w:rsidRPr="00714DAD">
        <w:rPr>
          <w:sz w:val="24"/>
          <w:szCs w:val="24"/>
        </w:rPr>
        <w:t xml:space="preserve"> </w:t>
      </w:r>
      <w:r w:rsidR="005464A4" w:rsidRPr="00714DAD">
        <w:rPr>
          <w:sz w:val="24"/>
          <w:szCs w:val="24"/>
        </w:rPr>
        <w:t xml:space="preserve">с использованием </w:t>
      </w:r>
      <w:r w:rsidR="00696133" w:rsidRPr="00714DAD">
        <w:rPr>
          <w:sz w:val="24"/>
          <w:szCs w:val="24"/>
        </w:rPr>
        <w:t>ЭП</w:t>
      </w:r>
      <w:r w:rsidR="005464A4" w:rsidRPr="00714DAD">
        <w:rPr>
          <w:sz w:val="24"/>
          <w:szCs w:val="24"/>
        </w:rPr>
        <w:t xml:space="preserve">, прошедших отбор в соответствии с </w:t>
      </w:r>
      <w:hyperlink r:id="rId12" w:history="1">
        <w:r w:rsidR="005464A4" w:rsidRPr="00714DAD">
          <w:rPr>
            <w:sz w:val="24"/>
            <w:szCs w:val="24"/>
          </w:rPr>
          <w:t>частью 4 статьи 59</w:t>
        </w:r>
      </w:hyperlink>
      <w:r w:rsidR="005464A4" w:rsidRPr="00714DAD">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w:t>
      </w:r>
      <w:r w:rsidR="00D96F69" w:rsidRPr="00714DAD">
        <w:rPr>
          <w:sz w:val="24"/>
          <w:szCs w:val="24"/>
        </w:rPr>
        <w:t>рственных и муниципальных нужд»</w:t>
      </w:r>
      <w:r w:rsidR="00AE76C3" w:rsidRPr="00714DAD">
        <w:rPr>
          <w:sz w:val="24"/>
          <w:szCs w:val="24"/>
        </w:rPr>
        <w:t xml:space="preserve"> (далее – Федеральный закон № 44-ФЗ).</w:t>
      </w:r>
    </w:p>
    <w:p w:rsidR="00923237" w:rsidRPr="00714DAD" w:rsidRDefault="00923237" w:rsidP="00DA78B8">
      <w:pPr>
        <w:pStyle w:val="ConsPlusNormal"/>
        <w:ind w:firstLine="709"/>
        <w:jc w:val="both"/>
        <w:rPr>
          <w:sz w:val="24"/>
          <w:szCs w:val="24"/>
        </w:rPr>
      </w:pPr>
      <w:r w:rsidRPr="00714DAD">
        <w:rPr>
          <w:sz w:val="24"/>
          <w:szCs w:val="24"/>
        </w:rPr>
        <w:t xml:space="preserve">До даты начала функционирования операторов ЭП, прошедших отбор в соответствии с </w:t>
      </w:r>
      <w:hyperlink r:id="rId13" w:history="1">
        <w:r w:rsidRPr="00714DAD">
          <w:rPr>
            <w:sz w:val="24"/>
            <w:szCs w:val="24"/>
          </w:rPr>
          <w:t>ч</w:t>
        </w:r>
        <w:r w:rsidRPr="00714DAD">
          <w:rPr>
            <w:sz w:val="24"/>
            <w:szCs w:val="24"/>
          </w:rPr>
          <w:t>а</w:t>
        </w:r>
        <w:r w:rsidRPr="00714DAD">
          <w:rPr>
            <w:sz w:val="24"/>
            <w:szCs w:val="24"/>
          </w:rPr>
          <w:t>стью 4 статьи 59</w:t>
        </w:r>
      </w:hyperlink>
      <w:r w:rsidRPr="00714DAD">
        <w:rPr>
          <w:sz w:val="24"/>
          <w:szCs w:val="24"/>
        </w:rPr>
        <w:t xml:space="preserve"> Федерального закона № 44-ФЗ, закупки товаров, работ, услуг в электронной форме осуществляются на </w:t>
      </w:r>
      <w:hyperlink r:id="rId14" w:history="1">
        <w:r w:rsidRPr="00714DAD">
          <w:rPr>
            <w:sz w:val="24"/>
            <w:szCs w:val="24"/>
          </w:rPr>
          <w:t>ЭП</w:t>
        </w:r>
      </w:hyperlink>
      <w:r w:rsidRPr="00714DAD">
        <w:rPr>
          <w:sz w:val="24"/>
          <w:szCs w:val="24"/>
        </w:rPr>
        <w:t>, имеющих функциональную возможность интеграции с РИС.</w:t>
      </w:r>
    </w:p>
    <w:p w:rsidR="0068763B" w:rsidRPr="00714DAD" w:rsidRDefault="00602195" w:rsidP="00DA78B8">
      <w:pPr>
        <w:pStyle w:val="ConsPlusNormal"/>
        <w:tabs>
          <w:tab w:val="left" w:pos="709"/>
        </w:tabs>
        <w:ind w:firstLine="709"/>
        <w:jc w:val="both"/>
        <w:rPr>
          <w:sz w:val="24"/>
          <w:szCs w:val="24"/>
        </w:rPr>
      </w:pPr>
      <w:r w:rsidRPr="00714DAD">
        <w:rPr>
          <w:sz w:val="24"/>
          <w:szCs w:val="24"/>
        </w:rPr>
        <w:t>8</w:t>
      </w:r>
      <w:r w:rsidR="00BE4341" w:rsidRPr="00714DAD">
        <w:rPr>
          <w:sz w:val="24"/>
          <w:szCs w:val="24"/>
        </w:rPr>
        <w:t>.2. </w:t>
      </w:r>
      <w:r w:rsidR="0068763B" w:rsidRPr="00714DAD">
        <w:rPr>
          <w:sz w:val="24"/>
          <w:szCs w:val="24"/>
        </w:rPr>
        <w:t>Осуществление закупки в электронной фор</w:t>
      </w:r>
      <w:r w:rsidR="00BE4341" w:rsidRPr="00714DAD">
        <w:rPr>
          <w:sz w:val="24"/>
          <w:szCs w:val="24"/>
        </w:rPr>
        <w:t xml:space="preserve">ме является обязательным, если </w:t>
      </w:r>
      <w:r w:rsidR="00E036DA" w:rsidRPr="00714DAD">
        <w:rPr>
          <w:sz w:val="24"/>
          <w:szCs w:val="24"/>
        </w:rPr>
        <w:t>Заказчиком</w:t>
      </w:r>
      <w:r w:rsidR="0068763B" w:rsidRPr="00714DAD">
        <w:rPr>
          <w:sz w:val="24"/>
          <w:szCs w:val="24"/>
        </w:rPr>
        <w:t xml:space="preserve"> закупаются товары, работы, услуги, включенные в перечень товаров, работ, услуг, закупка кот</w:t>
      </w:r>
      <w:r w:rsidR="0068763B" w:rsidRPr="00714DAD">
        <w:rPr>
          <w:sz w:val="24"/>
          <w:szCs w:val="24"/>
        </w:rPr>
        <w:t>о</w:t>
      </w:r>
      <w:r w:rsidR="0068763B" w:rsidRPr="00714DAD">
        <w:rPr>
          <w:sz w:val="24"/>
          <w:szCs w:val="24"/>
        </w:rPr>
        <w:t>рых осуществл</w:t>
      </w:r>
      <w:r w:rsidR="0090174A" w:rsidRPr="00714DAD">
        <w:rPr>
          <w:sz w:val="24"/>
          <w:szCs w:val="24"/>
        </w:rPr>
        <w:t>яется в электронной форме</w:t>
      </w:r>
      <w:r w:rsidR="002B08A6" w:rsidRPr="00714DAD">
        <w:rPr>
          <w:sz w:val="24"/>
          <w:szCs w:val="24"/>
        </w:rPr>
        <w:t>, утвержденный постановлением Правительства Росси</w:t>
      </w:r>
      <w:r w:rsidR="002B08A6" w:rsidRPr="00714DAD">
        <w:rPr>
          <w:sz w:val="24"/>
          <w:szCs w:val="24"/>
        </w:rPr>
        <w:t>й</w:t>
      </w:r>
      <w:r w:rsidR="002B08A6" w:rsidRPr="00714DAD">
        <w:rPr>
          <w:sz w:val="24"/>
          <w:szCs w:val="24"/>
        </w:rPr>
        <w:t>ской Федерации от 21 июня 2012 года № 616</w:t>
      </w:r>
      <w:r w:rsidR="0048636F" w:rsidRPr="00714DAD">
        <w:rPr>
          <w:sz w:val="24"/>
          <w:szCs w:val="24"/>
        </w:rPr>
        <w:t>.</w:t>
      </w:r>
    </w:p>
    <w:p w:rsidR="0068763B" w:rsidRPr="00714DAD" w:rsidRDefault="006021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8</w:t>
      </w:r>
      <w:r w:rsidR="00BE4341"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Особенности документооборота при проведении электронных закупок:</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E661DB" w:rsidRPr="00714DAD">
        <w:rPr>
          <w:rFonts w:ascii="Times New Roman" w:hAnsi="Times New Roman" w:cs="Times New Roman"/>
          <w:color w:val="auto"/>
          <w:sz w:val="24"/>
          <w:szCs w:val="24"/>
        </w:rPr>
        <w:t xml:space="preserve"> обмен информацией, связанной с получением аккредитации на </w:t>
      </w:r>
      <w:r w:rsidR="00696133" w:rsidRPr="00714DAD">
        <w:rPr>
          <w:rFonts w:ascii="Times New Roman" w:hAnsi="Times New Roman" w:cs="Times New Roman"/>
          <w:color w:val="auto"/>
          <w:sz w:val="24"/>
          <w:szCs w:val="24"/>
        </w:rPr>
        <w:t>ЭП</w:t>
      </w:r>
      <w:r w:rsidR="00E661DB" w:rsidRPr="00714DAD">
        <w:rPr>
          <w:rFonts w:ascii="Times New Roman" w:hAnsi="Times New Roman" w:cs="Times New Roman"/>
          <w:color w:val="auto"/>
          <w:sz w:val="24"/>
          <w:szCs w:val="24"/>
        </w:rPr>
        <w:t xml:space="preserve"> и проведением закупок в электронной форме между участником закупки, Заказчиком, оператором </w:t>
      </w:r>
      <w:r w:rsidR="00696133" w:rsidRPr="00714DAD">
        <w:rPr>
          <w:rFonts w:ascii="Times New Roman" w:hAnsi="Times New Roman" w:cs="Times New Roman"/>
          <w:color w:val="auto"/>
          <w:sz w:val="24"/>
          <w:szCs w:val="24"/>
        </w:rPr>
        <w:t>ЭП</w:t>
      </w:r>
      <w:r w:rsidR="00E661DB" w:rsidRPr="00714DAD">
        <w:rPr>
          <w:rFonts w:ascii="Times New Roman" w:hAnsi="Times New Roman" w:cs="Times New Roman"/>
          <w:color w:val="auto"/>
          <w:sz w:val="24"/>
          <w:szCs w:val="24"/>
        </w:rPr>
        <w:t xml:space="preserve"> осуществляется на </w:t>
      </w:r>
      <w:r w:rsidR="00696133" w:rsidRPr="00714DAD">
        <w:rPr>
          <w:rFonts w:ascii="Times New Roman" w:hAnsi="Times New Roman" w:cs="Times New Roman"/>
          <w:color w:val="auto"/>
          <w:sz w:val="24"/>
          <w:szCs w:val="24"/>
        </w:rPr>
        <w:t>ЭП</w:t>
      </w:r>
      <w:r w:rsidR="00E661DB" w:rsidRPr="00714DAD">
        <w:rPr>
          <w:rFonts w:ascii="Times New Roman" w:hAnsi="Times New Roman" w:cs="Times New Roman"/>
          <w:color w:val="auto"/>
          <w:sz w:val="24"/>
          <w:szCs w:val="24"/>
        </w:rPr>
        <w:t xml:space="preserve"> в форме электронных документов, подписанных электронной подписью в соответствии с требованиями Федерального закона от 6 апреля 2011 года № 63-ФЗ </w:t>
      </w:r>
      <w:r w:rsidR="00E661DB" w:rsidRPr="00714DAD">
        <w:rPr>
          <w:rFonts w:ascii="Times New Roman" w:hAnsi="Times New Roman" w:cs="Times New Roman"/>
          <w:color w:val="auto"/>
          <w:sz w:val="24"/>
          <w:szCs w:val="24"/>
        </w:rPr>
        <w:br/>
        <w:t>«Об электронной подписи»;</w:t>
      </w:r>
    </w:p>
    <w:p w:rsidR="00E661D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2) документы и информация, направляемые в форме электронных документов участником закупки, </w:t>
      </w:r>
      <w:r w:rsidR="00E036DA" w:rsidRPr="00714DAD">
        <w:rPr>
          <w:rFonts w:ascii="Times New Roman" w:hAnsi="Times New Roman" w:cs="Times New Roman"/>
          <w:color w:val="auto"/>
          <w:sz w:val="24"/>
          <w:szCs w:val="24"/>
        </w:rPr>
        <w:t>Заказчиком</w:t>
      </w:r>
      <w:r w:rsidRPr="00714DAD">
        <w:rPr>
          <w:rFonts w:ascii="Times New Roman" w:hAnsi="Times New Roman" w:cs="Times New Roman"/>
          <w:color w:val="auto"/>
          <w:sz w:val="24"/>
          <w:szCs w:val="24"/>
        </w:rPr>
        <w:t xml:space="preserve">, должны быть подписаны усиленной электронной подписью лица, имеющего право действовать от имени участника закупки, </w:t>
      </w:r>
      <w:r w:rsidR="00E036DA" w:rsidRPr="00714DAD">
        <w:rPr>
          <w:rFonts w:ascii="Times New Roman" w:hAnsi="Times New Roman" w:cs="Times New Roman"/>
          <w:color w:val="auto"/>
          <w:sz w:val="24"/>
          <w:szCs w:val="24"/>
        </w:rPr>
        <w:t>Заказчика</w:t>
      </w:r>
      <w:r w:rsidRPr="00714DAD">
        <w:rPr>
          <w:rFonts w:ascii="Times New Roman" w:hAnsi="Times New Roman" w:cs="Times New Roman"/>
          <w:color w:val="auto"/>
          <w:sz w:val="24"/>
          <w:szCs w:val="24"/>
        </w:rPr>
        <w:t>;</w:t>
      </w:r>
      <w:r w:rsidR="007A2BFD" w:rsidRPr="00714DAD">
        <w:rPr>
          <w:rFonts w:ascii="Times New Roman" w:hAnsi="Times New Roman" w:cs="Times New Roman"/>
          <w:color w:val="auto"/>
          <w:sz w:val="24"/>
          <w:szCs w:val="24"/>
        </w:rPr>
        <w:t xml:space="preserve">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3) документы и информация, направляемые в форме электронных документов оператором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участнику закупки, </w:t>
      </w:r>
      <w:r w:rsidR="00E036DA" w:rsidRPr="00714DAD">
        <w:rPr>
          <w:rFonts w:ascii="Times New Roman" w:hAnsi="Times New Roman" w:cs="Times New Roman"/>
          <w:color w:val="auto"/>
          <w:sz w:val="24"/>
          <w:szCs w:val="24"/>
        </w:rPr>
        <w:t>Заказчику</w:t>
      </w:r>
      <w:r w:rsidRPr="00714DAD">
        <w:rPr>
          <w:rFonts w:ascii="Times New Roman" w:hAnsi="Times New Roman" w:cs="Times New Roman"/>
          <w:color w:val="auto"/>
          <w:sz w:val="24"/>
          <w:szCs w:val="24"/>
        </w:rPr>
        <w:t xml:space="preserve"> или размещаемые оператором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на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и в ЕИС, должны быть подписаны усиленной электронной подписью лица, имеющего право действовать от имени оператора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w:t>
      </w:r>
    </w:p>
    <w:p w:rsidR="0068763B" w:rsidRPr="00714DAD" w:rsidRDefault="006021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8</w:t>
      </w:r>
      <w:r w:rsidR="00BE4341" w:rsidRPr="00714DAD">
        <w:rPr>
          <w:rFonts w:ascii="Times New Roman" w:hAnsi="Times New Roman" w:cs="Times New Roman"/>
          <w:color w:val="auto"/>
          <w:sz w:val="24"/>
          <w:szCs w:val="24"/>
        </w:rPr>
        <w:t>.4. </w:t>
      </w:r>
      <w:r w:rsidR="00923237" w:rsidRPr="00714DAD">
        <w:rPr>
          <w:rFonts w:ascii="Times New Roman" w:hAnsi="Times New Roman" w:cs="Times New Roman"/>
          <w:color w:val="auto"/>
          <w:sz w:val="24"/>
          <w:szCs w:val="24"/>
        </w:rPr>
        <w:t>Порядок взаимодействия с оператором ЭП при осуществлении закупок в электронной форме устанавливается регламентом работы ЭП.</w:t>
      </w:r>
    </w:p>
    <w:p w:rsidR="00352A9B" w:rsidRPr="00714DAD" w:rsidRDefault="00352A9B" w:rsidP="00DA78B8">
      <w:pPr>
        <w:pStyle w:val="1"/>
        <w:tabs>
          <w:tab w:val="left" w:pos="709"/>
        </w:tabs>
        <w:spacing w:before="0" w:after="0" w:line="240" w:lineRule="auto"/>
        <w:ind w:firstLine="709"/>
        <w:jc w:val="center"/>
        <w:rPr>
          <w:rFonts w:ascii="Times New Roman" w:hAnsi="Times New Roman"/>
          <w:sz w:val="24"/>
          <w:szCs w:val="24"/>
        </w:rPr>
      </w:pPr>
      <w:bookmarkStart w:id="8" w:name="_Toc450226733"/>
    </w:p>
    <w:p w:rsidR="0068763B" w:rsidRPr="00714DAD" w:rsidRDefault="00602195" w:rsidP="00DA78B8">
      <w:pPr>
        <w:pStyle w:val="1"/>
        <w:tabs>
          <w:tab w:val="left" w:pos="709"/>
        </w:tabs>
        <w:spacing w:before="0" w:after="0" w:line="240" w:lineRule="auto"/>
        <w:ind w:firstLine="709"/>
        <w:jc w:val="center"/>
        <w:rPr>
          <w:rFonts w:ascii="Times New Roman" w:hAnsi="Times New Roman"/>
          <w:b w:val="0"/>
          <w:sz w:val="24"/>
          <w:szCs w:val="24"/>
        </w:rPr>
      </w:pPr>
      <w:r w:rsidRPr="00714DAD">
        <w:rPr>
          <w:rFonts w:ascii="Times New Roman" w:hAnsi="Times New Roman"/>
          <w:b w:val="0"/>
          <w:sz w:val="24"/>
          <w:szCs w:val="24"/>
        </w:rPr>
        <w:t>Глава 9</w:t>
      </w:r>
      <w:r w:rsidR="0068763B" w:rsidRPr="00714DAD">
        <w:rPr>
          <w:rFonts w:ascii="Times New Roman" w:hAnsi="Times New Roman"/>
          <w:b w:val="0"/>
          <w:sz w:val="24"/>
          <w:szCs w:val="24"/>
        </w:rPr>
        <w:t>. ПОРЯДОК ФОРМИРОВАНИЯ</w:t>
      </w:r>
      <w:bookmarkEnd w:id="8"/>
    </w:p>
    <w:p w:rsidR="0068763B" w:rsidRPr="00714DAD" w:rsidRDefault="0068763B" w:rsidP="00DA78B8">
      <w:pPr>
        <w:pStyle w:val="1"/>
        <w:tabs>
          <w:tab w:val="left" w:pos="709"/>
        </w:tabs>
        <w:spacing w:before="0" w:after="0" w:line="240" w:lineRule="auto"/>
        <w:ind w:firstLine="709"/>
        <w:jc w:val="center"/>
        <w:rPr>
          <w:b w:val="0"/>
          <w:sz w:val="24"/>
          <w:szCs w:val="24"/>
        </w:rPr>
      </w:pPr>
      <w:bookmarkStart w:id="9" w:name="_Toc450226734"/>
      <w:r w:rsidRPr="00714DAD">
        <w:rPr>
          <w:rFonts w:ascii="Times New Roman" w:hAnsi="Times New Roman"/>
          <w:b w:val="0"/>
          <w:sz w:val="24"/>
          <w:szCs w:val="24"/>
        </w:rPr>
        <w:t>НАЧАЛЬНОЙ (МАКСИМАЛЬНОЙ) ЦЕНЫ ДОГОВОРА</w:t>
      </w:r>
      <w:bookmarkEnd w:id="9"/>
    </w:p>
    <w:p w:rsidR="0068763B" w:rsidRPr="00714DAD" w:rsidRDefault="0068763B" w:rsidP="00DA78B8">
      <w:pPr>
        <w:pStyle w:val="a3"/>
        <w:tabs>
          <w:tab w:val="left" w:pos="709"/>
        </w:tabs>
        <w:spacing w:after="0" w:line="240" w:lineRule="auto"/>
        <w:ind w:firstLine="709"/>
        <w:jc w:val="center"/>
        <w:rPr>
          <w:rFonts w:ascii="Times New Roman" w:hAnsi="Times New Roman" w:cs="Times New Roman"/>
          <w:b/>
          <w:color w:val="auto"/>
          <w:sz w:val="24"/>
          <w:szCs w:val="24"/>
        </w:rPr>
      </w:pPr>
    </w:p>
    <w:p w:rsidR="0068763B" w:rsidRPr="00714DAD" w:rsidRDefault="006021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9</w:t>
      </w:r>
      <w:r w:rsidR="00BE4341" w:rsidRPr="00714DAD">
        <w:rPr>
          <w:rFonts w:ascii="Times New Roman" w:hAnsi="Times New Roman" w:cs="Times New Roman"/>
          <w:color w:val="auto"/>
          <w:sz w:val="24"/>
          <w:szCs w:val="24"/>
        </w:rPr>
        <w:t>.1.</w:t>
      </w:r>
      <w:r w:rsidR="0068763B" w:rsidRPr="00714DAD">
        <w:rPr>
          <w:rFonts w:ascii="Times New Roman" w:hAnsi="Times New Roman" w:cs="Times New Roman"/>
          <w:color w:val="auto"/>
          <w:sz w:val="24"/>
          <w:szCs w:val="24"/>
        </w:rPr>
        <w:t xml:space="preserve"> НМЦ</w:t>
      </w:r>
      <w:r w:rsidR="00E036DA" w:rsidRPr="00714DAD">
        <w:rPr>
          <w:rFonts w:ascii="Times New Roman" w:hAnsi="Times New Roman" w:cs="Times New Roman"/>
          <w:color w:val="auto"/>
          <w:sz w:val="24"/>
          <w:szCs w:val="24"/>
        </w:rPr>
        <w:t>Д и в предусмотренных настоящим</w:t>
      </w:r>
      <w:r w:rsidR="0068763B" w:rsidRPr="00714DAD">
        <w:rPr>
          <w:rFonts w:ascii="Times New Roman" w:hAnsi="Times New Roman" w:cs="Times New Roman"/>
          <w:color w:val="auto"/>
          <w:sz w:val="24"/>
          <w:szCs w:val="24"/>
        </w:rPr>
        <w:t xml:space="preserve"> </w:t>
      </w:r>
      <w:r w:rsidR="00E036DA" w:rsidRPr="00714DAD">
        <w:rPr>
          <w:rFonts w:ascii="Times New Roman" w:hAnsi="Times New Roman" w:cs="Times New Roman"/>
          <w:color w:val="auto"/>
          <w:sz w:val="24"/>
          <w:szCs w:val="24"/>
        </w:rPr>
        <w:t>Положением</w:t>
      </w:r>
      <w:r w:rsidR="0068763B" w:rsidRPr="00714DAD">
        <w:rPr>
          <w:rFonts w:ascii="Times New Roman" w:hAnsi="Times New Roman" w:cs="Times New Roman"/>
          <w:color w:val="auto"/>
          <w:sz w:val="24"/>
          <w:szCs w:val="24"/>
        </w:rPr>
        <w:t xml:space="preserve"> случаях цена договора, заключаемого с единственным поставщиком (подрядчиком, исполнителем),</w:t>
      </w:r>
      <w:r w:rsidR="00BE4341" w:rsidRPr="00714DAD">
        <w:rPr>
          <w:rFonts w:ascii="Times New Roman" w:hAnsi="Times New Roman" w:cs="Times New Roman"/>
          <w:color w:val="auto"/>
          <w:sz w:val="24"/>
          <w:szCs w:val="24"/>
        </w:rPr>
        <w:t xml:space="preserve"> определяются и обосновываются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посредством применения следующего метода или нескольких следующих методов:</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метод сопоставимых рыночных цен (анализа рынка);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нормативный метод;</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тарифный метод;</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проектно-сметный метод;</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затратный метод.</w:t>
      </w:r>
    </w:p>
    <w:p w:rsidR="0068763B" w:rsidRPr="00714DAD" w:rsidRDefault="006021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9</w:t>
      </w:r>
      <w:r w:rsidR="00BE4341"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Метод сопоставимых рыночных цен (анализа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Идентичными признаются: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Однородными признаются: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В целях получения ценовой информации в отношении товара, работы, услуги для определения НМЦД осуществляется несколько следующих процедур:</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 направление запросов о предоставлении ценовой информации не менее </w:t>
      </w:r>
      <w:r w:rsidR="00020B5F" w:rsidRPr="00714DAD">
        <w:rPr>
          <w:rFonts w:ascii="Times New Roman" w:hAnsi="Times New Roman" w:cs="Times New Roman"/>
          <w:color w:val="auto"/>
          <w:sz w:val="24"/>
          <w:szCs w:val="24"/>
        </w:rPr>
        <w:t>трем</w:t>
      </w:r>
      <w:r w:rsidRPr="00714DAD">
        <w:rPr>
          <w:rFonts w:ascii="Times New Roman" w:hAnsi="Times New Roman" w:cs="Times New Roman"/>
          <w:color w:val="auto"/>
          <w:sz w:val="24"/>
          <w:szCs w:val="24"/>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w:t>
      </w:r>
      <w:r w:rsidR="005709A2" w:rsidRPr="00714DAD">
        <w:rPr>
          <w:rFonts w:ascii="Times New Roman" w:hAnsi="Times New Roman" w:cs="Times New Roman"/>
          <w:color w:val="auto"/>
          <w:sz w:val="24"/>
          <w:szCs w:val="24"/>
        </w:rPr>
        <w:t xml:space="preserve">информационно-телекоммуникационной </w:t>
      </w:r>
      <w:r w:rsidRPr="00714DAD">
        <w:rPr>
          <w:rFonts w:ascii="Times New Roman" w:hAnsi="Times New Roman" w:cs="Times New Roman"/>
          <w:color w:val="auto"/>
          <w:sz w:val="24"/>
          <w:szCs w:val="24"/>
        </w:rPr>
        <w:t>сети «Интернет»);</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осуществление поиска ценовой информации в реестре договоров</w:t>
      </w:r>
      <w:r w:rsidR="00D47CBF" w:rsidRPr="00714DAD">
        <w:rPr>
          <w:rFonts w:ascii="Times New Roman" w:hAnsi="Times New Roman" w:cs="Times New Roman"/>
          <w:color w:val="auto"/>
          <w:sz w:val="24"/>
          <w:szCs w:val="24"/>
        </w:rPr>
        <w:t xml:space="preserve"> и реестре контрактов</w:t>
      </w:r>
      <w:r w:rsidRPr="00714DAD">
        <w:rPr>
          <w:rFonts w:ascii="Times New Roman" w:hAnsi="Times New Roman" w:cs="Times New Roman"/>
          <w:color w:val="auto"/>
          <w:sz w:val="24"/>
          <w:szCs w:val="24"/>
        </w:rPr>
        <w:t xml:space="preserve">, заключенных </w:t>
      </w:r>
      <w:r w:rsidR="00E036DA" w:rsidRPr="00714DAD">
        <w:rPr>
          <w:rFonts w:ascii="Times New Roman" w:hAnsi="Times New Roman" w:cs="Times New Roman"/>
          <w:color w:val="auto"/>
          <w:sz w:val="24"/>
          <w:szCs w:val="24"/>
        </w:rPr>
        <w:t>Заказчика</w:t>
      </w:r>
      <w:r w:rsidRPr="00714DAD">
        <w:rPr>
          <w:rFonts w:ascii="Times New Roman" w:hAnsi="Times New Roman" w:cs="Times New Roman"/>
          <w:color w:val="auto"/>
          <w:sz w:val="24"/>
          <w:szCs w:val="24"/>
        </w:rPr>
        <w:t>ми.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D47CBF" w:rsidRPr="00714DAD">
        <w:rPr>
          <w:rFonts w:ascii="Times New Roman" w:hAnsi="Times New Roman" w:cs="Times New Roman"/>
          <w:color w:val="auto"/>
          <w:sz w:val="24"/>
          <w:szCs w:val="24"/>
        </w:rPr>
        <w:t>, контрактами</w:t>
      </w:r>
      <w:r w:rsidRPr="00714DAD">
        <w:rPr>
          <w:rFonts w:ascii="Times New Roman" w:hAnsi="Times New Roman" w:cs="Times New Roman"/>
          <w:color w:val="auto"/>
          <w:sz w:val="24"/>
          <w:szCs w:val="24"/>
        </w:rPr>
        <w:t xml:space="preserve">, в течение последних трех лет.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осуществление сбора и анализа общедоступной ценовой информации, к которой относится в том числе: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информация о котировках на российских биржах и иностранных биржах;</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информация о котировках на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данные государственной статистической отчетности о ценах товаров, работ, услуг;</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иные источники информации, в том числе общедоступные результаты изучения рынка.</w:t>
      </w:r>
    </w:p>
    <w:p w:rsidR="005709A2" w:rsidRPr="00714DAD" w:rsidRDefault="005709A2"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В случае направления запроса о предоставлении ценовой информации потенциальными поставщиками (подрядчиками, исполнителями) такой запрос направляется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w:t>
      </w:r>
      <w:r w:rsidR="00E036DA" w:rsidRPr="00714DAD">
        <w:rPr>
          <w:rFonts w:ascii="Times New Roman" w:hAnsi="Times New Roman" w:cs="Times New Roman"/>
          <w:color w:val="auto"/>
          <w:sz w:val="24"/>
          <w:szCs w:val="24"/>
        </w:rPr>
        <w:t>Заказчиком</w:t>
      </w:r>
      <w:r w:rsidRPr="00714DAD">
        <w:rPr>
          <w:rFonts w:ascii="Times New Roman" w:hAnsi="Times New Roman" w:cs="Times New Roman"/>
          <w:color w:val="auto"/>
          <w:sz w:val="24"/>
          <w:szCs w:val="24"/>
        </w:rPr>
        <w:t xml:space="preserve"> и (или) другими </w:t>
      </w:r>
      <w:r w:rsidR="002002B2" w:rsidRPr="00714DAD">
        <w:rPr>
          <w:rFonts w:ascii="Times New Roman" w:hAnsi="Times New Roman" w:cs="Times New Roman"/>
          <w:color w:val="auto"/>
          <w:sz w:val="24"/>
          <w:szCs w:val="24"/>
        </w:rPr>
        <w:t>з</w:t>
      </w:r>
      <w:r w:rsidR="00E036DA" w:rsidRPr="00714DAD">
        <w:rPr>
          <w:rFonts w:ascii="Times New Roman" w:hAnsi="Times New Roman" w:cs="Times New Roman"/>
          <w:color w:val="auto"/>
          <w:sz w:val="24"/>
          <w:szCs w:val="24"/>
        </w:rPr>
        <w:t>аказчика</w:t>
      </w:r>
      <w:r w:rsidRPr="00714DAD">
        <w:rPr>
          <w:rFonts w:ascii="Times New Roman" w:hAnsi="Times New Roman" w:cs="Times New Roman"/>
          <w:color w:val="auto"/>
          <w:sz w:val="24"/>
          <w:szCs w:val="24"/>
        </w:rPr>
        <w:t xml:space="preserve">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w:t>
      </w:r>
      <w:r w:rsidR="00020B5F" w:rsidRPr="00714DAD">
        <w:rPr>
          <w:rFonts w:ascii="Times New Roman" w:hAnsi="Times New Roman" w:cs="Times New Roman"/>
          <w:color w:val="auto"/>
          <w:sz w:val="24"/>
          <w:szCs w:val="24"/>
        </w:rPr>
        <w:t>трех</w:t>
      </w:r>
      <w:r w:rsidRPr="00714DAD">
        <w:rPr>
          <w:rFonts w:ascii="Times New Roman" w:hAnsi="Times New Roman" w:cs="Times New Roman"/>
          <w:color w:val="auto"/>
          <w:sz w:val="24"/>
          <w:szCs w:val="24"/>
        </w:rPr>
        <w:t xml:space="preserve">, то запрос направляется не менее чем </w:t>
      </w:r>
      <w:r w:rsidR="00020B5F" w:rsidRPr="00714DAD">
        <w:rPr>
          <w:rFonts w:ascii="Times New Roman" w:hAnsi="Times New Roman" w:cs="Times New Roman"/>
          <w:color w:val="auto"/>
          <w:sz w:val="24"/>
          <w:szCs w:val="24"/>
        </w:rPr>
        <w:t>трем</w:t>
      </w:r>
      <w:r w:rsidRPr="00714DAD">
        <w:rPr>
          <w:rFonts w:ascii="Times New Roman" w:hAnsi="Times New Roman" w:cs="Times New Roman"/>
          <w:color w:val="auto"/>
          <w:sz w:val="24"/>
          <w:szCs w:val="24"/>
        </w:rPr>
        <w:t xml:space="preserve"> поставщикам (подрядчикам, исполнителям), исполнявшим договоры в течение последних трех лет, предшествующих определению НМЦД.</w:t>
      </w:r>
    </w:p>
    <w:p w:rsidR="0068763B" w:rsidRPr="00714DAD" w:rsidRDefault="00397DC2"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9</w:t>
      </w:r>
      <w:r w:rsidR="00AB075B"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 xml:space="preserve">Тарифный метод применяется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если в соответствии с законодательством Российской Федерации цены закупаемых товаров, работ, услуг для нужд </w:t>
      </w:r>
      <w:r w:rsidR="00E036DA" w:rsidRPr="00714DAD">
        <w:rPr>
          <w:rFonts w:ascii="Times New Roman" w:hAnsi="Times New Roman" w:cs="Times New Roman"/>
          <w:color w:val="auto"/>
          <w:sz w:val="24"/>
          <w:szCs w:val="24"/>
        </w:rPr>
        <w:t>Заказчика</w:t>
      </w:r>
      <w:r w:rsidR="0068763B" w:rsidRPr="00714DAD">
        <w:rPr>
          <w:rFonts w:ascii="Times New Roman" w:hAnsi="Times New Roman" w:cs="Times New Roman"/>
          <w:color w:val="auto"/>
          <w:sz w:val="24"/>
          <w:szCs w:val="24"/>
        </w:rPr>
        <w:t xml:space="preserve">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8763B" w:rsidRPr="00714DAD" w:rsidRDefault="00397DC2"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9</w:t>
      </w:r>
      <w:r w:rsidR="00AB075B" w:rsidRPr="00714DAD">
        <w:rPr>
          <w:rFonts w:ascii="Times New Roman" w:hAnsi="Times New Roman" w:cs="Times New Roman"/>
          <w:color w:val="auto"/>
          <w:sz w:val="24"/>
          <w:szCs w:val="24"/>
        </w:rPr>
        <w:t>.4. </w:t>
      </w:r>
      <w:r w:rsidR="0068763B" w:rsidRPr="00714DAD">
        <w:rPr>
          <w:rFonts w:ascii="Times New Roman" w:hAnsi="Times New Roman" w:cs="Times New Roman"/>
          <w:color w:val="auto"/>
          <w:sz w:val="24"/>
          <w:szCs w:val="24"/>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68763B" w:rsidRPr="00714DAD" w:rsidRDefault="00397DC2"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9</w:t>
      </w:r>
      <w:r w:rsidR="00AB075B" w:rsidRPr="00714DAD">
        <w:rPr>
          <w:rFonts w:ascii="Times New Roman" w:hAnsi="Times New Roman" w:cs="Times New Roman"/>
          <w:color w:val="auto"/>
          <w:sz w:val="24"/>
          <w:szCs w:val="24"/>
        </w:rPr>
        <w:t>.5. </w:t>
      </w:r>
      <w:r w:rsidR="0068763B" w:rsidRPr="00714DAD">
        <w:rPr>
          <w:rFonts w:ascii="Times New Roman" w:hAnsi="Times New Roman" w:cs="Times New Roman"/>
          <w:color w:val="auto"/>
          <w:sz w:val="24"/>
          <w:szCs w:val="24"/>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w:t>
      </w:r>
      <w:r w:rsidR="0068763B" w:rsidRPr="00714DAD">
        <w:rPr>
          <w:rFonts w:ascii="Times New Roman" w:hAnsi="Times New Roman" w:cs="Times New Roman"/>
          <w:color w:val="auto"/>
          <w:sz w:val="24"/>
          <w:szCs w:val="24"/>
        </w:rPr>
        <w:lastRenderedPageBreak/>
        <w:t>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863A2" w:rsidRPr="00714DAD" w:rsidRDefault="00397DC2" w:rsidP="00DA78B8">
      <w:pPr>
        <w:pStyle w:val="ConsPlusNormal"/>
        <w:tabs>
          <w:tab w:val="left" w:pos="709"/>
        </w:tabs>
        <w:ind w:firstLine="709"/>
        <w:jc w:val="both"/>
        <w:rPr>
          <w:sz w:val="24"/>
          <w:szCs w:val="24"/>
        </w:rPr>
      </w:pPr>
      <w:r w:rsidRPr="00714DAD">
        <w:rPr>
          <w:sz w:val="24"/>
          <w:szCs w:val="24"/>
        </w:rPr>
        <w:t>9</w:t>
      </w:r>
      <w:r w:rsidR="001863A2" w:rsidRPr="00714DAD">
        <w:rPr>
          <w:sz w:val="24"/>
          <w:szCs w:val="24"/>
        </w:rPr>
        <w:t>.6. В случае невозможности применения для определения НМЦД, цены договора, закл</w:t>
      </w:r>
      <w:r w:rsidR="001863A2" w:rsidRPr="00714DAD">
        <w:rPr>
          <w:sz w:val="24"/>
          <w:szCs w:val="24"/>
        </w:rPr>
        <w:t>ю</w:t>
      </w:r>
      <w:r w:rsidR="001863A2" w:rsidRPr="00714DAD">
        <w:rPr>
          <w:sz w:val="24"/>
          <w:szCs w:val="24"/>
        </w:rPr>
        <w:t xml:space="preserve">чаемого с единственным поставщиком (подрядчиком, исполнителем), методов, указанных в </w:t>
      </w:r>
      <w:hyperlink r:id="rId15" w:history="1">
        <w:r w:rsidR="001863A2" w:rsidRPr="00714DAD">
          <w:rPr>
            <w:sz w:val="24"/>
            <w:szCs w:val="24"/>
          </w:rPr>
          <w:t>пун</w:t>
        </w:r>
        <w:r w:rsidR="001863A2" w:rsidRPr="00714DAD">
          <w:rPr>
            <w:sz w:val="24"/>
            <w:szCs w:val="24"/>
          </w:rPr>
          <w:t>к</w:t>
        </w:r>
        <w:r w:rsidR="001863A2" w:rsidRPr="00714DAD">
          <w:rPr>
            <w:sz w:val="24"/>
            <w:szCs w:val="24"/>
          </w:rPr>
          <w:t>те</w:t>
        </w:r>
      </w:hyperlink>
      <w:r w:rsidR="001863A2" w:rsidRPr="00714DAD">
        <w:rPr>
          <w:sz w:val="24"/>
          <w:szCs w:val="24"/>
        </w:rPr>
        <w:t xml:space="preserve"> </w:t>
      </w:r>
      <w:r w:rsidRPr="00714DAD">
        <w:rPr>
          <w:sz w:val="24"/>
          <w:szCs w:val="24"/>
        </w:rPr>
        <w:t>9</w:t>
      </w:r>
      <w:r w:rsidR="001863A2" w:rsidRPr="00714DAD">
        <w:rPr>
          <w:sz w:val="24"/>
          <w:szCs w:val="24"/>
        </w:rPr>
        <w:t>.1</w:t>
      </w:r>
      <w:r w:rsidR="00D16C81" w:rsidRPr="00714DAD">
        <w:rPr>
          <w:sz w:val="24"/>
          <w:szCs w:val="24"/>
        </w:rPr>
        <w:t xml:space="preserve"> настоящего Положения</w:t>
      </w:r>
      <w:r w:rsidR="001863A2" w:rsidRPr="00714DAD">
        <w:rPr>
          <w:sz w:val="24"/>
          <w:szCs w:val="24"/>
        </w:rPr>
        <w:t xml:space="preserve">, </w:t>
      </w:r>
      <w:r w:rsidR="0080431C" w:rsidRPr="00714DAD">
        <w:rPr>
          <w:sz w:val="24"/>
          <w:szCs w:val="24"/>
        </w:rPr>
        <w:t>З</w:t>
      </w:r>
      <w:r w:rsidR="001863A2" w:rsidRPr="00714DAD">
        <w:rPr>
          <w:sz w:val="24"/>
          <w:szCs w:val="24"/>
        </w:rPr>
        <w:t>аказчик вправе применить иные методы. В этом случае в обосн</w:t>
      </w:r>
      <w:r w:rsidR="001863A2" w:rsidRPr="00714DAD">
        <w:rPr>
          <w:sz w:val="24"/>
          <w:szCs w:val="24"/>
        </w:rPr>
        <w:t>о</w:t>
      </w:r>
      <w:r w:rsidR="001863A2" w:rsidRPr="00714DAD">
        <w:rPr>
          <w:sz w:val="24"/>
          <w:szCs w:val="24"/>
        </w:rPr>
        <w:t>вание НМЦД, цены договора, заключаемого с единственным поставщико</w:t>
      </w:r>
      <w:r w:rsidR="0080431C" w:rsidRPr="00714DAD">
        <w:rPr>
          <w:sz w:val="24"/>
          <w:szCs w:val="24"/>
        </w:rPr>
        <w:t>м (подрядчиком, испо</w:t>
      </w:r>
      <w:r w:rsidR="0080431C" w:rsidRPr="00714DAD">
        <w:rPr>
          <w:sz w:val="24"/>
          <w:szCs w:val="24"/>
        </w:rPr>
        <w:t>л</w:t>
      </w:r>
      <w:r w:rsidR="0080431C" w:rsidRPr="00714DAD">
        <w:rPr>
          <w:sz w:val="24"/>
          <w:szCs w:val="24"/>
        </w:rPr>
        <w:t>нителем), З</w:t>
      </w:r>
      <w:r w:rsidR="001863A2" w:rsidRPr="00714DAD">
        <w:rPr>
          <w:sz w:val="24"/>
          <w:szCs w:val="24"/>
        </w:rPr>
        <w:t>аказчик обязан включить обоснование невозможности применения указанных методов.</w:t>
      </w:r>
    </w:p>
    <w:p w:rsidR="001A318A" w:rsidRPr="00714DAD" w:rsidRDefault="00397DC2" w:rsidP="00DA78B8">
      <w:pPr>
        <w:pStyle w:val="ConsPlusNormal"/>
        <w:tabs>
          <w:tab w:val="left" w:pos="709"/>
        </w:tabs>
        <w:ind w:firstLine="709"/>
        <w:jc w:val="both"/>
        <w:rPr>
          <w:sz w:val="24"/>
          <w:szCs w:val="24"/>
        </w:rPr>
      </w:pPr>
      <w:r w:rsidRPr="00714DAD">
        <w:rPr>
          <w:sz w:val="24"/>
          <w:szCs w:val="24"/>
        </w:rPr>
        <w:t>9</w:t>
      </w:r>
      <w:r w:rsidR="001A318A" w:rsidRPr="00714DAD">
        <w:rPr>
          <w:sz w:val="24"/>
          <w:szCs w:val="24"/>
        </w:rPr>
        <w:t>.7. В случае осуществления закупки у единственного поставщика (подрядчика, исполнит</w:t>
      </w:r>
      <w:r w:rsidR="001A318A" w:rsidRPr="00714DAD">
        <w:rPr>
          <w:sz w:val="24"/>
          <w:szCs w:val="24"/>
        </w:rPr>
        <w:t>е</w:t>
      </w:r>
      <w:r w:rsidR="001A318A" w:rsidRPr="00714DAD">
        <w:rPr>
          <w:sz w:val="24"/>
          <w:szCs w:val="24"/>
        </w:rPr>
        <w:t>ля) для заключения договора в соответствии с подпунктами 3, 6, 8-12, 15, 16, 19, 20, 2</w:t>
      </w:r>
      <w:r w:rsidR="006416DF" w:rsidRPr="00714DAD">
        <w:rPr>
          <w:sz w:val="24"/>
          <w:szCs w:val="24"/>
        </w:rPr>
        <w:t>7</w:t>
      </w:r>
      <w:r w:rsidR="001A318A" w:rsidRPr="00714DAD">
        <w:rPr>
          <w:sz w:val="24"/>
          <w:szCs w:val="24"/>
        </w:rPr>
        <w:t>, 2</w:t>
      </w:r>
      <w:r w:rsidR="006416DF" w:rsidRPr="00714DAD">
        <w:rPr>
          <w:sz w:val="24"/>
          <w:szCs w:val="24"/>
        </w:rPr>
        <w:t>9</w:t>
      </w:r>
      <w:r w:rsidR="001A318A" w:rsidRPr="00714DAD">
        <w:rPr>
          <w:sz w:val="24"/>
          <w:szCs w:val="24"/>
        </w:rPr>
        <w:t xml:space="preserve"> пункта 1</w:t>
      </w:r>
      <w:r w:rsidRPr="00714DAD">
        <w:rPr>
          <w:sz w:val="24"/>
          <w:szCs w:val="24"/>
        </w:rPr>
        <w:t>9</w:t>
      </w:r>
      <w:r w:rsidR="001A318A" w:rsidRPr="00714DAD">
        <w:rPr>
          <w:sz w:val="24"/>
          <w:szCs w:val="24"/>
        </w:rPr>
        <w:t>.1 настоящего Положения Заказчик обязан обосновать в документально оформленном отчете НМЦД.</w:t>
      </w:r>
    </w:p>
    <w:p w:rsidR="007C2926" w:rsidRPr="00714DAD" w:rsidRDefault="007C2926" w:rsidP="00DA78B8">
      <w:pPr>
        <w:pStyle w:val="ConsPlusNormal"/>
        <w:tabs>
          <w:tab w:val="left" w:pos="709"/>
        </w:tabs>
        <w:ind w:firstLine="709"/>
        <w:jc w:val="both"/>
        <w:rPr>
          <w:sz w:val="24"/>
          <w:szCs w:val="24"/>
        </w:rPr>
      </w:pPr>
    </w:p>
    <w:p w:rsidR="0068763B" w:rsidRPr="00714DAD" w:rsidRDefault="00397DC2" w:rsidP="00DA78B8">
      <w:pPr>
        <w:pStyle w:val="1"/>
        <w:tabs>
          <w:tab w:val="left" w:pos="709"/>
        </w:tabs>
        <w:spacing w:before="0" w:after="0" w:line="240" w:lineRule="auto"/>
        <w:ind w:firstLine="709"/>
        <w:jc w:val="center"/>
        <w:rPr>
          <w:rFonts w:ascii="Times New Roman" w:hAnsi="Times New Roman"/>
          <w:b w:val="0"/>
          <w:sz w:val="24"/>
          <w:szCs w:val="24"/>
        </w:rPr>
      </w:pPr>
      <w:bookmarkStart w:id="10" w:name="_Toc450226735"/>
      <w:r w:rsidRPr="00714DAD">
        <w:rPr>
          <w:rFonts w:ascii="Times New Roman" w:hAnsi="Times New Roman"/>
          <w:b w:val="0"/>
          <w:sz w:val="24"/>
          <w:szCs w:val="24"/>
        </w:rPr>
        <w:t>Глава 10</w:t>
      </w:r>
      <w:r w:rsidR="0068763B" w:rsidRPr="00714DAD">
        <w:rPr>
          <w:rFonts w:ascii="Times New Roman" w:hAnsi="Times New Roman"/>
          <w:b w:val="0"/>
          <w:sz w:val="24"/>
          <w:szCs w:val="24"/>
        </w:rPr>
        <w:t>. ТРЕБОВАНИЯ К УЧАСТНИКАМ ЗАКУПКИ</w:t>
      </w:r>
      <w:bookmarkEnd w:id="10"/>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80431C" w:rsidRPr="00714DAD" w:rsidRDefault="00397DC2"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10</w:t>
      </w:r>
      <w:r w:rsidR="00824D4A" w:rsidRPr="00714DAD">
        <w:rPr>
          <w:rFonts w:ascii="Times New Roman" w:hAnsi="Times New Roman" w:cs="Times New Roman"/>
          <w:color w:val="auto"/>
          <w:sz w:val="24"/>
          <w:szCs w:val="24"/>
        </w:rPr>
        <w:t>.1.</w:t>
      </w:r>
      <w:r w:rsidR="0080431C" w:rsidRPr="00714DAD">
        <w:rPr>
          <w:rFonts w:ascii="Times New Roman" w:hAnsi="Times New Roman" w:cs="Times New Roman"/>
          <w:color w:val="auto"/>
          <w:sz w:val="24"/>
          <w:szCs w:val="24"/>
        </w:rPr>
        <w:t xml:space="preserve"> При осуществлении закупок </w:t>
      </w:r>
      <w:r w:rsidR="00977A18" w:rsidRPr="00714DAD">
        <w:rPr>
          <w:rFonts w:ascii="Times New Roman" w:hAnsi="Times New Roman" w:cs="Times New Roman"/>
          <w:color w:val="auto"/>
          <w:sz w:val="24"/>
          <w:szCs w:val="24"/>
        </w:rPr>
        <w:t xml:space="preserve">конкурентными способами </w:t>
      </w:r>
      <w:r w:rsidR="0080431C" w:rsidRPr="00714DAD">
        <w:rPr>
          <w:rFonts w:ascii="Times New Roman" w:hAnsi="Times New Roman" w:cs="Times New Roman"/>
          <w:color w:val="auto"/>
          <w:sz w:val="24"/>
          <w:szCs w:val="24"/>
        </w:rPr>
        <w:t>Заказчик устанавливает следующие единые требования к участникам закупки:</w:t>
      </w:r>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 соответствие требованиям, устанавливаемым </w:t>
      </w:r>
      <w:r w:rsidR="0080431C" w:rsidRPr="00714DAD">
        <w:rPr>
          <w:rFonts w:ascii="Times New Roman" w:hAnsi="Times New Roman" w:cs="Times New Roman"/>
          <w:color w:val="auto"/>
          <w:sz w:val="24"/>
          <w:szCs w:val="24"/>
        </w:rPr>
        <w:t xml:space="preserve">в соответствии с </w:t>
      </w:r>
      <w:r w:rsidRPr="00714DAD">
        <w:rPr>
          <w:rFonts w:ascii="Times New Roman" w:hAnsi="Times New Roman" w:cs="Times New Roman"/>
          <w:color w:val="auto"/>
          <w:sz w:val="24"/>
          <w:szCs w:val="24"/>
        </w:rPr>
        <w:t xml:space="preserve">законодательством Российской Федерации </w:t>
      </w:r>
      <w:r w:rsidR="0080431C" w:rsidRPr="00714DAD">
        <w:rPr>
          <w:rFonts w:ascii="Times New Roman" w:hAnsi="Times New Roman" w:cs="Times New Roman"/>
          <w:color w:val="auto"/>
          <w:sz w:val="24"/>
          <w:szCs w:val="24"/>
        </w:rPr>
        <w:t>к лицам, осуществляющим поставку</w:t>
      </w:r>
      <w:r w:rsidRPr="00714DAD">
        <w:rPr>
          <w:rFonts w:ascii="Times New Roman" w:hAnsi="Times New Roman" w:cs="Times New Roman"/>
          <w:color w:val="auto"/>
          <w:sz w:val="24"/>
          <w:szCs w:val="24"/>
        </w:rPr>
        <w:t xml:space="preserve"> товар</w:t>
      </w:r>
      <w:r w:rsidR="0080431C" w:rsidRPr="00714DAD">
        <w:rPr>
          <w:rFonts w:ascii="Times New Roman" w:hAnsi="Times New Roman" w:cs="Times New Roman"/>
          <w:color w:val="auto"/>
          <w:sz w:val="24"/>
          <w:szCs w:val="24"/>
        </w:rPr>
        <w:t>а</w:t>
      </w:r>
      <w:r w:rsidRPr="00714DAD">
        <w:rPr>
          <w:rFonts w:ascii="Times New Roman" w:hAnsi="Times New Roman" w:cs="Times New Roman"/>
          <w:color w:val="auto"/>
          <w:sz w:val="24"/>
          <w:szCs w:val="24"/>
        </w:rPr>
        <w:t>, выполнение работ</w:t>
      </w:r>
      <w:r w:rsidR="0074364E" w:rsidRPr="00714DAD">
        <w:rPr>
          <w:rFonts w:ascii="Times New Roman" w:hAnsi="Times New Roman" w:cs="Times New Roman"/>
          <w:color w:val="auto"/>
          <w:sz w:val="24"/>
          <w:szCs w:val="24"/>
        </w:rPr>
        <w:t>ы</w:t>
      </w:r>
      <w:r w:rsidRPr="00714DAD">
        <w:rPr>
          <w:rFonts w:ascii="Times New Roman" w:hAnsi="Times New Roman" w:cs="Times New Roman"/>
          <w:color w:val="auto"/>
          <w:sz w:val="24"/>
          <w:szCs w:val="24"/>
        </w:rPr>
        <w:t xml:space="preserve"> и оказание услуг</w:t>
      </w:r>
      <w:r w:rsidR="0074364E" w:rsidRPr="00714DAD">
        <w:rPr>
          <w:rFonts w:ascii="Times New Roman" w:hAnsi="Times New Roman" w:cs="Times New Roman"/>
          <w:color w:val="auto"/>
          <w:sz w:val="24"/>
          <w:szCs w:val="24"/>
        </w:rPr>
        <w:t>и</w:t>
      </w:r>
      <w:r w:rsidRPr="00714DAD">
        <w:rPr>
          <w:rFonts w:ascii="Times New Roman" w:hAnsi="Times New Roman" w:cs="Times New Roman"/>
          <w:color w:val="auto"/>
          <w:sz w:val="24"/>
          <w:szCs w:val="24"/>
        </w:rPr>
        <w:t>, являющихся предметом закуп</w:t>
      </w:r>
      <w:r w:rsidR="0080431C" w:rsidRPr="00714DAD">
        <w:rPr>
          <w:rFonts w:ascii="Times New Roman" w:hAnsi="Times New Roman" w:cs="Times New Roman"/>
          <w:color w:val="auto"/>
          <w:sz w:val="24"/>
          <w:szCs w:val="24"/>
        </w:rPr>
        <w:t>ки</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3) неприостановление деятельности участника закупки в порядке, </w:t>
      </w:r>
      <w:r w:rsidR="0080431C" w:rsidRPr="00714DAD">
        <w:rPr>
          <w:rFonts w:ascii="Times New Roman" w:hAnsi="Times New Roman" w:cs="Times New Roman"/>
          <w:color w:val="auto"/>
          <w:sz w:val="24"/>
          <w:szCs w:val="24"/>
        </w:rPr>
        <w:t>установленном</w:t>
      </w:r>
      <w:r w:rsidRPr="00714DAD">
        <w:rPr>
          <w:rFonts w:ascii="Times New Roman" w:hAnsi="Times New Roman" w:cs="Times New Roman"/>
          <w:color w:val="auto"/>
          <w:sz w:val="24"/>
          <w:szCs w:val="24"/>
        </w:rPr>
        <w:t xml:space="preserve"> Кодексом Российской Федерации об административных правонарушениях</w:t>
      </w:r>
      <w:r w:rsidR="0080431C" w:rsidRPr="00714DAD">
        <w:rPr>
          <w:rFonts w:ascii="Times New Roman" w:hAnsi="Times New Roman" w:cs="Times New Roman"/>
          <w:color w:val="auto"/>
          <w:sz w:val="24"/>
          <w:szCs w:val="24"/>
        </w:rPr>
        <w:t xml:space="preserve"> на дату подачи заявки на участие в закупке;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00852268" w:rsidRPr="00714DAD">
        <w:rPr>
          <w:rFonts w:ascii="Times New Roman" w:hAnsi="Times New Roman" w:cs="Times New Roman"/>
          <w:color w:val="auto"/>
          <w:sz w:val="24"/>
          <w:szCs w:val="24"/>
        </w:rPr>
        <w:t>на участие в закупке не принято;</w:t>
      </w:r>
    </w:p>
    <w:p w:rsidR="00852268" w:rsidRPr="00714DAD" w:rsidRDefault="00852268" w:rsidP="00DA78B8">
      <w:pPr>
        <w:pStyle w:val="ConsPlusNormal"/>
        <w:tabs>
          <w:tab w:val="left" w:pos="709"/>
        </w:tabs>
        <w:ind w:firstLine="709"/>
        <w:jc w:val="both"/>
        <w:rPr>
          <w:sz w:val="24"/>
          <w:szCs w:val="24"/>
        </w:rPr>
      </w:pPr>
      <w:r w:rsidRPr="00714DAD">
        <w:rPr>
          <w:sz w:val="24"/>
          <w:szCs w:val="24"/>
        </w:rPr>
        <w:t>5) отсутствие у участника закупки - физического лица либо у руководителя, членов колл</w:t>
      </w:r>
      <w:r w:rsidRPr="00714DAD">
        <w:rPr>
          <w:sz w:val="24"/>
          <w:szCs w:val="24"/>
        </w:rPr>
        <w:t>е</w:t>
      </w:r>
      <w:r w:rsidRPr="00714DAD">
        <w:rPr>
          <w:sz w:val="24"/>
          <w:szCs w:val="24"/>
        </w:rPr>
        <w:t>гиального исполнительного органа или главного бухгалтера юридического лица - участника з</w:t>
      </w:r>
      <w:r w:rsidRPr="00714DAD">
        <w:rPr>
          <w:sz w:val="24"/>
          <w:szCs w:val="24"/>
        </w:rPr>
        <w:t>а</w:t>
      </w:r>
      <w:r w:rsidRPr="00714DAD">
        <w:rPr>
          <w:sz w:val="24"/>
          <w:szCs w:val="24"/>
        </w:rPr>
        <w:t>купки судимости за преступления в сфере экономики (за исключением лиц, у которых такая суд</w:t>
      </w:r>
      <w:r w:rsidRPr="00714DAD">
        <w:rPr>
          <w:sz w:val="24"/>
          <w:szCs w:val="24"/>
        </w:rPr>
        <w:t>и</w:t>
      </w:r>
      <w:r w:rsidRPr="00714DAD">
        <w:rPr>
          <w:sz w:val="24"/>
          <w:szCs w:val="24"/>
        </w:rPr>
        <w:t>мость погашена или снята), а также неприменение в отношении указанных физических лиц нак</w:t>
      </w:r>
      <w:r w:rsidRPr="00714DAD">
        <w:rPr>
          <w:sz w:val="24"/>
          <w:szCs w:val="24"/>
        </w:rPr>
        <w:t>а</w:t>
      </w:r>
      <w:r w:rsidRPr="00714DAD">
        <w:rPr>
          <w:sz w:val="24"/>
          <w:szCs w:val="24"/>
        </w:rPr>
        <w:t>зания в виде лишения права занимать определенные должности или заниматься определенной де</w:t>
      </w:r>
      <w:r w:rsidRPr="00714DAD">
        <w:rPr>
          <w:sz w:val="24"/>
          <w:szCs w:val="24"/>
        </w:rPr>
        <w:t>я</w:t>
      </w:r>
      <w:r w:rsidRPr="00714DAD">
        <w:rPr>
          <w:sz w:val="24"/>
          <w:szCs w:val="24"/>
        </w:rPr>
        <w:t>тельностью, которые связаны с поставкой товара, выполнением работы, оказанием услуги, я</w:t>
      </w:r>
      <w:r w:rsidRPr="00714DAD">
        <w:rPr>
          <w:sz w:val="24"/>
          <w:szCs w:val="24"/>
        </w:rPr>
        <w:t>в</w:t>
      </w:r>
      <w:r w:rsidRPr="00714DAD">
        <w:rPr>
          <w:sz w:val="24"/>
          <w:szCs w:val="24"/>
        </w:rPr>
        <w:t>ляющихся объектом осуществляемой закупки, и административного наказания в виде дисквал</w:t>
      </w:r>
      <w:r w:rsidRPr="00714DAD">
        <w:rPr>
          <w:sz w:val="24"/>
          <w:szCs w:val="24"/>
        </w:rPr>
        <w:t>и</w:t>
      </w:r>
      <w:r w:rsidRPr="00714DAD">
        <w:rPr>
          <w:sz w:val="24"/>
          <w:szCs w:val="24"/>
        </w:rPr>
        <w:t>фикации;</w:t>
      </w:r>
    </w:p>
    <w:p w:rsidR="00852268" w:rsidRPr="00714DAD" w:rsidRDefault="00852268" w:rsidP="00DA78B8">
      <w:pPr>
        <w:pStyle w:val="ConsPlusNormal"/>
        <w:tabs>
          <w:tab w:val="left" w:pos="709"/>
        </w:tabs>
        <w:ind w:firstLine="709"/>
        <w:jc w:val="both"/>
        <w:rPr>
          <w:sz w:val="24"/>
          <w:szCs w:val="24"/>
        </w:rPr>
      </w:pPr>
      <w:r w:rsidRPr="00714DAD">
        <w:rPr>
          <w:sz w:val="24"/>
          <w:szCs w:val="24"/>
        </w:rPr>
        <w:t>6) обладание участником закупки исключительными правами на результаты интеллект</w:t>
      </w:r>
      <w:r w:rsidRPr="00714DAD">
        <w:rPr>
          <w:sz w:val="24"/>
          <w:szCs w:val="24"/>
        </w:rPr>
        <w:t>у</w:t>
      </w:r>
      <w:r w:rsidRPr="00714DAD">
        <w:rPr>
          <w:sz w:val="24"/>
          <w:szCs w:val="24"/>
        </w:rPr>
        <w:t xml:space="preserve">альной деятельности, если в связи с исполнением </w:t>
      </w:r>
      <w:r w:rsidR="00CB451D" w:rsidRPr="00714DAD">
        <w:rPr>
          <w:sz w:val="24"/>
          <w:szCs w:val="24"/>
        </w:rPr>
        <w:t>договора</w:t>
      </w:r>
      <w:r w:rsidRPr="00714DAD">
        <w:rPr>
          <w:sz w:val="24"/>
          <w:szCs w:val="24"/>
        </w:rPr>
        <w:t xml:space="preserve"> </w:t>
      </w:r>
      <w:r w:rsidR="00CB451D" w:rsidRPr="00714DAD">
        <w:rPr>
          <w:sz w:val="24"/>
          <w:szCs w:val="24"/>
        </w:rPr>
        <w:t>З</w:t>
      </w:r>
      <w:r w:rsidRPr="00714DAD">
        <w:rPr>
          <w:sz w:val="24"/>
          <w:szCs w:val="24"/>
        </w:rPr>
        <w:t xml:space="preserve">аказчик приобретает права на такие результаты, за исключением случаев заключения </w:t>
      </w:r>
      <w:r w:rsidR="00CB451D" w:rsidRPr="00714DAD">
        <w:rPr>
          <w:sz w:val="24"/>
          <w:szCs w:val="24"/>
        </w:rPr>
        <w:t>договор</w:t>
      </w:r>
      <w:r w:rsidRPr="00714DAD">
        <w:rPr>
          <w:sz w:val="24"/>
          <w:szCs w:val="24"/>
        </w:rPr>
        <w:t>ов на создание произведений литературы или искусства, исполнения, на финансирование проката или показа национального фильма;</w:t>
      </w:r>
    </w:p>
    <w:p w:rsidR="00852268" w:rsidRPr="00714DAD" w:rsidRDefault="00852268" w:rsidP="00DA78B8">
      <w:pPr>
        <w:pStyle w:val="ConsPlusNormal"/>
        <w:tabs>
          <w:tab w:val="left" w:pos="709"/>
        </w:tabs>
        <w:ind w:firstLine="709"/>
        <w:jc w:val="both"/>
        <w:rPr>
          <w:sz w:val="24"/>
          <w:szCs w:val="24"/>
        </w:rPr>
      </w:pPr>
      <w:r w:rsidRPr="00714DAD">
        <w:rPr>
          <w:sz w:val="24"/>
          <w:szCs w:val="24"/>
        </w:rPr>
        <w:lastRenderedPageBreak/>
        <w:t>7) отсутствие между учас</w:t>
      </w:r>
      <w:r w:rsidR="00CB451D" w:rsidRPr="00714DAD">
        <w:rPr>
          <w:sz w:val="24"/>
          <w:szCs w:val="24"/>
        </w:rPr>
        <w:t>тником закупки и З</w:t>
      </w:r>
      <w:r w:rsidRPr="00714DAD">
        <w:rPr>
          <w:sz w:val="24"/>
          <w:szCs w:val="24"/>
        </w:rPr>
        <w:t>аказчиком конфликта интересов, под которым понимаются сл</w:t>
      </w:r>
      <w:r w:rsidR="00CB451D" w:rsidRPr="00714DAD">
        <w:rPr>
          <w:sz w:val="24"/>
          <w:szCs w:val="24"/>
        </w:rPr>
        <w:t>учаи, при которых руководитель З</w:t>
      </w:r>
      <w:r w:rsidRPr="00714DAD">
        <w:rPr>
          <w:sz w:val="24"/>
          <w:szCs w:val="24"/>
        </w:rPr>
        <w:t>аказчика, член закупочной комиссии состоят в браке с физическими лицами, являющимися выгодоприобретателями, единоличным исполнител</w:t>
      </w:r>
      <w:r w:rsidRPr="00714DAD">
        <w:rPr>
          <w:sz w:val="24"/>
          <w:szCs w:val="24"/>
        </w:rPr>
        <w:t>ь</w:t>
      </w:r>
      <w:r w:rsidRPr="00714DAD">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w:t>
      </w:r>
      <w:r w:rsidRPr="00714DAD">
        <w:rPr>
          <w:sz w:val="24"/>
          <w:szCs w:val="24"/>
        </w:rPr>
        <w:t>е</w:t>
      </w:r>
      <w:r w:rsidRPr="00714DAD">
        <w:rPr>
          <w:sz w:val="24"/>
          <w:szCs w:val="24"/>
        </w:rPr>
        <w:t>ства, руководителем (директором, генеральным директором) учреждения или унитарного пре</w:t>
      </w:r>
      <w:r w:rsidRPr="00714DAD">
        <w:rPr>
          <w:sz w:val="24"/>
          <w:szCs w:val="24"/>
        </w:rPr>
        <w:t>д</w:t>
      </w:r>
      <w:r w:rsidRPr="00714DAD">
        <w:rPr>
          <w:sz w:val="24"/>
          <w:szCs w:val="24"/>
        </w:rPr>
        <w:t>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w:t>
      </w:r>
      <w:r w:rsidRPr="00714DAD">
        <w:rPr>
          <w:sz w:val="24"/>
          <w:szCs w:val="24"/>
        </w:rPr>
        <w:t>т</w:t>
      </w:r>
      <w:r w:rsidRPr="00714DAD">
        <w:rPr>
          <w:sz w:val="24"/>
          <w:szCs w:val="24"/>
        </w:rPr>
        <w:t>никами закупки либо являются близкими родственниками (родственниками по прямой восход</w:t>
      </w:r>
      <w:r w:rsidRPr="00714DAD">
        <w:rPr>
          <w:sz w:val="24"/>
          <w:szCs w:val="24"/>
        </w:rPr>
        <w:t>я</w:t>
      </w:r>
      <w:r w:rsidRPr="00714DAD">
        <w:rPr>
          <w:sz w:val="24"/>
          <w:szCs w:val="24"/>
        </w:rPr>
        <w:t xml:space="preserve">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w:t>
      </w:r>
      <w:r w:rsidR="004E4074" w:rsidRPr="00714DAD">
        <w:rPr>
          <w:sz w:val="24"/>
          <w:szCs w:val="24"/>
        </w:rPr>
        <w:t>под</w:t>
      </w:r>
      <w:r w:rsidRPr="00714DAD">
        <w:rPr>
          <w:sz w:val="24"/>
          <w:szCs w:val="24"/>
        </w:rPr>
        <w:t>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97DC2" w:rsidRPr="00714DAD">
        <w:rPr>
          <w:sz w:val="24"/>
          <w:szCs w:val="24"/>
        </w:rPr>
        <w:t>апитале х</w:t>
      </w:r>
      <w:r w:rsidR="00397DC2" w:rsidRPr="00714DAD">
        <w:rPr>
          <w:sz w:val="24"/>
          <w:szCs w:val="24"/>
        </w:rPr>
        <w:t>о</w:t>
      </w:r>
      <w:r w:rsidR="00397DC2" w:rsidRPr="00714DAD">
        <w:rPr>
          <w:sz w:val="24"/>
          <w:szCs w:val="24"/>
        </w:rPr>
        <w:t>зяйственного общества.</w:t>
      </w:r>
    </w:p>
    <w:p w:rsidR="0068763B" w:rsidRPr="00714DAD" w:rsidRDefault="00397DC2"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10</w:t>
      </w:r>
      <w:r w:rsidR="00BE4341"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документации о закупке к участникам закупки, предъявляются к каждому из указанных лиц в отдельности.</w:t>
      </w:r>
    </w:p>
    <w:p w:rsidR="00943F61" w:rsidRPr="00714DAD" w:rsidRDefault="00397DC2" w:rsidP="00DA78B8">
      <w:pPr>
        <w:pStyle w:val="ConsPlusNormal"/>
        <w:tabs>
          <w:tab w:val="left" w:pos="709"/>
        </w:tabs>
        <w:ind w:firstLine="709"/>
        <w:jc w:val="both"/>
        <w:rPr>
          <w:bCs/>
          <w:sz w:val="24"/>
          <w:szCs w:val="24"/>
        </w:rPr>
      </w:pPr>
      <w:r w:rsidRPr="00714DAD">
        <w:rPr>
          <w:sz w:val="24"/>
          <w:szCs w:val="24"/>
        </w:rPr>
        <w:t>10</w:t>
      </w:r>
      <w:r w:rsidR="00BE4341" w:rsidRPr="00714DAD">
        <w:rPr>
          <w:sz w:val="24"/>
          <w:szCs w:val="24"/>
        </w:rPr>
        <w:t>.3. </w:t>
      </w:r>
      <w:r w:rsidR="00943F61" w:rsidRPr="00714DAD">
        <w:rPr>
          <w:bCs/>
          <w:sz w:val="24"/>
          <w:szCs w:val="24"/>
        </w:rPr>
        <w:t>Заказчиком могут быть установлены дополнительные требования к участникам зак</w:t>
      </w:r>
      <w:r w:rsidR="00943F61" w:rsidRPr="00714DAD">
        <w:rPr>
          <w:bCs/>
          <w:sz w:val="24"/>
          <w:szCs w:val="24"/>
        </w:rPr>
        <w:t>у</w:t>
      </w:r>
      <w:r w:rsidR="00943F61" w:rsidRPr="00714DAD">
        <w:rPr>
          <w:bCs/>
          <w:sz w:val="24"/>
          <w:szCs w:val="24"/>
        </w:rPr>
        <w:t>пок, в том числе:</w:t>
      </w:r>
    </w:p>
    <w:p w:rsidR="00943F61" w:rsidRPr="00714DAD" w:rsidRDefault="00943F61" w:rsidP="00DA78B8">
      <w:pPr>
        <w:pStyle w:val="a3"/>
        <w:tabs>
          <w:tab w:val="left" w:pos="709"/>
        </w:tabs>
        <w:spacing w:after="0" w:line="100" w:lineRule="atLeast"/>
        <w:ind w:firstLine="709"/>
        <w:jc w:val="both"/>
        <w:rPr>
          <w:rFonts w:ascii="Times New Roman" w:eastAsia="Calibri" w:hAnsi="Times New Roman" w:cs="Times New Roman"/>
          <w:bCs/>
          <w:color w:val="auto"/>
          <w:sz w:val="24"/>
          <w:szCs w:val="24"/>
          <w:lang w:eastAsia="ru-RU"/>
        </w:rPr>
      </w:pPr>
      <w:r w:rsidRPr="00714DAD">
        <w:rPr>
          <w:rFonts w:ascii="Times New Roman" w:eastAsia="Calibri" w:hAnsi="Times New Roman" w:cs="Times New Roman"/>
          <w:bCs/>
          <w:color w:val="auto"/>
          <w:sz w:val="24"/>
          <w:szCs w:val="24"/>
          <w:lang w:eastAsia="ru-RU"/>
        </w:rPr>
        <w:t>к наличию материальных, финансовых и трудовых ресурсов необ</w:t>
      </w:r>
      <w:r w:rsidR="00CF4E15" w:rsidRPr="00714DAD">
        <w:rPr>
          <w:rFonts w:ascii="Times New Roman" w:eastAsia="Calibri" w:hAnsi="Times New Roman" w:cs="Times New Roman"/>
          <w:bCs/>
          <w:color w:val="auto"/>
          <w:sz w:val="24"/>
          <w:szCs w:val="24"/>
          <w:lang w:eastAsia="ru-RU"/>
        </w:rPr>
        <w:t>ходимых для исполнения договора</w:t>
      </w:r>
      <w:r w:rsidR="008D1882" w:rsidRPr="00714DAD">
        <w:rPr>
          <w:rFonts w:ascii="Times New Roman" w:eastAsia="Calibri" w:hAnsi="Times New Roman" w:cs="Times New Roman"/>
          <w:bCs/>
          <w:color w:val="auto"/>
          <w:sz w:val="24"/>
          <w:szCs w:val="24"/>
          <w:lang w:eastAsia="ru-RU"/>
        </w:rPr>
        <w:t xml:space="preserve"> в случае, если НМЦД составляет </w:t>
      </w:r>
      <w:r w:rsidR="0060382F" w:rsidRPr="00714DAD">
        <w:rPr>
          <w:rFonts w:ascii="Times New Roman" w:eastAsia="Calibri" w:hAnsi="Times New Roman" w:cs="Times New Roman"/>
          <w:bCs/>
          <w:color w:val="auto"/>
          <w:sz w:val="24"/>
          <w:szCs w:val="24"/>
          <w:lang w:eastAsia="ru-RU"/>
        </w:rPr>
        <w:t>от пяти</w:t>
      </w:r>
      <w:r w:rsidR="008D1882" w:rsidRPr="00714DAD">
        <w:rPr>
          <w:rFonts w:ascii="Times New Roman" w:eastAsia="Calibri" w:hAnsi="Times New Roman" w:cs="Times New Roman"/>
          <w:bCs/>
          <w:color w:val="auto"/>
          <w:sz w:val="24"/>
          <w:szCs w:val="24"/>
          <w:lang w:eastAsia="ru-RU"/>
        </w:rPr>
        <w:t xml:space="preserve"> миллионов рублей и выше</w:t>
      </w:r>
      <w:r w:rsidR="00CF4E15" w:rsidRPr="00714DAD">
        <w:rPr>
          <w:rFonts w:ascii="Times New Roman" w:eastAsia="Calibri" w:hAnsi="Times New Roman" w:cs="Times New Roman"/>
          <w:bCs/>
          <w:color w:val="auto"/>
          <w:sz w:val="24"/>
          <w:szCs w:val="24"/>
          <w:lang w:eastAsia="ru-RU"/>
        </w:rPr>
        <w:t>;</w:t>
      </w:r>
    </w:p>
    <w:p w:rsidR="0068763B" w:rsidRPr="00714DAD" w:rsidRDefault="00943F61" w:rsidP="00DA78B8">
      <w:pPr>
        <w:pStyle w:val="a3"/>
        <w:tabs>
          <w:tab w:val="left" w:pos="709"/>
        </w:tabs>
        <w:spacing w:after="0" w:line="240" w:lineRule="auto"/>
        <w:ind w:firstLine="709"/>
        <w:jc w:val="both"/>
        <w:rPr>
          <w:rFonts w:ascii="Times New Roman" w:eastAsia="Calibri" w:hAnsi="Times New Roman" w:cs="Times New Roman"/>
          <w:bCs/>
          <w:color w:val="auto"/>
          <w:sz w:val="24"/>
          <w:szCs w:val="24"/>
          <w:lang w:eastAsia="ru-RU"/>
        </w:rPr>
      </w:pPr>
      <w:r w:rsidRPr="00714DAD">
        <w:rPr>
          <w:rFonts w:ascii="Times New Roman" w:eastAsia="Calibri" w:hAnsi="Times New Roman" w:cs="Times New Roman"/>
          <w:bCs/>
          <w:color w:val="auto"/>
          <w:sz w:val="24"/>
          <w:szCs w:val="24"/>
          <w:lang w:eastAsia="ru-RU"/>
        </w:rPr>
        <w:t xml:space="preserve">к наличию опыта исполнения (с учетом правопреемства) договора (контракта)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должна составлять не </w:t>
      </w:r>
      <w:r w:rsidR="00D624E6" w:rsidRPr="00714DAD">
        <w:rPr>
          <w:rFonts w:ascii="Times New Roman" w:eastAsia="Calibri" w:hAnsi="Times New Roman" w:cs="Times New Roman"/>
          <w:bCs/>
          <w:color w:val="auto"/>
          <w:sz w:val="24"/>
          <w:szCs w:val="24"/>
          <w:lang w:eastAsia="ru-RU"/>
        </w:rPr>
        <w:t>более</w:t>
      </w:r>
      <w:r w:rsidRPr="00714DAD">
        <w:rPr>
          <w:rFonts w:ascii="Times New Roman" w:eastAsia="Calibri" w:hAnsi="Times New Roman" w:cs="Times New Roman"/>
          <w:bCs/>
          <w:color w:val="auto"/>
          <w:sz w:val="24"/>
          <w:szCs w:val="24"/>
          <w:lang w:eastAsia="ru-RU"/>
        </w:rPr>
        <w:t xml:space="preserve"> 30 процентов </w:t>
      </w:r>
      <w:r w:rsidR="00783521" w:rsidRPr="00714DAD">
        <w:rPr>
          <w:rFonts w:ascii="Times New Roman" w:eastAsia="Calibri" w:hAnsi="Times New Roman" w:cs="Times New Roman"/>
          <w:bCs/>
          <w:color w:val="auto"/>
          <w:sz w:val="24"/>
          <w:szCs w:val="24"/>
          <w:lang w:eastAsia="ru-RU"/>
        </w:rPr>
        <w:t>НМЦД</w:t>
      </w:r>
      <w:r w:rsidRPr="00714DAD">
        <w:rPr>
          <w:rFonts w:ascii="Times New Roman" w:eastAsia="Calibri" w:hAnsi="Times New Roman" w:cs="Times New Roman"/>
          <w:bCs/>
          <w:color w:val="auto"/>
          <w:sz w:val="24"/>
          <w:szCs w:val="24"/>
          <w:lang w:eastAsia="ru-RU"/>
        </w:rPr>
        <w:t>, на право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закупке.</w:t>
      </w:r>
    </w:p>
    <w:p w:rsidR="001C2721" w:rsidRPr="00714DAD" w:rsidRDefault="00397DC2" w:rsidP="00DA78B8">
      <w:pPr>
        <w:pStyle w:val="a3"/>
        <w:tabs>
          <w:tab w:val="left" w:pos="709"/>
        </w:tabs>
        <w:spacing w:after="0" w:line="240" w:lineRule="auto"/>
        <w:ind w:firstLine="709"/>
        <w:jc w:val="both"/>
        <w:rPr>
          <w:rFonts w:ascii="Times New Roman" w:hAnsi="Times New Roman" w:cs="Times New Roman"/>
          <w:bCs/>
          <w:color w:val="auto"/>
          <w:sz w:val="24"/>
          <w:szCs w:val="24"/>
        </w:rPr>
      </w:pPr>
      <w:r w:rsidRPr="00714DAD">
        <w:rPr>
          <w:rFonts w:ascii="Times New Roman" w:eastAsia="Calibri" w:hAnsi="Times New Roman" w:cs="Times New Roman"/>
          <w:bCs/>
          <w:color w:val="auto"/>
          <w:sz w:val="24"/>
          <w:szCs w:val="24"/>
          <w:lang w:eastAsia="ru-RU"/>
        </w:rPr>
        <w:t>10</w:t>
      </w:r>
      <w:r w:rsidR="001C2721" w:rsidRPr="00714DAD">
        <w:rPr>
          <w:rFonts w:ascii="Times New Roman" w:eastAsia="Calibri" w:hAnsi="Times New Roman" w:cs="Times New Roman"/>
          <w:bCs/>
          <w:color w:val="auto"/>
          <w:sz w:val="24"/>
          <w:szCs w:val="24"/>
          <w:lang w:eastAsia="ru-RU"/>
        </w:rPr>
        <w:t>.4. </w:t>
      </w:r>
      <w:r w:rsidR="001C2721" w:rsidRPr="00714DAD">
        <w:rPr>
          <w:rFonts w:ascii="Times New Roman" w:hAnsi="Times New Roman" w:cs="Times New Roman"/>
          <w:color w:val="auto"/>
          <w:sz w:val="24"/>
          <w:szCs w:val="24"/>
        </w:rPr>
        <w:t>Заказчик вправе установить требование об отсутствии</w:t>
      </w:r>
      <w:r w:rsidR="001C2721" w:rsidRPr="00714DAD">
        <w:rPr>
          <w:rFonts w:ascii="Times New Roman" w:hAnsi="Times New Roman" w:cs="Times New Roman"/>
          <w:bCs/>
          <w:color w:val="auto"/>
          <w:sz w:val="24"/>
          <w:szCs w:val="24"/>
        </w:rPr>
        <w:t xml:space="preserve"> </w:t>
      </w:r>
      <w:r w:rsidR="001C2721" w:rsidRPr="00714DAD">
        <w:rPr>
          <w:rFonts w:ascii="Times New Roman" w:hAnsi="Times New Roman" w:cs="Times New Roman"/>
          <w:color w:val="auto"/>
          <w:sz w:val="24"/>
          <w:szCs w:val="24"/>
        </w:rPr>
        <w:t>и</w:t>
      </w:r>
      <w:r w:rsidR="00081C34" w:rsidRPr="00714DAD">
        <w:rPr>
          <w:rFonts w:ascii="Times New Roman" w:hAnsi="Times New Roman" w:cs="Times New Roman"/>
          <w:color w:val="auto"/>
          <w:sz w:val="24"/>
          <w:szCs w:val="24"/>
        </w:rPr>
        <w:t xml:space="preserve">нформации об участнике закупки </w:t>
      </w:r>
      <w:r w:rsidR="001C2721" w:rsidRPr="00714DAD">
        <w:rPr>
          <w:rFonts w:ascii="Times New Roman" w:hAnsi="Times New Roman" w:cs="Times New Roman"/>
          <w:bCs/>
          <w:color w:val="auto"/>
          <w:sz w:val="24"/>
          <w:szCs w:val="24"/>
        </w:rPr>
        <w:t xml:space="preserve">в реестре недобросовестных поставщиков, предусмотренном </w:t>
      </w:r>
      <w:hyperlink r:id="rId16" w:history="1">
        <w:r w:rsidR="001C2721" w:rsidRPr="00714DAD">
          <w:rPr>
            <w:rFonts w:ascii="Times New Roman" w:hAnsi="Times New Roman" w:cs="Times New Roman"/>
            <w:bCs/>
            <w:color w:val="auto"/>
            <w:sz w:val="24"/>
            <w:szCs w:val="24"/>
          </w:rPr>
          <w:t>статьей 5</w:t>
        </w:r>
      </w:hyperlink>
      <w:r w:rsidR="001C2721" w:rsidRPr="00714DAD">
        <w:rPr>
          <w:rFonts w:ascii="Times New Roman" w:hAnsi="Times New Roman" w:cs="Times New Roman"/>
          <w:bCs/>
          <w:color w:val="auto"/>
          <w:sz w:val="24"/>
          <w:szCs w:val="24"/>
        </w:rPr>
        <w:t xml:space="preserve"> </w:t>
      </w:r>
      <w:r w:rsidR="001C2721" w:rsidRPr="00714DAD">
        <w:rPr>
          <w:rFonts w:ascii="Times New Roman" w:hAnsi="Times New Roman" w:cs="Times New Roman"/>
          <w:color w:val="auto"/>
          <w:sz w:val="24"/>
          <w:szCs w:val="24"/>
        </w:rPr>
        <w:t>Федерального закона № 223-ФЗ</w:t>
      </w:r>
      <w:r w:rsidR="001C2721" w:rsidRPr="00714DAD">
        <w:rPr>
          <w:rFonts w:ascii="Times New Roman" w:hAnsi="Times New Roman" w:cs="Times New Roman"/>
          <w:bCs/>
          <w:color w:val="auto"/>
          <w:sz w:val="24"/>
          <w:szCs w:val="24"/>
        </w:rPr>
        <w:t xml:space="preserve">, и (или) в реестре недобросовестных поставщиков, предусмотренном Федеральным </w:t>
      </w:r>
      <w:hyperlink r:id="rId17" w:history="1">
        <w:r w:rsidR="001C2721" w:rsidRPr="00714DAD">
          <w:rPr>
            <w:rFonts w:ascii="Times New Roman" w:hAnsi="Times New Roman" w:cs="Times New Roman"/>
            <w:bCs/>
            <w:color w:val="auto"/>
            <w:sz w:val="24"/>
            <w:szCs w:val="24"/>
          </w:rPr>
          <w:t>законом</w:t>
        </w:r>
      </w:hyperlink>
      <w:r w:rsidR="001C2721" w:rsidRPr="00714DAD">
        <w:rPr>
          <w:rFonts w:ascii="Times New Roman" w:hAnsi="Times New Roman" w:cs="Times New Roman"/>
          <w:bCs/>
          <w:color w:val="auto"/>
          <w:sz w:val="24"/>
          <w:szCs w:val="24"/>
        </w:rPr>
        <w:t xml:space="preserve"> № 44-ФЗ.</w:t>
      </w:r>
    </w:p>
    <w:p w:rsidR="00923237" w:rsidRPr="00714DAD" w:rsidRDefault="00397DC2" w:rsidP="00DA78B8">
      <w:pPr>
        <w:pStyle w:val="a3"/>
        <w:spacing w:after="0" w:line="240" w:lineRule="auto"/>
        <w:ind w:firstLine="709"/>
        <w:jc w:val="both"/>
        <w:rPr>
          <w:rFonts w:ascii="Times New Roman" w:hAnsi="Times New Roman" w:cs="Times New Roman"/>
          <w:bCs/>
          <w:color w:val="auto"/>
          <w:sz w:val="24"/>
          <w:szCs w:val="24"/>
        </w:rPr>
      </w:pPr>
      <w:r w:rsidRPr="00714DAD">
        <w:rPr>
          <w:rFonts w:ascii="Times New Roman" w:hAnsi="Times New Roman" w:cs="Times New Roman"/>
          <w:bCs/>
          <w:color w:val="auto"/>
          <w:sz w:val="24"/>
          <w:szCs w:val="24"/>
        </w:rPr>
        <w:t>10</w:t>
      </w:r>
      <w:r w:rsidR="00923237" w:rsidRPr="00714DAD">
        <w:rPr>
          <w:rFonts w:ascii="Times New Roman" w:hAnsi="Times New Roman" w:cs="Times New Roman"/>
          <w:bCs/>
          <w:color w:val="auto"/>
          <w:sz w:val="24"/>
          <w:szCs w:val="24"/>
        </w:rPr>
        <w:t>.5. Закупочная комиссия проверяет соответствие участников закупок требованиям, указанным в подпункте 1 пункта</w:t>
      </w:r>
      <w:r w:rsidRPr="00714DAD">
        <w:rPr>
          <w:rFonts w:ascii="Times New Roman" w:hAnsi="Times New Roman" w:cs="Times New Roman"/>
          <w:bCs/>
          <w:color w:val="auto"/>
          <w:sz w:val="24"/>
          <w:szCs w:val="24"/>
        </w:rPr>
        <w:t>10</w:t>
      </w:r>
      <w:r w:rsidR="00923237" w:rsidRPr="00714DAD">
        <w:rPr>
          <w:rFonts w:ascii="Times New Roman" w:hAnsi="Times New Roman" w:cs="Times New Roman"/>
          <w:bCs/>
          <w:color w:val="auto"/>
          <w:sz w:val="24"/>
          <w:szCs w:val="24"/>
        </w:rPr>
        <w:t xml:space="preserve">.1 и пункте </w:t>
      </w:r>
      <w:r w:rsidRPr="00714DAD">
        <w:rPr>
          <w:rFonts w:ascii="Times New Roman" w:hAnsi="Times New Roman" w:cs="Times New Roman"/>
          <w:bCs/>
          <w:color w:val="auto"/>
          <w:sz w:val="24"/>
          <w:szCs w:val="24"/>
        </w:rPr>
        <w:t>10</w:t>
      </w:r>
      <w:r w:rsidR="00923237" w:rsidRPr="00714DAD">
        <w:rPr>
          <w:rFonts w:ascii="Times New Roman" w:hAnsi="Times New Roman" w:cs="Times New Roman"/>
          <w:bCs/>
          <w:color w:val="auto"/>
          <w:sz w:val="24"/>
          <w:szCs w:val="24"/>
        </w:rPr>
        <w:t>.4 (при наличии такого требования) настоящего Положения. Закупочная комиссия вправе проверять соответствие участников закупок требованиям, указанным в подпунктах 2-</w:t>
      </w:r>
      <w:r w:rsidR="00BE2C5E" w:rsidRPr="00714DAD">
        <w:rPr>
          <w:rFonts w:ascii="Times New Roman" w:hAnsi="Times New Roman" w:cs="Times New Roman"/>
          <w:bCs/>
          <w:color w:val="auto"/>
          <w:sz w:val="24"/>
          <w:szCs w:val="24"/>
        </w:rPr>
        <w:t>7</w:t>
      </w:r>
      <w:r w:rsidR="00923237" w:rsidRPr="00714DAD">
        <w:rPr>
          <w:rFonts w:ascii="Times New Roman" w:hAnsi="Times New Roman" w:cs="Times New Roman"/>
          <w:bCs/>
          <w:color w:val="auto"/>
          <w:sz w:val="24"/>
          <w:szCs w:val="24"/>
        </w:rPr>
        <w:t xml:space="preserve"> пункта </w:t>
      </w:r>
      <w:r w:rsidRPr="00714DAD">
        <w:rPr>
          <w:rFonts w:ascii="Times New Roman" w:hAnsi="Times New Roman" w:cs="Times New Roman"/>
          <w:bCs/>
          <w:color w:val="auto"/>
          <w:sz w:val="24"/>
          <w:szCs w:val="24"/>
        </w:rPr>
        <w:t>10</w:t>
      </w:r>
      <w:r w:rsidR="00923237" w:rsidRPr="00714DAD">
        <w:rPr>
          <w:rFonts w:ascii="Times New Roman" w:hAnsi="Times New Roman" w:cs="Times New Roman"/>
          <w:bCs/>
          <w:color w:val="auto"/>
          <w:sz w:val="24"/>
          <w:szCs w:val="24"/>
        </w:rPr>
        <w:t>.1 настоящего Положения.</w:t>
      </w:r>
    </w:p>
    <w:p w:rsidR="00C53756" w:rsidRPr="00714DAD" w:rsidRDefault="00C53756"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397DC2" w:rsidP="00DA78B8">
      <w:pPr>
        <w:pStyle w:val="1"/>
        <w:tabs>
          <w:tab w:val="left" w:pos="709"/>
        </w:tabs>
        <w:spacing w:before="0" w:after="0" w:line="240" w:lineRule="auto"/>
        <w:ind w:firstLine="709"/>
        <w:jc w:val="center"/>
        <w:rPr>
          <w:b w:val="0"/>
          <w:sz w:val="24"/>
          <w:szCs w:val="24"/>
        </w:rPr>
      </w:pPr>
      <w:bookmarkStart w:id="11" w:name="_Toc450226736"/>
      <w:r w:rsidRPr="00714DAD">
        <w:rPr>
          <w:rFonts w:ascii="Times New Roman" w:hAnsi="Times New Roman"/>
          <w:b w:val="0"/>
          <w:sz w:val="24"/>
          <w:szCs w:val="24"/>
        </w:rPr>
        <w:t>Глава 11.</w:t>
      </w:r>
      <w:r w:rsidR="0068763B" w:rsidRPr="00714DAD">
        <w:rPr>
          <w:rFonts w:ascii="Times New Roman" w:hAnsi="Times New Roman"/>
          <w:b w:val="0"/>
          <w:sz w:val="24"/>
          <w:szCs w:val="24"/>
        </w:rPr>
        <w:t xml:space="preserve"> СОДЕРЖАНИЕ ИЗВЕЩЕНИЯ И ДОКУМЕНТАЦИИ</w:t>
      </w:r>
      <w:bookmarkStart w:id="12" w:name="_Toc450226737"/>
      <w:bookmarkEnd w:id="11"/>
      <w:r w:rsidRPr="00714DAD">
        <w:rPr>
          <w:rFonts w:ascii="Times New Roman" w:hAnsi="Times New Roman"/>
          <w:b w:val="0"/>
          <w:sz w:val="24"/>
          <w:szCs w:val="24"/>
        </w:rPr>
        <w:t xml:space="preserve"> </w:t>
      </w:r>
      <w:r w:rsidR="0068763B" w:rsidRPr="00714DAD">
        <w:rPr>
          <w:rFonts w:ascii="Times New Roman" w:hAnsi="Times New Roman"/>
          <w:b w:val="0"/>
          <w:sz w:val="24"/>
          <w:szCs w:val="24"/>
        </w:rPr>
        <w:t>О ЗАКУПКЕ</w:t>
      </w:r>
      <w:bookmarkEnd w:id="12"/>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11.1. В извещении об осуществлении закупки должна содержаться, если иное не предусмотрено настоящим Положением, следующая информация:</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 способ закупки, предусмотренный </w:t>
      </w:r>
      <w:r w:rsidRPr="00714DAD">
        <w:rPr>
          <w:rFonts w:ascii="Times New Roman" w:hAnsi="Times New Roman"/>
          <w:color w:val="auto"/>
          <w:sz w:val="24"/>
          <w:szCs w:val="24"/>
        </w:rPr>
        <w:t>настоящим</w:t>
      </w:r>
      <w:r w:rsidRPr="00714DAD">
        <w:rPr>
          <w:rFonts w:ascii="Times New Roman" w:hAnsi="Times New Roman" w:cs="Times New Roman"/>
          <w:color w:val="auto"/>
          <w:sz w:val="24"/>
          <w:szCs w:val="24"/>
        </w:rPr>
        <w:t xml:space="preserve"> Положением;</w:t>
      </w:r>
    </w:p>
    <w:p w:rsidR="00020B5F" w:rsidRPr="00714DAD" w:rsidRDefault="00020B5F" w:rsidP="00020B5F">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наименование, место нахождения, почтовый адрес, адрес электронной почты, номер контактного телефона Заказчика;</w:t>
      </w:r>
    </w:p>
    <w:p w:rsidR="00020B5F" w:rsidRPr="00714DAD" w:rsidRDefault="00020B5F" w:rsidP="00020B5F">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предмет договора с указанием количества поставляемого товара, объема выполняемых работ, оказываемых услуг;</w:t>
      </w:r>
    </w:p>
    <w:p w:rsidR="00020B5F" w:rsidRPr="00714DAD" w:rsidRDefault="00020B5F" w:rsidP="00020B5F">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место поставки товара, выполнения работ, оказания услуг;</w:t>
      </w:r>
    </w:p>
    <w:p w:rsidR="00020B5F" w:rsidRPr="00714DAD" w:rsidRDefault="00020B5F" w:rsidP="00020B5F">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сведения о НМЦД;</w:t>
      </w:r>
    </w:p>
    <w:p w:rsidR="00020B5F" w:rsidRPr="00714DAD" w:rsidRDefault="00020B5F" w:rsidP="00020B5F">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w:t>
      </w:r>
      <w:r w:rsidRPr="00714DAD">
        <w:rPr>
          <w:rFonts w:ascii="Times New Roman" w:hAnsi="Times New Roman" w:cs="Times New Roman"/>
          <w:color w:val="auto"/>
          <w:sz w:val="24"/>
          <w:szCs w:val="24"/>
        </w:rPr>
        <w:lastRenderedPageBreak/>
        <w:t>установлена Заказчиком, за исключением случаев предоставления документации в форме электронного документа;</w:t>
      </w:r>
    </w:p>
    <w:p w:rsidR="00020B5F" w:rsidRPr="00714DAD" w:rsidRDefault="00020B5F" w:rsidP="00020B5F">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 место и дата рассмотрения предложений участников закупки и подведения итогов закупки;</w:t>
      </w:r>
    </w:p>
    <w:p w:rsidR="00020B5F" w:rsidRPr="00714DAD" w:rsidRDefault="00020B5F" w:rsidP="00020B5F">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8) адрес ЭП в информационно-телекоммуникационной сети «Интернет».</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11.2. В документации о закупке должны быть указаны сведения, определенные </w:t>
      </w:r>
      <w:r w:rsidRPr="00714DAD">
        <w:rPr>
          <w:rFonts w:ascii="Times New Roman" w:hAnsi="Times New Roman"/>
          <w:color w:val="auto"/>
          <w:sz w:val="24"/>
          <w:szCs w:val="24"/>
        </w:rPr>
        <w:t>настоящим</w:t>
      </w:r>
      <w:r w:rsidRPr="00714DAD">
        <w:rPr>
          <w:rFonts w:ascii="Times New Roman" w:hAnsi="Times New Roman" w:cs="Times New Roman"/>
          <w:color w:val="auto"/>
          <w:sz w:val="24"/>
          <w:szCs w:val="24"/>
        </w:rPr>
        <w:t xml:space="preserve"> Положением, в том числе:</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требования к содержанию, форме, оформлению и составу заявки на участие в закупке;</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место, условия и сроки (периоды) поставки товара, выполнения работы, оказания услуги;</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сведения о НМЦД;</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форма, сроки и порядок оплаты товара, работы, услуги;</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8) порядок, место, дата начала и дата окончания срока подачи заявок на участие в закупке;</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11) место и дата рассмотрения предложений участников закупки и подведения итогов закупки;</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12) критерии рассмотрения и оценки заявок на участие в закупке (в случае осуществления конкурса);</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13) порядок рассмотрения заявок на участие в закупке;</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14) порядок оценки заявок на участие в закупке (в случае осуществления конкурса).</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 xml:space="preserve">11.3. В соответствии с </w:t>
      </w:r>
      <w:hyperlink r:id="rId18" w:history="1">
        <w:r w:rsidRPr="00714DAD">
          <w:rPr>
            <w:rStyle w:val="af4"/>
            <w:rFonts w:ascii="Times New Roman" w:hAnsi="Times New Roman"/>
            <w:color w:val="auto"/>
            <w:sz w:val="24"/>
            <w:szCs w:val="24"/>
            <w:u w:val="none"/>
          </w:rPr>
          <w:t>постановлением</w:t>
        </w:r>
      </w:hyperlink>
      <w:r w:rsidRPr="00714DAD">
        <w:rPr>
          <w:rFonts w:ascii="Times New Roman" w:hAnsi="Times New Roman"/>
          <w:sz w:val="24"/>
          <w:szCs w:val="24"/>
        </w:rPr>
        <w:t xml:space="preserve"> Правительства Российской Федерации от 16 сентя</w:t>
      </w:r>
      <w:r w:rsidRPr="00714DAD">
        <w:rPr>
          <w:rFonts w:ascii="Times New Roman" w:hAnsi="Times New Roman"/>
          <w:sz w:val="24"/>
          <w:szCs w:val="24"/>
        </w:rPr>
        <w:t>б</w:t>
      </w:r>
      <w:r w:rsidRPr="00714DAD">
        <w:rPr>
          <w:rFonts w:ascii="Times New Roman" w:hAnsi="Times New Roman"/>
          <w:sz w:val="24"/>
          <w:szCs w:val="24"/>
        </w:rPr>
        <w:t>ря 2016 года № 925 «О приоритете товаров российского происхождения, работ, услуг, выполня</w:t>
      </w:r>
      <w:r w:rsidRPr="00714DAD">
        <w:rPr>
          <w:rFonts w:ascii="Times New Roman" w:hAnsi="Times New Roman"/>
          <w:sz w:val="24"/>
          <w:szCs w:val="24"/>
        </w:rPr>
        <w:t>е</w:t>
      </w:r>
      <w:r w:rsidRPr="00714DAD">
        <w:rPr>
          <w:rFonts w:ascii="Times New Roman" w:hAnsi="Times New Roman"/>
          <w:sz w:val="24"/>
          <w:szCs w:val="24"/>
        </w:rPr>
        <w:t>мых, оказываемых российскими лицами, по отношению к товарам, происходящим из иностранн</w:t>
      </w:r>
      <w:r w:rsidRPr="00714DAD">
        <w:rPr>
          <w:rFonts w:ascii="Times New Roman" w:hAnsi="Times New Roman"/>
          <w:sz w:val="24"/>
          <w:szCs w:val="24"/>
        </w:rPr>
        <w:t>о</w:t>
      </w:r>
      <w:r w:rsidRPr="00714DAD">
        <w:rPr>
          <w:rFonts w:ascii="Times New Roman" w:hAnsi="Times New Roman"/>
          <w:sz w:val="24"/>
          <w:szCs w:val="24"/>
        </w:rPr>
        <w:t xml:space="preserve">го государства, работам, услугам, выполняемым, оказываемым иностранными лицами» </w:t>
      </w:r>
      <w:r w:rsidR="002003AD" w:rsidRPr="00714DAD">
        <w:rPr>
          <w:rFonts w:ascii="Times New Roman" w:hAnsi="Times New Roman"/>
          <w:sz w:val="24"/>
          <w:szCs w:val="24"/>
        </w:rPr>
        <w:t xml:space="preserve">(далее – Постановление № 925) </w:t>
      </w:r>
      <w:r w:rsidRPr="00714DAD">
        <w:rPr>
          <w:rFonts w:ascii="Times New Roman" w:hAnsi="Times New Roman"/>
          <w:sz w:val="24"/>
          <w:szCs w:val="24"/>
        </w:rPr>
        <w:t>в качестве условия предоставления приоритета товаров российского пр</w:t>
      </w:r>
      <w:r w:rsidRPr="00714DAD">
        <w:rPr>
          <w:rFonts w:ascii="Times New Roman" w:hAnsi="Times New Roman"/>
          <w:sz w:val="24"/>
          <w:szCs w:val="24"/>
        </w:rPr>
        <w:t>о</w:t>
      </w:r>
      <w:r w:rsidRPr="00714DAD">
        <w:rPr>
          <w:rFonts w:ascii="Times New Roman" w:hAnsi="Times New Roman"/>
          <w:sz w:val="24"/>
          <w:szCs w:val="24"/>
        </w:rPr>
        <w:t>исхождения, работ, услуг, выполняемых, оказываемых российскими лицами, по отношению к т</w:t>
      </w:r>
      <w:r w:rsidRPr="00714DAD">
        <w:rPr>
          <w:rFonts w:ascii="Times New Roman" w:hAnsi="Times New Roman"/>
          <w:sz w:val="24"/>
          <w:szCs w:val="24"/>
        </w:rPr>
        <w:t>о</w:t>
      </w:r>
      <w:r w:rsidRPr="00714DAD">
        <w:rPr>
          <w:rFonts w:ascii="Times New Roman" w:hAnsi="Times New Roman"/>
          <w:sz w:val="24"/>
          <w:szCs w:val="24"/>
        </w:rPr>
        <w:t>варам, происходящим из иностранного государства, работам, услугам, выполняемым, оказыва</w:t>
      </w:r>
      <w:r w:rsidRPr="00714DAD">
        <w:rPr>
          <w:rFonts w:ascii="Times New Roman" w:hAnsi="Times New Roman"/>
          <w:sz w:val="24"/>
          <w:szCs w:val="24"/>
        </w:rPr>
        <w:t>е</w:t>
      </w:r>
      <w:r w:rsidRPr="00714DAD">
        <w:rPr>
          <w:rFonts w:ascii="Times New Roman" w:hAnsi="Times New Roman"/>
          <w:sz w:val="24"/>
          <w:szCs w:val="24"/>
        </w:rPr>
        <w:t>мым иностранными лицами, в документацию о закупке включаются следующие сведения:</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lastRenderedPageBreak/>
        <w:t>1) требование об указании (декларировании) участником закупки в заявке на участие в з</w:t>
      </w:r>
      <w:r w:rsidRPr="00714DAD">
        <w:rPr>
          <w:rFonts w:ascii="Times New Roman" w:hAnsi="Times New Roman"/>
          <w:sz w:val="24"/>
          <w:szCs w:val="24"/>
        </w:rPr>
        <w:t>а</w:t>
      </w:r>
      <w:r w:rsidRPr="00714DAD">
        <w:rPr>
          <w:rFonts w:ascii="Times New Roman" w:hAnsi="Times New Roman"/>
          <w:sz w:val="24"/>
          <w:szCs w:val="24"/>
        </w:rPr>
        <w:t>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2) положение об ответственности участников закупки за представление недостоверных св</w:t>
      </w:r>
      <w:r w:rsidRPr="00714DAD">
        <w:rPr>
          <w:rFonts w:ascii="Times New Roman" w:hAnsi="Times New Roman"/>
          <w:sz w:val="24"/>
          <w:szCs w:val="24"/>
        </w:rPr>
        <w:t>е</w:t>
      </w:r>
      <w:r w:rsidRPr="00714DAD">
        <w:rPr>
          <w:rFonts w:ascii="Times New Roman" w:hAnsi="Times New Roman"/>
          <w:sz w:val="24"/>
          <w:szCs w:val="24"/>
        </w:rPr>
        <w:t>дений о стране происхождения товара, указанного в заявке на участие в закупке;</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bookmarkStart w:id="13" w:name="Par6"/>
      <w:bookmarkEnd w:id="13"/>
      <w:r w:rsidRPr="00714DAD">
        <w:rPr>
          <w:rFonts w:ascii="Times New Roman" w:hAnsi="Times New Roman"/>
          <w:sz w:val="24"/>
          <w:szCs w:val="24"/>
        </w:rPr>
        <w:t>3) сведения о начальной (максимальной) цене единицы каждого товара, работы, услуги, я</w:t>
      </w:r>
      <w:r w:rsidRPr="00714DAD">
        <w:rPr>
          <w:rFonts w:ascii="Times New Roman" w:hAnsi="Times New Roman"/>
          <w:sz w:val="24"/>
          <w:szCs w:val="24"/>
        </w:rPr>
        <w:t>в</w:t>
      </w:r>
      <w:r w:rsidRPr="00714DAD">
        <w:rPr>
          <w:rFonts w:ascii="Times New Roman" w:hAnsi="Times New Roman"/>
          <w:sz w:val="24"/>
          <w:szCs w:val="24"/>
        </w:rPr>
        <w:t>ляющихся предметом закупки;</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w:t>
      </w:r>
      <w:r w:rsidRPr="00714DAD">
        <w:rPr>
          <w:rFonts w:ascii="Times New Roman" w:hAnsi="Times New Roman"/>
          <w:sz w:val="24"/>
          <w:szCs w:val="24"/>
        </w:rPr>
        <w:t>о</w:t>
      </w:r>
      <w:r w:rsidRPr="00714DAD">
        <w:rPr>
          <w:rFonts w:ascii="Times New Roman" w:hAnsi="Times New Roman"/>
          <w:sz w:val="24"/>
          <w:szCs w:val="24"/>
        </w:rPr>
        <w:t>странных товаров;</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r w:rsidR="002003AD" w:rsidRPr="00714DAD">
        <w:rPr>
          <w:rFonts w:ascii="Times New Roman" w:hAnsi="Times New Roman"/>
          <w:sz w:val="24"/>
          <w:szCs w:val="24"/>
        </w:rPr>
        <w:t>пунктами «г» и «д» пункта 6 Постановления № 925</w:t>
      </w:r>
      <w:r w:rsidRPr="00714DAD">
        <w:rPr>
          <w:rFonts w:ascii="Times New Roman" w:hAnsi="Times New Roman"/>
          <w:sz w:val="24"/>
          <w:szCs w:val="24"/>
        </w:rPr>
        <w:t>, цена единицы каждого товара, работы, услуги определяется как произв</w:t>
      </w:r>
      <w:r w:rsidRPr="00714DAD">
        <w:rPr>
          <w:rFonts w:ascii="Times New Roman" w:hAnsi="Times New Roman"/>
          <w:sz w:val="24"/>
          <w:szCs w:val="24"/>
        </w:rPr>
        <w:t>е</w:t>
      </w:r>
      <w:r w:rsidRPr="00714DAD">
        <w:rPr>
          <w:rFonts w:ascii="Times New Roman" w:hAnsi="Times New Roman"/>
          <w:sz w:val="24"/>
          <w:szCs w:val="24"/>
        </w:rPr>
        <w:t>дение начальной (максимальной) цены единицы товара, работы, услуги, указанной в документ</w:t>
      </w:r>
      <w:r w:rsidRPr="00714DAD">
        <w:rPr>
          <w:rFonts w:ascii="Times New Roman" w:hAnsi="Times New Roman"/>
          <w:sz w:val="24"/>
          <w:szCs w:val="24"/>
        </w:rPr>
        <w:t>а</w:t>
      </w:r>
      <w:r w:rsidRPr="00714DAD">
        <w:rPr>
          <w:rFonts w:ascii="Times New Roman" w:hAnsi="Times New Roman"/>
          <w:sz w:val="24"/>
          <w:szCs w:val="24"/>
        </w:rPr>
        <w:t>ции о закупке в соответствии с под</w:t>
      </w:r>
      <w:hyperlink r:id="rId19" w:anchor="Par6" w:history="1">
        <w:r w:rsidRPr="00714DAD">
          <w:rPr>
            <w:rStyle w:val="af4"/>
            <w:rFonts w:ascii="Times New Roman" w:hAnsi="Times New Roman"/>
            <w:color w:val="auto"/>
            <w:sz w:val="24"/>
            <w:szCs w:val="24"/>
            <w:u w:val="none"/>
          </w:rPr>
          <w:t>пунктом 3</w:t>
        </w:r>
      </w:hyperlink>
      <w:r w:rsidRPr="00714DAD">
        <w:rPr>
          <w:rFonts w:ascii="Times New Roman" w:hAnsi="Times New Roman"/>
          <w:sz w:val="24"/>
          <w:szCs w:val="24"/>
        </w:rPr>
        <w:t xml:space="preserve"> пункта 11.3 настоящего Положения, на коэффициент изменения начальной (максимальной) цены договора по результатам проведения закупки, опред</w:t>
      </w:r>
      <w:r w:rsidRPr="00714DAD">
        <w:rPr>
          <w:rFonts w:ascii="Times New Roman" w:hAnsi="Times New Roman"/>
          <w:sz w:val="24"/>
          <w:szCs w:val="24"/>
        </w:rPr>
        <w:t>е</w:t>
      </w:r>
      <w:r w:rsidRPr="00714DAD">
        <w:rPr>
          <w:rFonts w:ascii="Times New Roman" w:hAnsi="Times New Roman"/>
          <w:sz w:val="24"/>
          <w:szCs w:val="24"/>
        </w:rPr>
        <w:t>ляемый как результат деления цены договора, по которой заключается договор, на начальную (максимальную) цену договора;</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6) условие отнесения участника закупки к российским или иностранным лицам на основ</w:t>
      </w:r>
      <w:r w:rsidRPr="00714DAD">
        <w:rPr>
          <w:rFonts w:ascii="Times New Roman" w:hAnsi="Times New Roman"/>
          <w:sz w:val="24"/>
          <w:szCs w:val="24"/>
        </w:rPr>
        <w:t>а</w:t>
      </w:r>
      <w:r w:rsidRPr="00714DAD">
        <w:rPr>
          <w:rFonts w:ascii="Times New Roman" w:hAnsi="Times New Roman"/>
          <w:sz w:val="24"/>
          <w:szCs w:val="24"/>
        </w:rPr>
        <w:t>нии документов участника закупки, содержащих информацию о месте его регистрации (для юр</w:t>
      </w:r>
      <w:r w:rsidRPr="00714DAD">
        <w:rPr>
          <w:rFonts w:ascii="Times New Roman" w:hAnsi="Times New Roman"/>
          <w:sz w:val="24"/>
          <w:szCs w:val="24"/>
        </w:rPr>
        <w:t>и</w:t>
      </w:r>
      <w:r w:rsidRPr="00714DAD">
        <w:rPr>
          <w:rFonts w:ascii="Times New Roman" w:hAnsi="Times New Roman"/>
          <w:sz w:val="24"/>
          <w:szCs w:val="24"/>
        </w:rPr>
        <w:t>дических лиц и индивидуальных предпринимателей), на основании документов, удостоверяющих личность (для физических лиц);</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7) указание страны происхождения поставляемого товара на основании сведений, соде</w:t>
      </w:r>
      <w:r w:rsidRPr="00714DAD">
        <w:rPr>
          <w:rFonts w:ascii="Times New Roman" w:hAnsi="Times New Roman"/>
          <w:sz w:val="24"/>
          <w:szCs w:val="24"/>
        </w:rPr>
        <w:t>р</w:t>
      </w:r>
      <w:r w:rsidRPr="00714DAD">
        <w:rPr>
          <w:rFonts w:ascii="Times New Roman" w:hAnsi="Times New Roman"/>
          <w:sz w:val="24"/>
          <w:szCs w:val="24"/>
        </w:rPr>
        <w:t>жащихся в заявке на участие в закупке, представленной участником закупки, с которым заключ</w:t>
      </w:r>
      <w:r w:rsidRPr="00714DAD">
        <w:rPr>
          <w:rFonts w:ascii="Times New Roman" w:hAnsi="Times New Roman"/>
          <w:sz w:val="24"/>
          <w:szCs w:val="24"/>
        </w:rPr>
        <w:t>а</w:t>
      </w:r>
      <w:r w:rsidRPr="00714DAD">
        <w:rPr>
          <w:rFonts w:ascii="Times New Roman" w:hAnsi="Times New Roman"/>
          <w:sz w:val="24"/>
          <w:szCs w:val="24"/>
        </w:rPr>
        <w:t>ется договор;</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w:t>
      </w:r>
      <w:r w:rsidRPr="00714DAD">
        <w:rPr>
          <w:rFonts w:ascii="Times New Roman" w:hAnsi="Times New Roman"/>
          <w:sz w:val="24"/>
          <w:szCs w:val="24"/>
        </w:rPr>
        <w:t>а</w:t>
      </w:r>
      <w:r w:rsidRPr="00714DAD">
        <w:rPr>
          <w:rFonts w:ascii="Times New Roman" w:hAnsi="Times New Roman"/>
          <w:sz w:val="24"/>
          <w:szCs w:val="24"/>
        </w:rPr>
        <w:t>купки, который признан уклонившемся от заключения договора;</w:t>
      </w:r>
    </w:p>
    <w:p w:rsidR="00020B5F" w:rsidRPr="00714DAD" w:rsidRDefault="00020B5F" w:rsidP="00020B5F">
      <w:pPr>
        <w:autoSpaceDE w:val="0"/>
        <w:autoSpaceDN w:val="0"/>
        <w:adjustRightInd w:val="0"/>
        <w:spacing w:after="0" w:line="240" w:lineRule="auto"/>
        <w:ind w:firstLine="709"/>
        <w:jc w:val="both"/>
        <w:rPr>
          <w:rFonts w:ascii="Times New Roman" w:hAnsi="Times New Roman"/>
          <w:sz w:val="24"/>
          <w:szCs w:val="24"/>
        </w:rPr>
      </w:pPr>
      <w:r w:rsidRPr="00714DAD">
        <w:rPr>
          <w:rFonts w:ascii="Times New Roman" w:hAnsi="Times New Roman"/>
          <w:sz w:val="24"/>
          <w:szCs w:val="24"/>
        </w:rPr>
        <w:t>9) условие о том, что при исполнении договора, заключенного с участником закупки, кот</w:t>
      </w:r>
      <w:r w:rsidRPr="00714DAD">
        <w:rPr>
          <w:rFonts w:ascii="Times New Roman" w:hAnsi="Times New Roman"/>
          <w:sz w:val="24"/>
          <w:szCs w:val="24"/>
        </w:rPr>
        <w:t>о</w:t>
      </w:r>
      <w:r w:rsidRPr="00714DAD">
        <w:rPr>
          <w:rFonts w:ascii="Times New Roman" w:hAnsi="Times New Roman"/>
          <w:sz w:val="24"/>
          <w:szCs w:val="24"/>
        </w:rPr>
        <w:t>рому предоставлен приоритет, не допускается замена страны происхождения товаров, за исключ</w:t>
      </w:r>
      <w:r w:rsidRPr="00714DAD">
        <w:rPr>
          <w:rFonts w:ascii="Times New Roman" w:hAnsi="Times New Roman"/>
          <w:sz w:val="24"/>
          <w:szCs w:val="24"/>
        </w:rPr>
        <w:t>е</w:t>
      </w:r>
      <w:r w:rsidRPr="00714DAD">
        <w:rPr>
          <w:rFonts w:ascii="Times New Roman" w:hAnsi="Times New Roman"/>
          <w:sz w:val="24"/>
          <w:szCs w:val="24"/>
        </w:rPr>
        <w:t>нием случая, когда в результате такой замены вместо иностранных товаров поставляются росси</w:t>
      </w:r>
      <w:r w:rsidRPr="00714DAD">
        <w:rPr>
          <w:rFonts w:ascii="Times New Roman" w:hAnsi="Times New Roman"/>
          <w:sz w:val="24"/>
          <w:szCs w:val="24"/>
        </w:rPr>
        <w:t>й</w:t>
      </w:r>
      <w:r w:rsidRPr="00714DAD">
        <w:rPr>
          <w:rFonts w:ascii="Times New Roman" w:hAnsi="Times New Roman"/>
          <w:sz w:val="24"/>
          <w:szCs w:val="24"/>
        </w:rPr>
        <w:t>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w:t>
      </w:r>
      <w:r w:rsidRPr="00714DAD">
        <w:rPr>
          <w:rFonts w:ascii="Times New Roman" w:hAnsi="Times New Roman"/>
          <w:sz w:val="24"/>
          <w:szCs w:val="24"/>
        </w:rPr>
        <w:t>к</w:t>
      </w:r>
      <w:r w:rsidRPr="00714DAD">
        <w:rPr>
          <w:rFonts w:ascii="Times New Roman" w:hAnsi="Times New Roman"/>
          <w:sz w:val="24"/>
          <w:szCs w:val="24"/>
        </w:rPr>
        <w:t>циональным характеристикам товаров, указанных в договоре.</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11.4. Дополнительные требования к содержанию извещения, документации о закупке могут быть установлены в главах настоящего Положения, регламентирующих проведение соответствующей закупки. </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11.5. Изменения, вносимые в извещение о закупке, документацию о закупке, разъяснения положений такой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конкурса или аукциона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16DE7" w:rsidRPr="00714DAD" w:rsidRDefault="00E16DE7" w:rsidP="00E16DE7">
      <w:pPr>
        <w:pStyle w:val="ConsPlusNormal"/>
        <w:ind w:firstLine="709"/>
        <w:jc w:val="both"/>
        <w:rPr>
          <w:sz w:val="24"/>
          <w:szCs w:val="24"/>
        </w:rPr>
      </w:pPr>
      <w:r w:rsidRPr="00714DAD">
        <w:rPr>
          <w:sz w:val="24"/>
          <w:szCs w:val="24"/>
        </w:rPr>
        <w:t>11.6.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w:t>
      </w:r>
      <w:r w:rsidRPr="00714DAD">
        <w:rPr>
          <w:sz w:val="24"/>
          <w:szCs w:val="24"/>
        </w:rPr>
        <w:t>и</w:t>
      </w:r>
      <w:r w:rsidRPr="00714DAD">
        <w:rPr>
          <w:sz w:val="24"/>
          <w:szCs w:val="24"/>
        </w:rPr>
        <w:t>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w:t>
      </w:r>
      <w:r w:rsidRPr="00714DAD">
        <w:rPr>
          <w:sz w:val="24"/>
          <w:szCs w:val="24"/>
        </w:rPr>
        <w:t>о</w:t>
      </w:r>
      <w:r w:rsidRPr="00714DAD">
        <w:rPr>
          <w:sz w:val="24"/>
          <w:szCs w:val="24"/>
        </w:rPr>
        <w:t xml:space="preserve">ведению оценки невозможно определить, в извещении об осуществлении закупки и документации </w:t>
      </w:r>
      <w:r w:rsidRPr="00714DAD">
        <w:rPr>
          <w:sz w:val="24"/>
          <w:szCs w:val="24"/>
        </w:rPr>
        <w:lastRenderedPageBreak/>
        <w:t>о закупке Заказчик указывает цену запасных частей или каждой запасной части к технике, обор</w:t>
      </w:r>
      <w:r w:rsidRPr="00714DAD">
        <w:rPr>
          <w:sz w:val="24"/>
          <w:szCs w:val="24"/>
        </w:rPr>
        <w:t>у</w:t>
      </w:r>
      <w:r w:rsidRPr="00714DAD">
        <w:rPr>
          <w:sz w:val="24"/>
          <w:szCs w:val="24"/>
        </w:rPr>
        <w:t>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w:t>
      </w:r>
      <w:r w:rsidRPr="00714DAD">
        <w:rPr>
          <w:sz w:val="24"/>
          <w:szCs w:val="24"/>
        </w:rPr>
        <w:t>у</w:t>
      </w:r>
      <w:r w:rsidRPr="00714DAD">
        <w:rPr>
          <w:sz w:val="24"/>
          <w:szCs w:val="24"/>
        </w:rPr>
        <w:t>ги осуществляется по цене единицы работы или услуги исходя из объема фактически выполне</w:t>
      </w:r>
      <w:r w:rsidRPr="00714DAD">
        <w:rPr>
          <w:sz w:val="24"/>
          <w:szCs w:val="24"/>
        </w:rPr>
        <w:t>н</w:t>
      </w:r>
      <w:r w:rsidRPr="00714DAD">
        <w:rPr>
          <w:sz w:val="24"/>
          <w:szCs w:val="24"/>
        </w:rPr>
        <w:t>ной работы или оказанной услуги, по цене каждой запасной части к технике, оборудованию исх</w:t>
      </w:r>
      <w:r w:rsidRPr="00714DAD">
        <w:rPr>
          <w:sz w:val="24"/>
          <w:szCs w:val="24"/>
        </w:rPr>
        <w:t>о</w:t>
      </w:r>
      <w:r w:rsidRPr="00714DAD">
        <w:rPr>
          <w:sz w:val="24"/>
          <w:szCs w:val="24"/>
        </w:rPr>
        <w:t>дя из количества запасных частей, поставки которых будут осуществлены в ходе исполнения д</w:t>
      </w:r>
      <w:r w:rsidRPr="00714DAD">
        <w:rPr>
          <w:sz w:val="24"/>
          <w:szCs w:val="24"/>
        </w:rPr>
        <w:t>о</w:t>
      </w:r>
      <w:r w:rsidRPr="00714DAD">
        <w:rPr>
          <w:sz w:val="24"/>
          <w:szCs w:val="24"/>
        </w:rPr>
        <w:t>говора, но в размере, не превышающем НМЦД, указанной в извещении об осуществлении закупки и документации о закупке.</w:t>
      </w:r>
    </w:p>
    <w:p w:rsidR="00E16DE7" w:rsidRPr="00714DAD" w:rsidRDefault="00E16DE7" w:rsidP="00E16DE7">
      <w:pPr>
        <w:pStyle w:val="ConsPlusNormal"/>
        <w:ind w:firstLine="709"/>
        <w:jc w:val="both"/>
        <w:rPr>
          <w:sz w:val="24"/>
          <w:szCs w:val="24"/>
        </w:rPr>
      </w:pPr>
      <w:r w:rsidRPr="00714DAD">
        <w:rPr>
          <w:sz w:val="24"/>
          <w:szCs w:val="24"/>
        </w:rPr>
        <w:t>11.7. В документации о закупке может указываться формула цены и максимальное значение цены договора в следующих случаях:</w:t>
      </w:r>
    </w:p>
    <w:p w:rsidR="00E16DE7" w:rsidRPr="00714DAD" w:rsidRDefault="00E16DE7" w:rsidP="00E16DE7">
      <w:pPr>
        <w:pStyle w:val="ConsPlusNormal"/>
        <w:ind w:firstLine="540"/>
        <w:jc w:val="both"/>
        <w:rPr>
          <w:sz w:val="24"/>
          <w:szCs w:val="24"/>
        </w:rPr>
      </w:pPr>
      <w:r w:rsidRPr="00714DAD">
        <w:rPr>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E16DE7" w:rsidRPr="00714DAD" w:rsidRDefault="00E16DE7" w:rsidP="00E16DE7">
      <w:pPr>
        <w:pStyle w:val="ConsPlusNormal"/>
        <w:ind w:firstLine="540"/>
        <w:jc w:val="both"/>
        <w:rPr>
          <w:sz w:val="24"/>
          <w:szCs w:val="24"/>
        </w:rPr>
      </w:pPr>
      <w:r w:rsidRPr="00714DAD">
        <w:rPr>
          <w:sz w:val="24"/>
          <w:szCs w:val="24"/>
        </w:rPr>
        <w:t>заключение договора на предоставление агентских услуг при условии установления в дог</w:t>
      </w:r>
      <w:r w:rsidRPr="00714DAD">
        <w:rPr>
          <w:sz w:val="24"/>
          <w:szCs w:val="24"/>
        </w:rPr>
        <w:t>о</w:t>
      </w:r>
      <w:r w:rsidRPr="00714DAD">
        <w:rPr>
          <w:sz w:val="24"/>
          <w:szCs w:val="24"/>
        </w:rPr>
        <w:t>воре зависимости размера вознаграждения агента от результата исполнения поручения принцип</w:t>
      </w:r>
      <w:r w:rsidRPr="00714DAD">
        <w:rPr>
          <w:sz w:val="24"/>
          <w:szCs w:val="24"/>
        </w:rPr>
        <w:t>а</w:t>
      </w:r>
      <w:r w:rsidRPr="00714DAD">
        <w:rPr>
          <w:sz w:val="24"/>
          <w:szCs w:val="24"/>
        </w:rPr>
        <w:t>ла;</w:t>
      </w:r>
    </w:p>
    <w:p w:rsidR="00E16DE7" w:rsidRPr="00714DAD" w:rsidRDefault="00E16DE7" w:rsidP="00E16DE7">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sz w:val="24"/>
          <w:szCs w:val="24"/>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020B5F" w:rsidRPr="00714DAD" w:rsidRDefault="00020B5F" w:rsidP="00020B5F">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397DC2" w:rsidP="00DA78B8">
      <w:pPr>
        <w:pStyle w:val="1"/>
        <w:tabs>
          <w:tab w:val="left" w:pos="709"/>
        </w:tabs>
        <w:spacing w:before="0" w:after="0" w:line="240" w:lineRule="auto"/>
        <w:ind w:firstLine="709"/>
        <w:jc w:val="center"/>
        <w:rPr>
          <w:rFonts w:ascii="Times New Roman" w:hAnsi="Times New Roman"/>
          <w:b w:val="0"/>
          <w:sz w:val="24"/>
          <w:szCs w:val="24"/>
        </w:rPr>
      </w:pPr>
      <w:bookmarkStart w:id="14" w:name="_Toc450226738"/>
      <w:r w:rsidRPr="00714DAD">
        <w:rPr>
          <w:rFonts w:ascii="Times New Roman" w:hAnsi="Times New Roman"/>
          <w:b w:val="0"/>
          <w:sz w:val="24"/>
          <w:szCs w:val="24"/>
        </w:rPr>
        <w:t>Глава 12</w:t>
      </w:r>
      <w:r w:rsidR="0068763B" w:rsidRPr="00714DAD">
        <w:rPr>
          <w:rFonts w:ascii="Times New Roman" w:hAnsi="Times New Roman"/>
          <w:b w:val="0"/>
          <w:sz w:val="24"/>
          <w:szCs w:val="24"/>
        </w:rPr>
        <w:t xml:space="preserve">. ОБЕСПЕЧЕНИЕ ЗАЯВКИ НА УЧАСТИЕ В </w:t>
      </w:r>
      <w:r w:rsidR="00923237" w:rsidRPr="00714DAD">
        <w:rPr>
          <w:rFonts w:ascii="Times New Roman" w:hAnsi="Times New Roman"/>
          <w:b w:val="0"/>
          <w:sz w:val="24"/>
          <w:szCs w:val="24"/>
        </w:rPr>
        <w:t>З</w:t>
      </w:r>
      <w:r w:rsidR="0068763B" w:rsidRPr="00714DAD">
        <w:rPr>
          <w:rFonts w:ascii="Times New Roman" w:hAnsi="Times New Roman"/>
          <w:b w:val="0"/>
          <w:sz w:val="24"/>
          <w:szCs w:val="24"/>
        </w:rPr>
        <w:t>АКУПКЕ</w:t>
      </w:r>
      <w:bookmarkEnd w:id="14"/>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2D3D9E" w:rsidRPr="00714DAD" w:rsidRDefault="00A113BF" w:rsidP="00DA78B8">
      <w:pPr>
        <w:spacing w:after="0" w:line="240" w:lineRule="auto"/>
        <w:ind w:firstLine="709"/>
        <w:jc w:val="both"/>
        <w:rPr>
          <w:rFonts w:ascii="Times New Roman" w:hAnsi="Times New Roman"/>
          <w:sz w:val="24"/>
          <w:szCs w:val="24"/>
        </w:rPr>
      </w:pPr>
      <w:r w:rsidRPr="00714DAD">
        <w:rPr>
          <w:rFonts w:ascii="Times New Roman" w:hAnsi="Times New Roman"/>
          <w:sz w:val="24"/>
          <w:szCs w:val="24"/>
        </w:rPr>
        <w:t>1</w:t>
      </w:r>
      <w:r w:rsidR="00397DC2" w:rsidRPr="00714DAD">
        <w:rPr>
          <w:rFonts w:ascii="Times New Roman" w:hAnsi="Times New Roman"/>
          <w:sz w:val="24"/>
          <w:szCs w:val="24"/>
        </w:rPr>
        <w:t>2</w:t>
      </w:r>
      <w:r w:rsidRPr="00714DAD">
        <w:rPr>
          <w:rFonts w:ascii="Times New Roman" w:hAnsi="Times New Roman"/>
          <w:sz w:val="24"/>
          <w:szCs w:val="24"/>
        </w:rPr>
        <w:t>.1. </w:t>
      </w:r>
      <w:r w:rsidR="00E826D3" w:rsidRPr="00714DAD">
        <w:rPr>
          <w:rFonts w:ascii="Times New Roman" w:hAnsi="Times New Roman"/>
          <w:sz w:val="24"/>
          <w:szCs w:val="24"/>
        </w:rPr>
        <w:t xml:space="preserve">При проведении конкурсов и аукционов, а также редукционов в электронной форме Заказчик обязан установить требование к обеспечению заявок. </w:t>
      </w:r>
      <w:r w:rsidR="002D3D9E" w:rsidRPr="00714DAD">
        <w:rPr>
          <w:rFonts w:ascii="Times New Roman" w:hAnsi="Times New Roman"/>
          <w:sz w:val="24"/>
          <w:szCs w:val="24"/>
        </w:rPr>
        <w:t>При этом в документации о закупке Заказчиком должен быть указан размер такого обеспечения.</w:t>
      </w:r>
    </w:p>
    <w:p w:rsidR="002D3D9E" w:rsidRPr="00714DAD" w:rsidRDefault="002D3D9E" w:rsidP="00DA78B8">
      <w:pPr>
        <w:spacing w:after="0" w:line="240" w:lineRule="auto"/>
        <w:ind w:firstLine="709"/>
        <w:jc w:val="both"/>
        <w:rPr>
          <w:rFonts w:ascii="Times New Roman" w:hAnsi="Times New Roman"/>
          <w:sz w:val="24"/>
          <w:szCs w:val="24"/>
        </w:rPr>
      </w:pPr>
      <w:r w:rsidRPr="00714DAD">
        <w:rPr>
          <w:rFonts w:ascii="Times New Roman" w:hAnsi="Times New Roman"/>
          <w:sz w:val="24"/>
          <w:szCs w:val="24"/>
        </w:rPr>
        <w:t xml:space="preserve">В случае осуществления закупок в соответствии с подпунктом 2 пункта </w:t>
      </w:r>
      <w:r w:rsidR="00397DC2" w:rsidRPr="00714DAD">
        <w:rPr>
          <w:rFonts w:ascii="Times New Roman" w:hAnsi="Times New Roman"/>
          <w:sz w:val="24"/>
          <w:szCs w:val="24"/>
        </w:rPr>
        <w:t>5</w:t>
      </w:r>
      <w:r w:rsidRPr="00714DAD">
        <w:rPr>
          <w:rFonts w:ascii="Times New Roman" w:hAnsi="Times New Roman"/>
          <w:sz w:val="24"/>
          <w:szCs w:val="24"/>
        </w:rPr>
        <w:t>.1</w:t>
      </w:r>
      <w:r w:rsidR="00514E30" w:rsidRPr="00714DAD">
        <w:rPr>
          <w:rFonts w:ascii="Times New Roman" w:hAnsi="Times New Roman"/>
          <w:sz w:val="24"/>
          <w:szCs w:val="24"/>
        </w:rPr>
        <w:t xml:space="preserve"> настоящего</w:t>
      </w:r>
      <w:r w:rsidRPr="00714DAD">
        <w:rPr>
          <w:rFonts w:ascii="Times New Roman" w:hAnsi="Times New Roman"/>
          <w:sz w:val="24"/>
          <w:szCs w:val="24"/>
        </w:rPr>
        <w:t xml:space="preserve"> П</w:t>
      </w:r>
      <w:r w:rsidRPr="00714DAD">
        <w:rPr>
          <w:rFonts w:ascii="Times New Roman" w:hAnsi="Times New Roman"/>
          <w:sz w:val="24"/>
          <w:szCs w:val="24"/>
        </w:rPr>
        <w:t>о</w:t>
      </w:r>
      <w:r w:rsidRPr="00714DAD">
        <w:rPr>
          <w:rFonts w:ascii="Times New Roman" w:hAnsi="Times New Roman"/>
          <w:sz w:val="24"/>
          <w:szCs w:val="24"/>
        </w:rPr>
        <w:t>ложения обеспечение заявки на участие в закупке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w:t>
      </w:r>
      <w:r w:rsidRPr="00714DAD">
        <w:rPr>
          <w:rFonts w:ascii="Times New Roman" w:hAnsi="Times New Roman"/>
          <w:sz w:val="24"/>
          <w:szCs w:val="24"/>
        </w:rPr>
        <w:t>о</w:t>
      </w:r>
      <w:r w:rsidRPr="00714DAD">
        <w:rPr>
          <w:rFonts w:ascii="Times New Roman" w:hAnsi="Times New Roman"/>
          <w:sz w:val="24"/>
          <w:szCs w:val="24"/>
        </w:rPr>
        <w:t>кументацией о закупке.</w:t>
      </w:r>
    </w:p>
    <w:p w:rsidR="002D3D9E" w:rsidRPr="00714DAD" w:rsidRDefault="002D3D9E" w:rsidP="00DA78B8">
      <w:pPr>
        <w:spacing w:after="0" w:line="240" w:lineRule="auto"/>
        <w:ind w:firstLine="709"/>
        <w:jc w:val="both"/>
        <w:rPr>
          <w:rFonts w:ascii="Times New Roman" w:hAnsi="Times New Roman"/>
          <w:sz w:val="24"/>
          <w:szCs w:val="24"/>
        </w:rPr>
      </w:pPr>
      <w:r w:rsidRPr="00714DAD">
        <w:rPr>
          <w:rFonts w:ascii="Times New Roman" w:hAnsi="Times New Roman"/>
          <w:sz w:val="24"/>
          <w:szCs w:val="24"/>
        </w:rPr>
        <w:t>В случае уста</w:t>
      </w:r>
      <w:r w:rsidR="00397DC2" w:rsidRPr="00714DAD">
        <w:rPr>
          <w:rFonts w:ascii="Times New Roman" w:hAnsi="Times New Roman"/>
          <w:sz w:val="24"/>
          <w:szCs w:val="24"/>
        </w:rPr>
        <w:t>новления</w:t>
      </w:r>
      <w:r w:rsidRPr="00714DAD">
        <w:rPr>
          <w:rFonts w:ascii="Times New Roman" w:hAnsi="Times New Roman"/>
          <w:sz w:val="24"/>
          <w:szCs w:val="24"/>
        </w:rPr>
        <w:t xml:space="preserve"> требования к обеспечению заявок при осуществлении закупок с НМЦД от пяти миллионов рублей и выше Заказчик в документации о закупке для внесения д</w:t>
      </w:r>
      <w:r w:rsidRPr="00714DAD">
        <w:rPr>
          <w:rFonts w:ascii="Times New Roman" w:hAnsi="Times New Roman"/>
          <w:sz w:val="24"/>
          <w:szCs w:val="24"/>
        </w:rPr>
        <w:t>е</w:t>
      </w:r>
      <w:r w:rsidRPr="00714DAD">
        <w:rPr>
          <w:rFonts w:ascii="Times New Roman" w:hAnsi="Times New Roman"/>
          <w:sz w:val="24"/>
          <w:szCs w:val="24"/>
        </w:rPr>
        <w:t>нежных средств указывает счет Уполномоченного органа.</w:t>
      </w:r>
    </w:p>
    <w:p w:rsidR="002D3D9E" w:rsidRPr="00714DAD" w:rsidRDefault="00855605" w:rsidP="00DA78B8">
      <w:pPr>
        <w:pStyle w:val="ConsPlusNormal"/>
        <w:tabs>
          <w:tab w:val="left" w:pos="709"/>
        </w:tabs>
        <w:ind w:firstLine="709"/>
        <w:jc w:val="both"/>
        <w:rPr>
          <w:sz w:val="24"/>
          <w:szCs w:val="24"/>
        </w:rPr>
      </w:pPr>
      <w:r w:rsidRPr="00714DAD">
        <w:rPr>
          <w:sz w:val="24"/>
          <w:szCs w:val="24"/>
        </w:rPr>
        <w:t>1</w:t>
      </w:r>
      <w:r w:rsidR="00397DC2" w:rsidRPr="00714DAD">
        <w:rPr>
          <w:sz w:val="24"/>
          <w:szCs w:val="24"/>
        </w:rPr>
        <w:t>2</w:t>
      </w:r>
      <w:r w:rsidRPr="00714DAD">
        <w:rPr>
          <w:sz w:val="24"/>
          <w:szCs w:val="24"/>
        </w:rPr>
        <w:t>.2. </w:t>
      </w:r>
      <w:r w:rsidR="00E826D3" w:rsidRPr="00714DAD">
        <w:rPr>
          <w:sz w:val="24"/>
          <w:szCs w:val="24"/>
        </w:rPr>
        <w:t>Обеспечение заявки на участие в аукцион</w:t>
      </w:r>
      <w:r w:rsidR="00522170" w:rsidRPr="00714DAD">
        <w:rPr>
          <w:sz w:val="24"/>
          <w:szCs w:val="24"/>
        </w:rPr>
        <w:t>е</w:t>
      </w:r>
      <w:r w:rsidR="00E826D3" w:rsidRPr="00714DAD">
        <w:rPr>
          <w:sz w:val="24"/>
          <w:szCs w:val="24"/>
        </w:rPr>
        <w:t xml:space="preserve"> в электронной форме</w:t>
      </w:r>
      <w:r w:rsidR="002F1D6A" w:rsidRPr="00714DAD">
        <w:rPr>
          <w:sz w:val="24"/>
          <w:szCs w:val="24"/>
        </w:rPr>
        <w:t>,</w:t>
      </w:r>
      <w:r w:rsidR="00E826D3" w:rsidRPr="00714DAD">
        <w:rPr>
          <w:sz w:val="24"/>
          <w:szCs w:val="24"/>
        </w:rPr>
        <w:t xml:space="preserve"> а также на участие в редукционе в электронной форме может предоставляться участником закупки только </w:t>
      </w:r>
      <w:r w:rsidR="002D3D9E" w:rsidRPr="00714DAD">
        <w:rPr>
          <w:sz w:val="24"/>
          <w:szCs w:val="24"/>
        </w:rPr>
        <w:t>путем вн</w:t>
      </w:r>
      <w:r w:rsidR="002D3D9E" w:rsidRPr="00714DAD">
        <w:rPr>
          <w:sz w:val="24"/>
          <w:szCs w:val="24"/>
        </w:rPr>
        <w:t>е</w:t>
      </w:r>
      <w:r w:rsidR="002D3D9E" w:rsidRPr="00714DAD">
        <w:rPr>
          <w:sz w:val="24"/>
          <w:szCs w:val="24"/>
        </w:rPr>
        <w:t xml:space="preserve">сения денежных средств, кроме закупочных процедур, проводимых в соответствии с подпунктом 2 пункта </w:t>
      </w:r>
      <w:r w:rsidR="00397DC2" w:rsidRPr="00714DAD">
        <w:rPr>
          <w:sz w:val="24"/>
          <w:szCs w:val="24"/>
        </w:rPr>
        <w:t>5</w:t>
      </w:r>
      <w:r w:rsidR="002D3D9E" w:rsidRPr="00714DAD">
        <w:rPr>
          <w:sz w:val="24"/>
          <w:szCs w:val="24"/>
        </w:rPr>
        <w:t xml:space="preserve">.1. </w:t>
      </w:r>
      <w:r w:rsidR="00E516C2" w:rsidRPr="00714DAD">
        <w:rPr>
          <w:sz w:val="24"/>
          <w:szCs w:val="24"/>
        </w:rPr>
        <w:t xml:space="preserve">настоящего </w:t>
      </w:r>
      <w:r w:rsidR="002D3D9E" w:rsidRPr="00714DAD">
        <w:rPr>
          <w:sz w:val="24"/>
          <w:szCs w:val="24"/>
        </w:rPr>
        <w:t>Положения.</w:t>
      </w:r>
    </w:p>
    <w:p w:rsidR="00E620A0" w:rsidRPr="00714DAD" w:rsidRDefault="007E38F5" w:rsidP="00DA78B8">
      <w:pPr>
        <w:pStyle w:val="ConsPlusNormal"/>
        <w:tabs>
          <w:tab w:val="left" w:pos="709"/>
        </w:tabs>
        <w:ind w:firstLine="709"/>
        <w:jc w:val="both"/>
        <w:rPr>
          <w:sz w:val="24"/>
          <w:szCs w:val="24"/>
        </w:rPr>
      </w:pPr>
      <w:r w:rsidRPr="00714DAD">
        <w:rPr>
          <w:sz w:val="24"/>
          <w:szCs w:val="24"/>
        </w:rPr>
        <w:t>Внесение денежных средств в качестве обеспечения заявки на участие закупк</w:t>
      </w:r>
      <w:r w:rsidR="00795629" w:rsidRPr="00714DAD">
        <w:rPr>
          <w:sz w:val="24"/>
          <w:szCs w:val="24"/>
        </w:rPr>
        <w:t>и в электро</w:t>
      </w:r>
      <w:r w:rsidR="00795629" w:rsidRPr="00714DAD">
        <w:rPr>
          <w:sz w:val="24"/>
          <w:szCs w:val="24"/>
        </w:rPr>
        <w:t>н</w:t>
      </w:r>
      <w:r w:rsidR="00795629" w:rsidRPr="00714DAD">
        <w:rPr>
          <w:sz w:val="24"/>
          <w:szCs w:val="24"/>
        </w:rPr>
        <w:t>ной форме</w:t>
      </w:r>
      <w:r w:rsidRPr="00714DAD">
        <w:rPr>
          <w:sz w:val="24"/>
          <w:szCs w:val="24"/>
        </w:rPr>
        <w:t xml:space="preserve">, а также возврат указанных </w:t>
      </w:r>
      <w:r w:rsidR="00795629" w:rsidRPr="00714DAD">
        <w:rPr>
          <w:sz w:val="24"/>
          <w:szCs w:val="24"/>
        </w:rPr>
        <w:t xml:space="preserve">денежных </w:t>
      </w:r>
      <w:r w:rsidRPr="00714DAD">
        <w:rPr>
          <w:sz w:val="24"/>
          <w:szCs w:val="24"/>
        </w:rPr>
        <w:t xml:space="preserve">средств </w:t>
      </w:r>
      <w:r w:rsidR="00795629" w:rsidRPr="00714DAD">
        <w:rPr>
          <w:sz w:val="24"/>
          <w:szCs w:val="24"/>
        </w:rPr>
        <w:t>осуществ</w:t>
      </w:r>
      <w:r w:rsidR="002F1D6A" w:rsidRPr="00714DAD">
        <w:rPr>
          <w:sz w:val="24"/>
          <w:szCs w:val="24"/>
        </w:rPr>
        <w:t>ляется в порядке, установле</w:t>
      </w:r>
      <w:r w:rsidR="002F1D6A" w:rsidRPr="00714DAD">
        <w:rPr>
          <w:sz w:val="24"/>
          <w:szCs w:val="24"/>
        </w:rPr>
        <w:t>н</w:t>
      </w:r>
      <w:r w:rsidR="002F1D6A" w:rsidRPr="00714DAD">
        <w:rPr>
          <w:sz w:val="24"/>
          <w:szCs w:val="24"/>
        </w:rPr>
        <w:t>ном</w:t>
      </w:r>
      <w:r w:rsidR="00795629" w:rsidRPr="00714DAD">
        <w:rPr>
          <w:sz w:val="24"/>
          <w:szCs w:val="24"/>
        </w:rPr>
        <w:t xml:space="preserve"> регламентом </w:t>
      </w:r>
      <w:r w:rsidR="00696133" w:rsidRPr="00714DAD">
        <w:rPr>
          <w:sz w:val="24"/>
          <w:szCs w:val="24"/>
        </w:rPr>
        <w:t>ЭП</w:t>
      </w:r>
      <w:r w:rsidR="00795629" w:rsidRPr="00714DAD">
        <w:rPr>
          <w:sz w:val="24"/>
          <w:szCs w:val="24"/>
        </w:rPr>
        <w:t>.</w:t>
      </w:r>
    </w:p>
    <w:p w:rsidR="0068763B" w:rsidRPr="00714DAD" w:rsidRDefault="000B3AC3" w:rsidP="00DA78B8">
      <w:pPr>
        <w:pStyle w:val="ConsPlusNormal"/>
        <w:tabs>
          <w:tab w:val="left" w:pos="709"/>
        </w:tabs>
        <w:ind w:firstLine="709"/>
        <w:jc w:val="both"/>
        <w:rPr>
          <w:sz w:val="24"/>
          <w:szCs w:val="24"/>
        </w:rPr>
      </w:pPr>
      <w:r w:rsidRPr="00714DAD">
        <w:rPr>
          <w:sz w:val="24"/>
          <w:szCs w:val="24"/>
        </w:rPr>
        <w:t>1</w:t>
      </w:r>
      <w:r w:rsidR="00397DC2" w:rsidRPr="00714DAD">
        <w:rPr>
          <w:sz w:val="24"/>
          <w:szCs w:val="24"/>
        </w:rPr>
        <w:t>2</w:t>
      </w:r>
      <w:r w:rsidRPr="00714DAD">
        <w:rPr>
          <w:sz w:val="24"/>
          <w:szCs w:val="24"/>
        </w:rPr>
        <w:t>.3. </w:t>
      </w:r>
      <w:r w:rsidR="002D3D9E" w:rsidRPr="00714DAD">
        <w:rPr>
          <w:sz w:val="24"/>
          <w:szCs w:val="24"/>
        </w:rPr>
        <w:t>В случае, если документацией о закупке установлено требование к обеспечению зая</w:t>
      </w:r>
      <w:r w:rsidR="002D3D9E" w:rsidRPr="00714DAD">
        <w:rPr>
          <w:sz w:val="24"/>
          <w:szCs w:val="24"/>
        </w:rPr>
        <w:t>в</w:t>
      </w:r>
      <w:r w:rsidR="002D3D9E" w:rsidRPr="00714DAD">
        <w:rPr>
          <w:sz w:val="24"/>
          <w:szCs w:val="24"/>
        </w:rPr>
        <w:t>ки на участие в закупке и требование к обеспечению исполнения договора путем предоставления банковской гарантии, в</w:t>
      </w:r>
      <w:r w:rsidR="00F65C5F" w:rsidRPr="00714DAD">
        <w:rPr>
          <w:sz w:val="24"/>
          <w:szCs w:val="24"/>
        </w:rPr>
        <w:t xml:space="preserve"> качестве обеспечения заявок и исполнения договоров принимаются ба</w:t>
      </w:r>
      <w:r w:rsidR="00F65C5F" w:rsidRPr="00714DAD">
        <w:rPr>
          <w:sz w:val="24"/>
          <w:szCs w:val="24"/>
        </w:rPr>
        <w:t>н</w:t>
      </w:r>
      <w:r w:rsidR="00F65C5F" w:rsidRPr="00714DAD">
        <w:rPr>
          <w:sz w:val="24"/>
          <w:szCs w:val="24"/>
        </w:rPr>
        <w:t xml:space="preserve">ковские гарантии, выданные банками, включенными в предусмотренный </w:t>
      </w:r>
      <w:hyperlink r:id="rId20" w:history="1">
        <w:r w:rsidR="00F65C5F" w:rsidRPr="00714DAD">
          <w:rPr>
            <w:sz w:val="24"/>
            <w:szCs w:val="24"/>
          </w:rPr>
          <w:t>статьей 74.1</w:t>
        </w:r>
      </w:hyperlink>
      <w:r w:rsidR="00F65C5F" w:rsidRPr="00714DAD">
        <w:rPr>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r w:rsidR="0068763B" w:rsidRPr="00714DAD">
        <w:rPr>
          <w:sz w:val="24"/>
          <w:szCs w:val="24"/>
        </w:rPr>
        <w:t xml:space="preserve">Банковская гарантия должна </w:t>
      </w:r>
      <w:r w:rsidR="00C53756" w:rsidRPr="00714DAD">
        <w:rPr>
          <w:sz w:val="24"/>
          <w:szCs w:val="24"/>
        </w:rPr>
        <w:t>быть безо</w:t>
      </w:r>
      <w:r w:rsidR="00C53756" w:rsidRPr="00714DAD">
        <w:rPr>
          <w:sz w:val="24"/>
          <w:szCs w:val="24"/>
        </w:rPr>
        <w:t>т</w:t>
      </w:r>
      <w:r w:rsidR="00C53756" w:rsidRPr="00714DAD">
        <w:rPr>
          <w:sz w:val="24"/>
          <w:szCs w:val="24"/>
        </w:rPr>
        <w:t xml:space="preserve">зывной и должна </w:t>
      </w:r>
      <w:r w:rsidR="0068763B" w:rsidRPr="00714DAD">
        <w:rPr>
          <w:sz w:val="24"/>
          <w:szCs w:val="24"/>
        </w:rPr>
        <w:t>содержать:</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 </w:t>
      </w:r>
      <w:r w:rsidR="00F161A5" w:rsidRPr="00714DAD">
        <w:rPr>
          <w:rFonts w:ascii="Times New Roman" w:hAnsi="Times New Roman" w:cs="Times New Roman"/>
          <w:color w:val="auto"/>
          <w:sz w:val="24"/>
          <w:szCs w:val="24"/>
        </w:rPr>
        <w:t xml:space="preserve">сумму банковской гарантии, подлежащую уплате гарантом Заказчику в установленных </w:t>
      </w:r>
      <w:hyperlink w:anchor="P868" w:history="1">
        <w:r w:rsidR="00F161A5" w:rsidRPr="00714DAD">
          <w:rPr>
            <w:rFonts w:ascii="Times New Roman" w:hAnsi="Times New Roman" w:cs="Times New Roman"/>
            <w:color w:val="auto"/>
            <w:sz w:val="24"/>
            <w:szCs w:val="24"/>
          </w:rPr>
          <w:t>пунктом</w:t>
        </w:r>
      </w:hyperlink>
      <w:r w:rsidR="00F161A5" w:rsidRPr="00714DAD">
        <w:rPr>
          <w:rFonts w:ascii="Times New Roman" w:hAnsi="Times New Roman" w:cs="Times New Roman"/>
          <w:color w:val="auto"/>
          <w:sz w:val="24"/>
          <w:szCs w:val="24"/>
        </w:rPr>
        <w:t xml:space="preserve"> 1</w:t>
      </w:r>
      <w:r w:rsidR="00397DC2" w:rsidRPr="00714DAD">
        <w:rPr>
          <w:rFonts w:ascii="Times New Roman" w:hAnsi="Times New Roman" w:cs="Times New Roman"/>
          <w:color w:val="auto"/>
          <w:sz w:val="24"/>
          <w:szCs w:val="24"/>
        </w:rPr>
        <w:t>2</w:t>
      </w:r>
      <w:r w:rsidR="00F161A5" w:rsidRPr="00714DAD">
        <w:rPr>
          <w:rFonts w:ascii="Times New Roman" w:hAnsi="Times New Roman" w:cs="Times New Roman"/>
          <w:color w:val="auto"/>
          <w:sz w:val="24"/>
          <w:szCs w:val="24"/>
        </w:rPr>
        <w:t>.7 настоящего Положения случаях</w:t>
      </w:r>
      <w:r w:rsidRPr="00714DAD">
        <w:rPr>
          <w:rFonts w:ascii="Times New Roman" w:hAnsi="Times New Roman" w:cs="Times New Roman"/>
          <w:color w:val="auto"/>
          <w:sz w:val="24"/>
          <w:szCs w:val="24"/>
        </w:rPr>
        <w:t>;</w:t>
      </w:r>
    </w:p>
    <w:p w:rsidR="0068763B" w:rsidRPr="00714DAD" w:rsidRDefault="00364DB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68763B" w:rsidRPr="00714DAD">
        <w:rPr>
          <w:rFonts w:ascii="Times New Roman" w:hAnsi="Times New Roman" w:cs="Times New Roman"/>
          <w:color w:val="auto"/>
          <w:sz w:val="24"/>
          <w:szCs w:val="24"/>
        </w:rPr>
        <w:t xml:space="preserve">) перечень обязательств, исполнение которых обеспечивается </w:t>
      </w:r>
      <w:r w:rsidR="00F161A5" w:rsidRPr="00714DAD">
        <w:rPr>
          <w:rFonts w:ascii="Times New Roman" w:hAnsi="Times New Roman" w:cs="Times New Roman"/>
          <w:color w:val="auto"/>
          <w:sz w:val="24"/>
          <w:szCs w:val="24"/>
        </w:rPr>
        <w:t xml:space="preserve">банковской </w:t>
      </w:r>
      <w:r w:rsidR="0068763B" w:rsidRPr="00714DAD">
        <w:rPr>
          <w:rFonts w:ascii="Times New Roman" w:hAnsi="Times New Roman" w:cs="Times New Roman"/>
          <w:color w:val="auto"/>
          <w:sz w:val="24"/>
          <w:szCs w:val="24"/>
        </w:rPr>
        <w:t>гарантией;</w:t>
      </w:r>
    </w:p>
    <w:p w:rsidR="0068763B" w:rsidRPr="00714DAD" w:rsidRDefault="00364DB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w:t>
      </w:r>
      <w:r w:rsidR="0068763B" w:rsidRPr="00714DAD">
        <w:rPr>
          <w:rFonts w:ascii="Times New Roman" w:hAnsi="Times New Roman" w:cs="Times New Roman"/>
          <w:color w:val="auto"/>
          <w:sz w:val="24"/>
          <w:szCs w:val="24"/>
        </w:rPr>
        <w:t xml:space="preserve">) указание на обязанность </w:t>
      </w:r>
      <w:r w:rsidRPr="00714DAD">
        <w:rPr>
          <w:rFonts w:ascii="Times New Roman" w:hAnsi="Times New Roman" w:cs="Times New Roman"/>
          <w:color w:val="auto"/>
          <w:sz w:val="24"/>
          <w:szCs w:val="24"/>
        </w:rPr>
        <w:t>гаранта</w:t>
      </w:r>
      <w:r w:rsidR="0068763B" w:rsidRPr="00714DAD">
        <w:rPr>
          <w:rFonts w:ascii="Times New Roman" w:hAnsi="Times New Roman" w:cs="Times New Roman"/>
          <w:color w:val="auto"/>
          <w:sz w:val="24"/>
          <w:szCs w:val="24"/>
        </w:rPr>
        <w:t xml:space="preserve"> уплатить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неустойку в размере одной десятой процента суммы, подлежащей уплате, за каждый день просрочки;</w:t>
      </w:r>
    </w:p>
    <w:p w:rsidR="0068763B" w:rsidRPr="00714DAD" w:rsidRDefault="00364DB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w:t>
      </w:r>
      <w:r w:rsidR="0068763B" w:rsidRPr="00714DAD">
        <w:rPr>
          <w:rFonts w:ascii="Times New Roman" w:hAnsi="Times New Roman" w:cs="Times New Roman"/>
          <w:color w:val="auto"/>
          <w:sz w:val="24"/>
          <w:szCs w:val="24"/>
        </w:rPr>
        <w:t xml:space="preserve">) условие, согласно которому обязательства </w:t>
      </w:r>
      <w:r w:rsidRPr="00714DAD">
        <w:rPr>
          <w:rFonts w:ascii="Times New Roman" w:hAnsi="Times New Roman" w:cs="Times New Roman"/>
          <w:color w:val="auto"/>
          <w:sz w:val="24"/>
          <w:szCs w:val="24"/>
        </w:rPr>
        <w:t>гаранта</w:t>
      </w:r>
      <w:r w:rsidR="0068763B" w:rsidRPr="00714DAD">
        <w:rPr>
          <w:rFonts w:ascii="Times New Roman" w:hAnsi="Times New Roman" w:cs="Times New Roman"/>
          <w:color w:val="auto"/>
          <w:sz w:val="24"/>
          <w:szCs w:val="24"/>
        </w:rPr>
        <w:t xml:space="preserve"> по </w:t>
      </w:r>
      <w:r w:rsidR="00F161A5" w:rsidRPr="00BC66FC">
        <w:rPr>
          <w:rFonts w:ascii="Times New Roman" w:hAnsi="Times New Roman" w:cs="Times New Roman"/>
          <w:color w:val="auto"/>
          <w:sz w:val="24"/>
          <w:szCs w:val="24"/>
        </w:rPr>
        <w:t>банковской</w:t>
      </w:r>
      <w:r w:rsidR="00F161A5" w:rsidRPr="00BC66FC">
        <w:rPr>
          <w:rFonts w:ascii="Times New Roman" w:hAnsi="Times New Roman" w:cs="Times New Roman"/>
          <w:color w:val="auto"/>
          <w:sz w:val="24"/>
          <w:szCs w:val="24"/>
          <w:shd w:val="clear" w:color="auto" w:fill="FFFF00"/>
        </w:rPr>
        <w:t xml:space="preserve"> </w:t>
      </w:r>
      <w:r w:rsidR="0068763B" w:rsidRPr="00BC66FC">
        <w:rPr>
          <w:rFonts w:ascii="Times New Roman" w:hAnsi="Times New Roman" w:cs="Times New Roman"/>
          <w:color w:val="auto"/>
          <w:sz w:val="24"/>
          <w:szCs w:val="24"/>
        </w:rPr>
        <w:t>гарантии</w:t>
      </w:r>
      <w:r w:rsidR="0068763B" w:rsidRPr="00714DAD">
        <w:rPr>
          <w:rFonts w:ascii="Times New Roman" w:hAnsi="Times New Roman" w:cs="Times New Roman"/>
          <w:color w:val="auto"/>
          <w:sz w:val="24"/>
          <w:szCs w:val="24"/>
        </w:rPr>
        <w:t xml:space="preserve"> считаются исполненными с момента поступления денежных средств на счет </w:t>
      </w:r>
      <w:r w:rsidR="00E036DA" w:rsidRPr="00714DAD">
        <w:rPr>
          <w:rFonts w:ascii="Times New Roman" w:hAnsi="Times New Roman" w:cs="Times New Roman"/>
          <w:color w:val="auto"/>
          <w:sz w:val="24"/>
          <w:szCs w:val="24"/>
        </w:rPr>
        <w:t>Заказчика</w:t>
      </w:r>
      <w:r w:rsidR="0068763B" w:rsidRPr="00714DAD">
        <w:rPr>
          <w:rFonts w:ascii="Times New Roman" w:hAnsi="Times New Roman" w:cs="Times New Roman"/>
          <w:color w:val="auto"/>
          <w:sz w:val="24"/>
          <w:szCs w:val="24"/>
        </w:rPr>
        <w:t>;</w:t>
      </w:r>
    </w:p>
    <w:p w:rsidR="0068763B" w:rsidRPr="00714DAD" w:rsidRDefault="00364DB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5</w:t>
      </w:r>
      <w:r w:rsidR="0068763B" w:rsidRPr="00714DAD">
        <w:rPr>
          <w:rFonts w:ascii="Times New Roman" w:hAnsi="Times New Roman" w:cs="Times New Roman"/>
          <w:color w:val="auto"/>
          <w:sz w:val="24"/>
          <w:szCs w:val="24"/>
        </w:rPr>
        <w:t>) условие о сроке действия банковской гарантии, который должен превышать срок действия договора не менее чем на один месяц;</w:t>
      </w:r>
    </w:p>
    <w:p w:rsidR="0068763B" w:rsidRPr="00714DAD" w:rsidRDefault="00364DB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w:t>
      </w:r>
      <w:r w:rsidR="0068763B" w:rsidRPr="00714DAD">
        <w:rPr>
          <w:rFonts w:ascii="Times New Roman" w:hAnsi="Times New Roman" w:cs="Times New Roman"/>
          <w:color w:val="auto"/>
          <w:sz w:val="24"/>
          <w:szCs w:val="24"/>
        </w:rPr>
        <w:t>)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8763B" w:rsidRPr="00714DAD" w:rsidRDefault="00364DB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w:t>
      </w:r>
      <w:r w:rsidR="0068763B" w:rsidRPr="00714DAD">
        <w:rPr>
          <w:rFonts w:ascii="Times New Roman" w:hAnsi="Times New Roman" w:cs="Times New Roman"/>
          <w:color w:val="auto"/>
          <w:sz w:val="24"/>
          <w:szCs w:val="24"/>
        </w:rPr>
        <w:t xml:space="preserve">) перечень документов, которые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должен предоставить банку вместе с требованием уплатить денежные средства по банковской гарантии.</w:t>
      </w:r>
    </w:p>
    <w:p w:rsidR="00364DBD" w:rsidRPr="00714DAD" w:rsidRDefault="00364DBD" w:rsidP="00DA78B8">
      <w:pPr>
        <w:pStyle w:val="ConsPlusNormal"/>
        <w:tabs>
          <w:tab w:val="left" w:pos="709"/>
        </w:tabs>
        <w:ind w:firstLine="709"/>
        <w:jc w:val="both"/>
        <w:rPr>
          <w:sz w:val="24"/>
          <w:szCs w:val="24"/>
        </w:rPr>
      </w:pPr>
      <w:r w:rsidRPr="00714DAD">
        <w:rPr>
          <w:sz w:val="24"/>
          <w:szCs w:val="24"/>
        </w:rPr>
        <w:t>В случае, предусмотренном извещением об осуществлении закупки, документацией о з</w:t>
      </w:r>
      <w:r w:rsidRPr="00714DAD">
        <w:rPr>
          <w:sz w:val="24"/>
          <w:szCs w:val="24"/>
        </w:rPr>
        <w:t>а</w:t>
      </w:r>
      <w:r w:rsidRPr="00714DAD">
        <w:rPr>
          <w:sz w:val="24"/>
          <w:szCs w:val="24"/>
        </w:rPr>
        <w:t>купке, проектом договора, заключаемого с единственным поставщиком (подрядчиком, исполнит</w:t>
      </w:r>
      <w:r w:rsidRPr="00714DAD">
        <w:rPr>
          <w:sz w:val="24"/>
          <w:szCs w:val="24"/>
        </w:rPr>
        <w:t>е</w:t>
      </w:r>
      <w:r w:rsidRPr="00714DAD">
        <w:rPr>
          <w:sz w:val="24"/>
          <w:szCs w:val="24"/>
        </w:rPr>
        <w:t>лем), в банковскую гаран</w:t>
      </w:r>
      <w:r w:rsidR="005F36A9" w:rsidRPr="00714DAD">
        <w:rPr>
          <w:sz w:val="24"/>
          <w:szCs w:val="24"/>
        </w:rPr>
        <w:t>тию включается условие о праве З</w:t>
      </w:r>
      <w:r w:rsidRPr="00714DAD">
        <w:rPr>
          <w:sz w:val="24"/>
          <w:szCs w:val="24"/>
        </w:rPr>
        <w:t>аказчика на бесспорное списание д</w:t>
      </w:r>
      <w:r w:rsidRPr="00714DAD">
        <w:rPr>
          <w:sz w:val="24"/>
          <w:szCs w:val="24"/>
        </w:rPr>
        <w:t>е</w:t>
      </w:r>
      <w:r w:rsidRPr="00714DAD">
        <w:rPr>
          <w:sz w:val="24"/>
          <w:szCs w:val="24"/>
        </w:rPr>
        <w:t>нежных средств со счета гаранта, если гарантом в срок не более чем пять рабочи</w:t>
      </w:r>
      <w:r w:rsidR="00CF6EDC" w:rsidRPr="00714DAD">
        <w:rPr>
          <w:sz w:val="24"/>
          <w:szCs w:val="24"/>
        </w:rPr>
        <w:t>х дней не испо</w:t>
      </w:r>
      <w:r w:rsidR="00CF6EDC" w:rsidRPr="00714DAD">
        <w:rPr>
          <w:sz w:val="24"/>
          <w:szCs w:val="24"/>
        </w:rPr>
        <w:t>л</w:t>
      </w:r>
      <w:r w:rsidR="00CF6EDC" w:rsidRPr="00714DAD">
        <w:rPr>
          <w:sz w:val="24"/>
          <w:szCs w:val="24"/>
        </w:rPr>
        <w:t>нено требование З</w:t>
      </w:r>
      <w:r w:rsidRPr="00714DAD">
        <w:rPr>
          <w:sz w:val="24"/>
          <w:szCs w:val="24"/>
        </w:rPr>
        <w:t>аказчика об уплате денежной суммы по банковской гарантии, направленное до окончания срока действия банковской гарантии.</w:t>
      </w:r>
    </w:p>
    <w:p w:rsidR="0068763B" w:rsidRPr="00714DAD" w:rsidRDefault="000B3AC3"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.4. </w:t>
      </w:r>
      <w:r w:rsidR="0068763B" w:rsidRPr="00714DAD">
        <w:rPr>
          <w:rFonts w:ascii="Times New Roman" w:hAnsi="Times New Roman" w:cs="Times New Roman"/>
          <w:color w:val="auto"/>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документации о закупке, такой участник признается не предоставившим обеспечение заявки. </w:t>
      </w:r>
    </w:p>
    <w:p w:rsidR="0068763B" w:rsidRPr="00714DAD" w:rsidRDefault="000B3AC3"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.5. </w:t>
      </w:r>
      <w:r w:rsidR="0068763B" w:rsidRPr="00714DAD">
        <w:rPr>
          <w:rFonts w:ascii="Times New Roman" w:hAnsi="Times New Roman" w:cs="Times New Roman"/>
          <w:color w:val="auto"/>
          <w:sz w:val="24"/>
          <w:szCs w:val="24"/>
        </w:rPr>
        <w:t xml:space="preserve">Денежные средства, внесенные в качестве обеспечения заявки на участие в закупке, возвращаются на счет участника закупки в течение не более чем </w:t>
      </w:r>
      <w:r w:rsidR="003E0308" w:rsidRPr="00714DAD">
        <w:rPr>
          <w:rFonts w:ascii="Times New Roman" w:hAnsi="Times New Roman" w:cs="Times New Roman"/>
          <w:color w:val="auto"/>
          <w:sz w:val="24"/>
          <w:szCs w:val="24"/>
        </w:rPr>
        <w:t>семи</w:t>
      </w:r>
      <w:r w:rsidR="0068763B" w:rsidRPr="00714DAD">
        <w:rPr>
          <w:rFonts w:ascii="Times New Roman" w:hAnsi="Times New Roman" w:cs="Times New Roman"/>
          <w:color w:val="auto"/>
          <w:sz w:val="24"/>
          <w:szCs w:val="24"/>
        </w:rPr>
        <w:t xml:space="preserve"> рабочих дней с даты наступления одного из следующих случаев:</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 подписание протокола рассмотрения и оценки заявок на участие в </w:t>
      </w:r>
      <w:r w:rsidR="005223FB" w:rsidRPr="00714DAD">
        <w:rPr>
          <w:rFonts w:ascii="Times New Roman" w:hAnsi="Times New Roman" w:cs="Times New Roman"/>
          <w:color w:val="auto"/>
          <w:sz w:val="24"/>
          <w:szCs w:val="24"/>
        </w:rPr>
        <w:t xml:space="preserve">открытом </w:t>
      </w:r>
      <w:r w:rsidRPr="00714DAD">
        <w:rPr>
          <w:rFonts w:ascii="Times New Roman" w:hAnsi="Times New Roman" w:cs="Times New Roman"/>
          <w:color w:val="auto"/>
          <w:sz w:val="24"/>
          <w:szCs w:val="24"/>
        </w:rPr>
        <w:t xml:space="preserve">конкурсе, протокола проведения </w:t>
      </w:r>
      <w:r w:rsidR="00614100" w:rsidRPr="00714DAD">
        <w:rPr>
          <w:rFonts w:ascii="Times New Roman" w:hAnsi="Times New Roman" w:cs="Times New Roman"/>
          <w:color w:val="auto"/>
          <w:sz w:val="24"/>
          <w:szCs w:val="24"/>
        </w:rPr>
        <w:t xml:space="preserve">открытого </w:t>
      </w:r>
      <w:r w:rsidRPr="00714DAD">
        <w:rPr>
          <w:rFonts w:ascii="Times New Roman" w:hAnsi="Times New Roman" w:cs="Times New Roman"/>
          <w:color w:val="auto"/>
          <w:sz w:val="24"/>
          <w:szCs w:val="24"/>
        </w:rPr>
        <w:t>аукциона,</w:t>
      </w:r>
      <w:r w:rsidR="005022AC" w:rsidRPr="00714DAD">
        <w:rPr>
          <w:rFonts w:ascii="Times New Roman" w:hAnsi="Times New Roman" w:cs="Times New Roman"/>
          <w:color w:val="auto"/>
          <w:sz w:val="24"/>
          <w:szCs w:val="24"/>
        </w:rPr>
        <w:t xml:space="preserve"> </w:t>
      </w:r>
      <w:r w:rsidRPr="00714DAD">
        <w:rPr>
          <w:rFonts w:ascii="Times New Roman" w:hAnsi="Times New Roman" w:cs="Times New Roman"/>
          <w:color w:val="auto"/>
          <w:sz w:val="24"/>
          <w:szCs w:val="24"/>
        </w:rPr>
        <w:t xml:space="preserve">протокола проведения закрытого аукциона, протокола </w:t>
      </w:r>
      <w:r w:rsidR="00811C46" w:rsidRPr="00714DAD">
        <w:rPr>
          <w:rFonts w:ascii="Times New Roman" w:hAnsi="Times New Roman" w:cs="Times New Roman"/>
          <w:color w:val="auto"/>
          <w:sz w:val="24"/>
          <w:szCs w:val="24"/>
        </w:rPr>
        <w:t xml:space="preserve">рассмотрения и оценки заявок на участие в </w:t>
      </w:r>
      <w:r w:rsidRPr="00714DAD">
        <w:rPr>
          <w:rFonts w:ascii="Times New Roman" w:hAnsi="Times New Roman" w:cs="Times New Roman"/>
          <w:color w:val="auto"/>
          <w:sz w:val="24"/>
          <w:szCs w:val="24"/>
        </w:rPr>
        <w:t>закрыт</w:t>
      </w:r>
      <w:r w:rsidR="00811C46" w:rsidRPr="00714DAD">
        <w:rPr>
          <w:rFonts w:ascii="Times New Roman" w:hAnsi="Times New Roman" w:cs="Times New Roman"/>
          <w:color w:val="auto"/>
          <w:sz w:val="24"/>
          <w:szCs w:val="24"/>
        </w:rPr>
        <w:t>ом</w:t>
      </w:r>
      <w:r w:rsidRPr="00714DAD">
        <w:rPr>
          <w:rFonts w:ascii="Times New Roman" w:hAnsi="Times New Roman" w:cs="Times New Roman"/>
          <w:color w:val="auto"/>
          <w:sz w:val="24"/>
          <w:szCs w:val="24"/>
        </w:rPr>
        <w:t xml:space="preserve"> конкурс</w:t>
      </w:r>
      <w:r w:rsidR="00811C46" w:rsidRPr="00714DAD">
        <w:rPr>
          <w:rFonts w:ascii="Times New Roman" w:hAnsi="Times New Roman" w:cs="Times New Roman"/>
          <w:color w:val="auto"/>
          <w:sz w:val="24"/>
          <w:szCs w:val="24"/>
        </w:rPr>
        <w:t>е</w:t>
      </w:r>
      <w:r w:rsidRPr="00714DAD">
        <w:rPr>
          <w:rFonts w:ascii="Times New Roman" w:hAnsi="Times New Roman" w:cs="Times New Roman"/>
          <w:color w:val="auto"/>
          <w:sz w:val="24"/>
          <w:szCs w:val="24"/>
        </w:rPr>
        <w:t>.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отмена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отклонение заявки участника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отзыв заявки участником закупки до окончания срока подачи заявок;</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получение заявки на участие в закупке после окончания срока подачи заявок;</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отстранение участника закупки от участия в закупке или отказ от заключения договора с победителем закупки</w:t>
      </w:r>
      <w:r w:rsidR="00811C46" w:rsidRPr="00714DAD">
        <w:rPr>
          <w:rFonts w:ascii="Times New Roman" w:hAnsi="Times New Roman" w:cs="Times New Roman"/>
          <w:color w:val="auto"/>
          <w:sz w:val="24"/>
          <w:szCs w:val="24"/>
        </w:rPr>
        <w:t>.</w:t>
      </w:r>
    </w:p>
    <w:p w:rsidR="0068763B" w:rsidRPr="00714DAD" w:rsidRDefault="000B3AC3"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.6. </w:t>
      </w:r>
      <w:r w:rsidR="0068763B" w:rsidRPr="00714DAD">
        <w:rPr>
          <w:rFonts w:ascii="Times New Roman" w:hAnsi="Times New Roman" w:cs="Times New Roman"/>
          <w:color w:val="auto"/>
          <w:sz w:val="24"/>
          <w:szCs w:val="24"/>
        </w:rPr>
        <w:t xml:space="preserve">Возврат банковской гарантии в случаях, указанных в пункте </w:t>
      </w:r>
      <w:r w:rsidR="001E391F"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2</w:t>
      </w:r>
      <w:r w:rsidR="001E391F" w:rsidRPr="00714DAD">
        <w:rPr>
          <w:rFonts w:ascii="Times New Roman" w:hAnsi="Times New Roman" w:cs="Times New Roman"/>
          <w:color w:val="auto"/>
          <w:sz w:val="24"/>
          <w:szCs w:val="24"/>
        </w:rPr>
        <w:t>.5</w:t>
      </w:r>
      <w:r w:rsidR="0068763B" w:rsidRPr="00714DAD">
        <w:rPr>
          <w:rFonts w:ascii="Times New Roman" w:hAnsi="Times New Roman" w:cs="Times New Roman"/>
          <w:color w:val="auto"/>
          <w:sz w:val="24"/>
          <w:szCs w:val="24"/>
        </w:rPr>
        <w:t xml:space="preserve"> настоящего </w:t>
      </w:r>
      <w:r w:rsidR="00E036DA" w:rsidRPr="00714DAD">
        <w:rPr>
          <w:rFonts w:ascii="Times New Roman" w:hAnsi="Times New Roman" w:cs="Times New Roman"/>
          <w:color w:val="auto"/>
          <w:sz w:val="24"/>
          <w:szCs w:val="24"/>
        </w:rPr>
        <w:t>Положения</w:t>
      </w:r>
      <w:r w:rsidR="0068763B" w:rsidRPr="00714DAD">
        <w:rPr>
          <w:rFonts w:ascii="Times New Roman" w:hAnsi="Times New Roman" w:cs="Times New Roman"/>
          <w:color w:val="auto"/>
          <w:sz w:val="24"/>
          <w:szCs w:val="24"/>
        </w:rPr>
        <w:t xml:space="preserve">,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предоставившему ее лицу или гаранту не осуществляется, взыскание по ней не производится.</w:t>
      </w:r>
    </w:p>
    <w:p w:rsidR="0068763B" w:rsidRPr="00714DAD" w:rsidRDefault="000B3AC3"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.7. </w:t>
      </w:r>
      <w:r w:rsidR="0068763B" w:rsidRPr="00714DAD">
        <w:rPr>
          <w:rFonts w:ascii="Times New Roman" w:hAnsi="Times New Roman" w:cs="Times New Roman"/>
          <w:color w:val="auto"/>
          <w:sz w:val="24"/>
          <w:szCs w:val="24"/>
        </w:rPr>
        <w:t xml:space="preserve">Возврат денежных средств, внесенных в качестве обеспечения заявок, не осуществляется, а в случае проведения закупок в электронной форме денежные средства, внесенные в качестве обеспечения заявок, перечисляются на счет, который указан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в следующих случаях:</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уклонение или отказ участника закупки заключить договор;</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2) непредоставление или предоставление с нарушением условий, установленных настоящим </w:t>
      </w:r>
      <w:r w:rsidR="007125E3" w:rsidRPr="00714DAD">
        <w:rPr>
          <w:rFonts w:ascii="Times New Roman" w:hAnsi="Times New Roman" w:cs="Times New Roman"/>
          <w:color w:val="auto"/>
          <w:sz w:val="24"/>
          <w:szCs w:val="24"/>
        </w:rPr>
        <w:t>Положением</w:t>
      </w:r>
      <w:r w:rsidRPr="00714DAD">
        <w:rPr>
          <w:rFonts w:ascii="Times New Roman" w:hAnsi="Times New Roman" w:cs="Times New Roman"/>
          <w:color w:val="auto"/>
          <w:sz w:val="24"/>
          <w:szCs w:val="24"/>
        </w:rPr>
        <w:t xml:space="preserve">, до заключения договора </w:t>
      </w:r>
      <w:r w:rsidR="00E036DA" w:rsidRPr="00714DAD">
        <w:rPr>
          <w:rFonts w:ascii="Times New Roman" w:hAnsi="Times New Roman" w:cs="Times New Roman"/>
          <w:color w:val="auto"/>
          <w:sz w:val="24"/>
          <w:szCs w:val="24"/>
        </w:rPr>
        <w:t>Заказчику</w:t>
      </w:r>
      <w:r w:rsidRPr="00714DAD">
        <w:rPr>
          <w:rFonts w:ascii="Times New Roman" w:hAnsi="Times New Roman" w:cs="Times New Roman"/>
          <w:color w:val="auto"/>
          <w:sz w:val="24"/>
          <w:szCs w:val="24"/>
        </w:rPr>
        <w:t xml:space="preserve"> обеспечения исполнения договора.</w:t>
      </w:r>
    </w:p>
    <w:p w:rsidR="0068763B" w:rsidRPr="00714DAD" w:rsidRDefault="000B3AC3"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.8. </w:t>
      </w:r>
      <w:r w:rsidR="0068763B" w:rsidRPr="00714DAD">
        <w:rPr>
          <w:rFonts w:ascii="Times New Roman" w:hAnsi="Times New Roman" w:cs="Times New Roman"/>
          <w:color w:val="auto"/>
          <w:sz w:val="24"/>
          <w:szCs w:val="24"/>
        </w:rPr>
        <w:t>Размер обеспечения заявки должен составлять от одной второй процента до пяти процентов НМЦД.</w:t>
      </w:r>
    </w:p>
    <w:p w:rsidR="0068763B" w:rsidRPr="00714DAD" w:rsidRDefault="000B3AC3"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.9. </w:t>
      </w:r>
      <w:r w:rsidR="0068763B" w:rsidRPr="00714DAD">
        <w:rPr>
          <w:rFonts w:ascii="Times New Roman" w:hAnsi="Times New Roman" w:cs="Times New Roman"/>
          <w:color w:val="auto"/>
          <w:sz w:val="24"/>
          <w:szCs w:val="24"/>
        </w:rPr>
        <w:t xml:space="preserve">В случае, если закупка проводится в соответствии с </w:t>
      </w:r>
      <w:r w:rsidR="005559EA" w:rsidRPr="00714DAD">
        <w:rPr>
          <w:rFonts w:ascii="Times New Roman" w:hAnsi="Times New Roman" w:cs="Times New Roman"/>
          <w:color w:val="auto"/>
          <w:sz w:val="24"/>
          <w:szCs w:val="24"/>
        </w:rPr>
        <w:t xml:space="preserve">подпунктом 2 пункта </w:t>
      </w:r>
      <w:r w:rsidR="00397DC2" w:rsidRPr="00714DAD">
        <w:rPr>
          <w:rFonts w:ascii="Times New Roman" w:hAnsi="Times New Roman" w:cs="Times New Roman"/>
          <w:color w:val="auto"/>
          <w:sz w:val="24"/>
          <w:szCs w:val="24"/>
        </w:rPr>
        <w:t>5</w:t>
      </w:r>
      <w:r w:rsidR="005559EA" w:rsidRPr="00714DAD">
        <w:rPr>
          <w:rFonts w:ascii="Times New Roman" w:hAnsi="Times New Roman" w:cs="Times New Roman"/>
          <w:color w:val="auto"/>
          <w:sz w:val="24"/>
          <w:szCs w:val="24"/>
        </w:rPr>
        <w:t>.1</w:t>
      </w:r>
      <w:r w:rsidR="0068763B" w:rsidRPr="00714DAD">
        <w:rPr>
          <w:rFonts w:ascii="Times New Roman" w:hAnsi="Times New Roman" w:cs="Times New Roman"/>
          <w:color w:val="auto"/>
          <w:sz w:val="24"/>
          <w:szCs w:val="24"/>
        </w:rPr>
        <w:t xml:space="preserve"> настоящ</w:t>
      </w:r>
      <w:r w:rsidRPr="00714DAD">
        <w:rPr>
          <w:rFonts w:ascii="Times New Roman" w:hAnsi="Times New Roman" w:cs="Times New Roman"/>
          <w:color w:val="auto"/>
          <w:sz w:val="24"/>
          <w:szCs w:val="24"/>
        </w:rPr>
        <w:t>его Положения</w:t>
      </w:r>
      <w:r w:rsidR="0068763B" w:rsidRPr="00714DAD">
        <w:rPr>
          <w:rFonts w:ascii="Times New Roman" w:hAnsi="Times New Roman" w:cs="Times New Roman"/>
          <w:color w:val="auto"/>
          <w:sz w:val="24"/>
          <w:szCs w:val="24"/>
        </w:rPr>
        <w:t>, размер обеспечения заявки не может превышать два процента НМЦД.</w:t>
      </w:r>
    </w:p>
    <w:p w:rsidR="00E16DE7" w:rsidRPr="00714DAD" w:rsidRDefault="00E16DE7"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397DC2" w:rsidP="00DA78B8">
      <w:pPr>
        <w:pStyle w:val="1"/>
        <w:tabs>
          <w:tab w:val="left" w:pos="709"/>
        </w:tabs>
        <w:spacing w:before="0" w:after="0" w:line="240" w:lineRule="auto"/>
        <w:ind w:firstLine="709"/>
        <w:jc w:val="center"/>
        <w:rPr>
          <w:rFonts w:ascii="Times New Roman" w:hAnsi="Times New Roman"/>
          <w:b w:val="0"/>
          <w:sz w:val="24"/>
          <w:szCs w:val="24"/>
        </w:rPr>
      </w:pPr>
      <w:bookmarkStart w:id="15" w:name="_Toc450226739"/>
      <w:r w:rsidRPr="00714DAD">
        <w:rPr>
          <w:rFonts w:ascii="Times New Roman" w:hAnsi="Times New Roman"/>
          <w:b w:val="0"/>
          <w:sz w:val="24"/>
          <w:szCs w:val="24"/>
        </w:rPr>
        <w:t>Глава 13</w:t>
      </w:r>
      <w:r w:rsidR="0068763B" w:rsidRPr="00714DAD">
        <w:rPr>
          <w:rFonts w:ascii="Times New Roman" w:hAnsi="Times New Roman"/>
          <w:b w:val="0"/>
          <w:sz w:val="24"/>
          <w:szCs w:val="24"/>
        </w:rPr>
        <w:t>. ОБЕСПЕЧЕНИЕ ИСПОЛНЕНИЯ ДОГОВОРА</w:t>
      </w:r>
      <w:bookmarkEnd w:id="15"/>
    </w:p>
    <w:p w:rsidR="00950490" w:rsidRPr="00714DAD" w:rsidRDefault="00950490" w:rsidP="00DA78B8">
      <w:pPr>
        <w:pStyle w:val="a3"/>
        <w:widowControl w:val="0"/>
        <w:tabs>
          <w:tab w:val="left" w:pos="709"/>
        </w:tabs>
        <w:spacing w:after="0" w:line="240" w:lineRule="auto"/>
        <w:ind w:firstLine="709"/>
        <w:jc w:val="center"/>
        <w:rPr>
          <w:b/>
          <w:color w:val="auto"/>
          <w:sz w:val="24"/>
          <w:szCs w:val="24"/>
        </w:rPr>
      </w:pPr>
    </w:p>
    <w:p w:rsidR="0068763B" w:rsidRPr="00714DAD" w:rsidRDefault="00D748EA" w:rsidP="00DA78B8">
      <w:pPr>
        <w:pStyle w:val="a3"/>
        <w:widowControl w:val="0"/>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397DC2"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.1.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при осуществлении закупок, предусмотренных настоящим </w:t>
      </w:r>
      <w:r w:rsidRPr="00714DAD">
        <w:rPr>
          <w:rFonts w:ascii="Times New Roman" w:hAnsi="Times New Roman" w:cs="Times New Roman"/>
          <w:color w:val="auto"/>
          <w:sz w:val="24"/>
          <w:szCs w:val="24"/>
        </w:rPr>
        <w:t>Положением</w:t>
      </w:r>
      <w:r w:rsidR="0068763B" w:rsidRPr="00714DAD">
        <w:rPr>
          <w:rFonts w:ascii="Times New Roman" w:hAnsi="Times New Roman" w:cs="Times New Roman"/>
          <w:color w:val="auto"/>
          <w:sz w:val="24"/>
          <w:szCs w:val="24"/>
        </w:rPr>
        <w:t xml:space="preserve"> вправе установить требование обеспечения исполнения договора.</w:t>
      </w:r>
    </w:p>
    <w:p w:rsidR="0068763B" w:rsidRPr="00714DAD" w:rsidRDefault="00D748EA"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Исполнение договора может обеспечиваться предоставлением банковской гарантии</w:t>
      </w:r>
      <w:r w:rsidR="00923237" w:rsidRPr="00714DAD">
        <w:rPr>
          <w:rFonts w:ascii="Times New Roman" w:hAnsi="Times New Roman" w:cs="Times New Roman"/>
          <w:color w:val="auto"/>
          <w:sz w:val="24"/>
          <w:szCs w:val="24"/>
        </w:rPr>
        <w:t xml:space="preserve"> (если данный способ обеспечения предусмотрен документацией о закупке)</w:t>
      </w:r>
      <w:r w:rsidR="0068763B" w:rsidRPr="00714DAD">
        <w:rPr>
          <w:rFonts w:ascii="Times New Roman" w:hAnsi="Times New Roman" w:cs="Times New Roman"/>
          <w:color w:val="auto"/>
          <w:sz w:val="24"/>
          <w:szCs w:val="24"/>
        </w:rPr>
        <w:t xml:space="preserve">, соответствующей требованиям, установленным в </w:t>
      </w:r>
      <w:r w:rsidR="005559EA" w:rsidRPr="00714DAD">
        <w:rPr>
          <w:rFonts w:ascii="Times New Roman" w:hAnsi="Times New Roman" w:cs="Times New Roman"/>
          <w:color w:val="auto"/>
          <w:sz w:val="24"/>
          <w:szCs w:val="24"/>
        </w:rPr>
        <w:t>пункте 1</w:t>
      </w:r>
      <w:r w:rsidR="001D70E4" w:rsidRPr="00714DAD">
        <w:rPr>
          <w:rFonts w:ascii="Times New Roman" w:hAnsi="Times New Roman" w:cs="Times New Roman"/>
          <w:color w:val="auto"/>
          <w:sz w:val="24"/>
          <w:szCs w:val="24"/>
        </w:rPr>
        <w:t>2</w:t>
      </w:r>
      <w:r w:rsidR="005559EA" w:rsidRPr="00714DAD">
        <w:rPr>
          <w:rFonts w:ascii="Times New Roman" w:hAnsi="Times New Roman" w:cs="Times New Roman"/>
          <w:color w:val="auto"/>
          <w:sz w:val="24"/>
          <w:szCs w:val="24"/>
        </w:rPr>
        <w:t>.3</w:t>
      </w:r>
      <w:r w:rsidR="007125E3" w:rsidRPr="00714DAD">
        <w:rPr>
          <w:rFonts w:ascii="Times New Roman" w:hAnsi="Times New Roman" w:cs="Times New Roman"/>
          <w:color w:val="auto"/>
          <w:sz w:val="24"/>
          <w:szCs w:val="24"/>
        </w:rPr>
        <w:t xml:space="preserve"> настоящего</w:t>
      </w:r>
      <w:r w:rsidR="0068763B" w:rsidRPr="00714DAD">
        <w:rPr>
          <w:rFonts w:ascii="Times New Roman" w:hAnsi="Times New Roman" w:cs="Times New Roman"/>
          <w:color w:val="auto"/>
          <w:sz w:val="24"/>
          <w:szCs w:val="24"/>
        </w:rPr>
        <w:t xml:space="preserve"> </w:t>
      </w:r>
      <w:r w:rsidR="007125E3" w:rsidRPr="00714DAD">
        <w:rPr>
          <w:rFonts w:ascii="Times New Roman" w:hAnsi="Times New Roman" w:cs="Times New Roman"/>
          <w:color w:val="auto"/>
          <w:sz w:val="24"/>
          <w:szCs w:val="24"/>
        </w:rPr>
        <w:t>Положения</w:t>
      </w:r>
      <w:r w:rsidR="0068763B" w:rsidRPr="00714DAD">
        <w:rPr>
          <w:rFonts w:ascii="Times New Roman" w:hAnsi="Times New Roman" w:cs="Times New Roman"/>
          <w:color w:val="auto"/>
          <w:sz w:val="24"/>
          <w:szCs w:val="24"/>
        </w:rPr>
        <w:t xml:space="preserve"> или внесением денежных </w:t>
      </w:r>
      <w:r w:rsidR="0068763B" w:rsidRPr="00714DAD">
        <w:rPr>
          <w:rFonts w:ascii="Times New Roman" w:hAnsi="Times New Roman" w:cs="Times New Roman"/>
          <w:color w:val="auto"/>
          <w:sz w:val="24"/>
          <w:szCs w:val="24"/>
        </w:rPr>
        <w:lastRenderedPageBreak/>
        <w:t xml:space="preserve">средств на счет, указанный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документации о закупке, если иное не предусмотрено законодательством Российской Федерации в сфере закупок товаров, работ, услуг отдельными видами юридических лиц. Способ обеспечения исполнения договора определяется участником закупки, с которым заключается договор, самостоятельно.</w:t>
      </w:r>
    </w:p>
    <w:p w:rsidR="0068763B" w:rsidRPr="00714DAD" w:rsidRDefault="00D748E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w:t>
      </w:r>
      <w:r w:rsidRPr="00714DAD">
        <w:rPr>
          <w:rFonts w:ascii="Times New Roman" w:hAnsi="Times New Roman" w:cs="Times New Roman"/>
          <w:color w:val="auto"/>
          <w:sz w:val="24"/>
          <w:szCs w:val="24"/>
        </w:rPr>
        <w:t>оложением</w:t>
      </w:r>
      <w:r w:rsidR="0068763B" w:rsidRPr="00714DAD">
        <w:rPr>
          <w:rFonts w:ascii="Times New Roman" w:hAnsi="Times New Roman" w:cs="Times New Roman"/>
          <w:color w:val="auto"/>
          <w:sz w:val="24"/>
          <w:szCs w:val="24"/>
        </w:rPr>
        <w:t>.</w:t>
      </w:r>
    </w:p>
    <w:p w:rsidR="0068763B" w:rsidRPr="00714DAD" w:rsidRDefault="00D748E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.4. </w:t>
      </w:r>
      <w:r w:rsidR="0068763B" w:rsidRPr="00714DAD">
        <w:rPr>
          <w:rFonts w:ascii="Times New Roman" w:hAnsi="Times New Roman" w:cs="Times New Roman"/>
          <w:color w:val="auto"/>
          <w:sz w:val="24"/>
          <w:szCs w:val="24"/>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8763B" w:rsidRPr="00714DAD" w:rsidRDefault="00D748E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.5. </w:t>
      </w:r>
      <w:r w:rsidR="0068763B" w:rsidRPr="00714DAD">
        <w:rPr>
          <w:rFonts w:ascii="Times New Roman" w:hAnsi="Times New Roman" w:cs="Times New Roman"/>
          <w:color w:val="auto"/>
          <w:sz w:val="24"/>
          <w:szCs w:val="24"/>
        </w:rPr>
        <w:t xml:space="preserve">Размер обеспечения исполнения договора не должен превышать тридцать процентов НМЦД, либо размер аванса, если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предусматривает выплату аванса. </w:t>
      </w:r>
    </w:p>
    <w:p w:rsidR="0068763B" w:rsidRPr="00714DAD" w:rsidRDefault="00BA75FF"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.6. </w:t>
      </w:r>
      <w:r w:rsidR="0068763B" w:rsidRPr="00714DAD">
        <w:rPr>
          <w:rFonts w:ascii="Times New Roman" w:hAnsi="Times New Roman" w:cs="Times New Roman"/>
          <w:color w:val="auto"/>
          <w:sz w:val="24"/>
          <w:szCs w:val="24"/>
        </w:rPr>
        <w:t xml:space="preserve">В случае, если НМЦД превышает пятьдесят миллионов рублей,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 если аванс превышает тридцать процентов НМЦД,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полтора раза превышающий размер обеспечения исполнения договора, указанный в документации о закупке. </w:t>
      </w:r>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1D70E4" w:rsidP="00DA78B8">
      <w:pPr>
        <w:pStyle w:val="1"/>
        <w:tabs>
          <w:tab w:val="left" w:pos="709"/>
        </w:tabs>
        <w:spacing w:before="0" w:after="0" w:line="240" w:lineRule="auto"/>
        <w:ind w:firstLine="709"/>
        <w:jc w:val="center"/>
        <w:rPr>
          <w:rFonts w:ascii="Times New Roman" w:hAnsi="Times New Roman"/>
          <w:b w:val="0"/>
          <w:sz w:val="24"/>
          <w:szCs w:val="24"/>
        </w:rPr>
      </w:pPr>
      <w:bookmarkStart w:id="16" w:name="_Toc450226740"/>
      <w:r w:rsidRPr="00714DAD">
        <w:rPr>
          <w:rFonts w:ascii="Times New Roman" w:hAnsi="Times New Roman"/>
          <w:b w:val="0"/>
          <w:sz w:val="24"/>
          <w:szCs w:val="24"/>
        </w:rPr>
        <w:t>Глава 14</w:t>
      </w:r>
      <w:r w:rsidR="0068763B" w:rsidRPr="00714DAD">
        <w:rPr>
          <w:rFonts w:ascii="Times New Roman" w:hAnsi="Times New Roman"/>
          <w:b w:val="0"/>
          <w:sz w:val="24"/>
          <w:szCs w:val="24"/>
        </w:rPr>
        <w:t xml:space="preserve">. </w:t>
      </w:r>
      <w:r w:rsidR="00252F74" w:rsidRPr="00714DAD">
        <w:rPr>
          <w:rFonts w:ascii="Times New Roman" w:hAnsi="Times New Roman"/>
          <w:b w:val="0"/>
          <w:sz w:val="24"/>
          <w:szCs w:val="24"/>
        </w:rPr>
        <w:t xml:space="preserve">ОТКРЫТЫЙ </w:t>
      </w:r>
      <w:r w:rsidR="0068763B" w:rsidRPr="00714DAD">
        <w:rPr>
          <w:rFonts w:ascii="Times New Roman" w:hAnsi="Times New Roman"/>
          <w:b w:val="0"/>
          <w:sz w:val="24"/>
          <w:szCs w:val="24"/>
        </w:rPr>
        <w:t>КОНКУРС</w:t>
      </w:r>
      <w:bookmarkEnd w:id="16"/>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BA75FF"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осуществлять закупки путем проведения </w:t>
      </w:r>
      <w:r w:rsidR="00252F74" w:rsidRPr="00714DAD">
        <w:rPr>
          <w:rFonts w:ascii="Times New Roman" w:hAnsi="Times New Roman" w:cs="Times New Roman"/>
          <w:color w:val="auto"/>
          <w:sz w:val="24"/>
          <w:szCs w:val="24"/>
        </w:rPr>
        <w:t xml:space="preserve">открытого </w:t>
      </w:r>
      <w:r w:rsidR="0068763B" w:rsidRPr="00714DAD">
        <w:rPr>
          <w:rFonts w:ascii="Times New Roman" w:hAnsi="Times New Roman" w:cs="Times New Roman"/>
          <w:color w:val="auto"/>
          <w:sz w:val="24"/>
          <w:szCs w:val="24"/>
        </w:rPr>
        <w:t>конкурса</w:t>
      </w:r>
      <w:r w:rsidR="00252F74" w:rsidRPr="00714DAD">
        <w:rPr>
          <w:rFonts w:ascii="Times New Roman" w:hAnsi="Times New Roman" w:cs="Times New Roman"/>
          <w:color w:val="auto"/>
          <w:sz w:val="24"/>
          <w:szCs w:val="24"/>
        </w:rPr>
        <w:t xml:space="preserve"> (далее – конкурс)</w:t>
      </w:r>
      <w:r w:rsidR="0068763B" w:rsidRPr="00714DAD">
        <w:rPr>
          <w:rFonts w:ascii="Times New Roman" w:hAnsi="Times New Roman" w:cs="Times New Roman"/>
          <w:color w:val="auto"/>
          <w:sz w:val="24"/>
          <w:szCs w:val="24"/>
        </w:rPr>
        <w:t xml:space="preserve">, за исключением случаев, предусмотренных </w:t>
      </w:r>
      <w:r w:rsidR="00943052" w:rsidRPr="00714DAD">
        <w:rPr>
          <w:rFonts w:ascii="Times New Roman" w:hAnsi="Times New Roman" w:cs="Times New Roman"/>
          <w:color w:val="auto"/>
          <w:sz w:val="24"/>
          <w:szCs w:val="24"/>
        </w:rPr>
        <w:t xml:space="preserve">пунктом </w:t>
      </w:r>
      <w:r w:rsidR="001D70E4" w:rsidRPr="00714DAD">
        <w:rPr>
          <w:rFonts w:ascii="Times New Roman" w:hAnsi="Times New Roman" w:cs="Times New Roman"/>
          <w:color w:val="auto"/>
          <w:sz w:val="24"/>
          <w:szCs w:val="24"/>
        </w:rPr>
        <w:t>8</w:t>
      </w:r>
      <w:r w:rsidR="00943052" w:rsidRPr="00714DAD">
        <w:rPr>
          <w:rFonts w:ascii="Times New Roman" w:hAnsi="Times New Roman" w:cs="Times New Roman"/>
          <w:color w:val="auto"/>
          <w:sz w:val="24"/>
          <w:szCs w:val="24"/>
        </w:rPr>
        <w:t>.2</w:t>
      </w:r>
      <w:r w:rsidR="00012F5F" w:rsidRPr="00714DAD">
        <w:rPr>
          <w:rFonts w:ascii="Times New Roman" w:hAnsi="Times New Roman" w:cs="Times New Roman"/>
          <w:color w:val="auto"/>
          <w:sz w:val="24"/>
          <w:szCs w:val="24"/>
        </w:rPr>
        <w:t xml:space="preserve"> настоящего </w:t>
      </w:r>
      <w:r w:rsidR="001F085E" w:rsidRPr="00714DAD">
        <w:rPr>
          <w:rFonts w:ascii="Times New Roman" w:hAnsi="Times New Roman" w:cs="Times New Roman"/>
          <w:color w:val="auto"/>
          <w:sz w:val="24"/>
          <w:szCs w:val="24"/>
        </w:rPr>
        <w:t>Положения</w:t>
      </w:r>
      <w:r w:rsidR="001E391F" w:rsidRPr="00714DAD">
        <w:rPr>
          <w:rFonts w:ascii="Times New Roman" w:hAnsi="Times New Roman" w:cs="Times New Roman"/>
          <w:color w:val="auto"/>
          <w:sz w:val="24"/>
          <w:szCs w:val="24"/>
        </w:rPr>
        <w:t xml:space="preserve">. </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 xml:space="preserve">Извещение о проведении конкурса размещается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 не менее чем за </w:t>
      </w:r>
      <w:r w:rsidR="001278F6" w:rsidRPr="00714DAD">
        <w:rPr>
          <w:rFonts w:ascii="Times New Roman" w:hAnsi="Times New Roman" w:cs="Times New Roman"/>
          <w:color w:val="auto"/>
          <w:sz w:val="24"/>
          <w:szCs w:val="24"/>
        </w:rPr>
        <w:t>20</w:t>
      </w:r>
      <w:r w:rsidR="0068763B" w:rsidRPr="00714DAD">
        <w:rPr>
          <w:rFonts w:ascii="Times New Roman" w:hAnsi="Times New Roman" w:cs="Times New Roman"/>
          <w:color w:val="auto"/>
          <w:sz w:val="24"/>
          <w:szCs w:val="24"/>
        </w:rPr>
        <w:t xml:space="preserve"> дней до дня окончания срока подачи заявок на участие в конкурсе.</w:t>
      </w:r>
    </w:p>
    <w:p w:rsidR="001A318A" w:rsidRPr="00714DAD" w:rsidRDefault="001A318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При проведении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C97F24" w:rsidRPr="00714DAD" w:rsidRDefault="00C97F24"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конкурсной документации.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w:t>
      </w:r>
      <w:r w:rsidR="00C97F2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Любой участник конкурса вправ</w:t>
      </w:r>
      <w:r w:rsidR="001F085E" w:rsidRPr="00714DAD">
        <w:rPr>
          <w:rFonts w:ascii="Times New Roman" w:hAnsi="Times New Roman" w:cs="Times New Roman"/>
          <w:color w:val="auto"/>
          <w:sz w:val="24"/>
          <w:szCs w:val="24"/>
        </w:rPr>
        <w:t xml:space="preserve">е направить в письменной форме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запрос о даче разъяснений положений конкурсной документации. В течение двух рабочих дней с даты </w:t>
      </w:r>
      <w:r w:rsidR="001F085E" w:rsidRPr="00714DAD">
        <w:rPr>
          <w:rFonts w:ascii="Times New Roman" w:hAnsi="Times New Roman" w:cs="Times New Roman"/>
          <w:color w:val="auto"/>
          <w:sz w:val="24"/>
          <w:szCs w:val="24"/>
        </w:rPr>
        <w:t xml:space="preserve">поступления указанного запроса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обязан направить в письменной форме или в форме электронного документа разъяснения положений конкурсной документации, ес</w:t>
      </w:r>
      <w:r w:rsidR="001F085E" w:rsidRPr="00714DAD">
        <w:rPr>
          <w:rFonts w:ascii="Times New Roman" w:hAnsi="Times New Roman" w:cs="Times New Roman"/>
          <w:color w:val="auto"/>
          <w:sz w:val="24"/>
          <w:szCs w:val="24"/>
        </w:rPr>
        <w:t xml:space="preserve">ли указанный запрос поступил к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не позднее чем за пять дней до даты окончания срока подачи заявок на участие в конкурсе. </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w:t>
      </w:r>
      <w:r w:rsidR="00C97F24"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Не по</w:t>
      </w:r>
      <w:r w:rsidR="001E391F" w:rsidRPr="00714DAD">
        <w:rPr>
          <w:rFonts w:ascii="Times New Roman" w:hAnsi="Times New Roman" w:cs="Times New Roman"/>
          <w:color w:val="auto"/>
          <w:sz w:val="24"/>
          <w:szCs w:val="24"/>
        </w:rPr>
        <w:t>зднее чем в течение трех дней со дня предоставления разъяснений положений</w:t>
      </w:r>
      <w:r w:rsidR="0068763B" w:rsidRPr="00714DAD">
        <w:rPr>
          <w:rFonts w:ascii="Times New Roman" w:hAnsi="Times New Roman" w:cs="Times New Roman"/>
          <w:color w:val="auto"/>
          <w:sz w:val="24"/>
          <w:szCs w:val="24"/>
        </w:rPr>
        <w:t xml:space="preserve"> конкурсной документации такое разъяснение должно быть размещено в ЕИС с указанием предмета запроса, но без указания участника такой закупки, от которого поступил указанный запрос. Разъяснение положений конкурсной документации не должно изменять ее суть.</w:t>
      </w:r>
    </w:p>
    <w:p w:rsidR="0068763B" w:rsidRPr="00714DAD" w:rsidRDefault="00C97F24"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.6</w:t>
      </w:r>
      <w:r w:rsidR="00BA75FF" w:rsidRPr="00714DAD">
        <w:rPr>
          <w:rFonts w:ascii="Times New Roman" w:hAnsi="Times New Roman" w:cs="Times New Roman"/>
          <w:color w:val="auto"/>
          <w:sz w:val="24"/>
          <w:szCs w:val="24"/>
        </w:rPr>
        <w:t>.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 соответствии с запросом участника закупки или по собственной инициативе вправе принять решение о внесении изменений в извещение о проведении конкурса, конкурсную документацию не позднее чем за пять дней до даты окончания срока подачи заявок на </w:t>
      </w:r>
      <w:r w:rsidR="0068763B" w:rsidRPr="00714DAD">
        <w:rPr>
          <w:rFonts w:ascii="Times New Roman" w:hAnsi="Times New Roman" w:cs="Times New Roman"/>
          <w:color w:val="auto"/>
          <w:sz w:val="24"/>
          <w:szCs w:val="24"/>
        </w:rPr>
        <w:lastRenderedPageBreak/>
        <w:t xml:space="preserve">участие в конкурсе, разместив соответствующие изменения в ЕИС не позднее чем в течение трех дней со дня принятия решения о внесении указанных изменений. </w:t>
      </w:r>
      <w:r w:rsidR="00F161A5" w:rsidRPr="00714DAD">
        <w:rPr>
          <w:rFonts w:ascii="Times New Roman" w:hAnsi="Times New Roman" w:cs="Times New Roman"/>
          <w:color w:val="auto"/>
          <w:sz w:val="24"/>
          <w:szCs w:val="24"/>
        </w:rPr>
        <w:t xml:space="preserve">Изменение предмета закупки и увеличение размера обеспечения заявок на участие в конкурсе не допускаются. </w:t>
      </w:r>
      <w:r w:rsidR="0068763B" w:rsidRPr="00714DAD">
        <w:rPr>
          <w:rFonts w:ascii="Times New Roman" w:hAnsi="Times New Roman" w:cs="Times New Roman"/>
          <w:color w:val="auto"/>
          <w:sz w:val="24"/>
          <w:szCs w:val="24"/>
        </w:rPr>
        <w:t>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w:t>
      </w:r>
      <w:r w:rsidR="00C97F24"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E16DE7" w:rsidRPr="00714DAD">
        <w:rPr>
          <w:rFonts w:ascii="Times New Roman" w:hAnsi="Times New Roman" w:cs="Times New Roman"/>
          <w:sz w:val="24"/>
          <w:szCs w:val="24"/>
        </w:rPr>
        <w:t>Заказчик, официально разместивший в ЕИС извещение о проведении конкурса, вправе отказаться от его проведения не позднее дня окончания срока подачи заявок на участие в конкурсе. Решение об отказе от проведения конкурса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w:t>
      </w:r>
      <w:r w:rsidR="001A318A"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Для участия в конкурсе участник закупки подает заявку в срок и по форме, которые установлены конкурсной документацией и настоящим </w:t>
      </w:r>
      <w:r w:rsidR="006C71D6" w:rsidRPr="00714DAD">
        <w:rPr>
          <w:rFonts w:ascii="Times New Roman" w:hAnsi="Times New Roman" w:cs="Times New Roman"/>
          <w:color w:val="auto"/>
          <w:sz w:val="24"/>
          <w:szCs w:val="24"/>
        </w:rPr>
        <w:t>Положением</w:t>
      </w:r>
      <w:r w:rsidR="0068763B" w:rsidRPr="00714DAD">
        <w:rPr>
          <w:rFonts w:ascii="Times New Roman" w:hAnsi="Times New Roman" w:cs="Times New Roman"/>
          <w:color w:val="auto"/>
          <w:sz w:val="24"/>
          <w:szCs w:val="24"/>
        </w:rPr>
        <w:t>.</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1D70E4"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w:t>
      </w:r>
      <w:r w:rsidR="001A318A" w:rsidRPr="00714DAD">
        <w:rPr>
          <w:rFonts w:ascii="Times New Roman" w:hAnsi="Times New Roman" w:cs="Times New Roman"/>
          <w:color w:val="auto"/>
          <w:sz w:val="24"/>
          <w:szCs w:val="24"/>
        </w:rPr>
        <w:t>9</w:t>
      </w:r>
      <w:r w:rsidRPr="00714DAD">
        <w:rPr>
          <w:rFonts w:ascii="Times New Roman" w:hAnsi="Times New Roman" w:cs="Times New Roman"/>
          <w:color w:val="auto"/>
          <w:sz w:val="24"/>
          <w:szCs w:val="24"/>
        </w:rPr>
        <w:t>. </w:t>
      </w:r>
      <w:r w:rsidR="00D70649" w:rsidRPr="00714DAD">
        <w:rPr>
          <w:rFonts w:ascii="Times New Roman" w:hAnsi="Times New Roman" w:cs="Times New Roman"/>
          <w:color w:val="auto"/>
          <w:sz w:val="24"/>
          <w:szCs w:val="24"/>
        </w:rPr>
        <w:t>Заявка на участие в конкурсе должна содержать всю указанную Заказчиком в конкурсной документации информацию, а именно</w:t>
      </w:r>
      <w:r w:rsidR="0068763B" w:rsidRPr="00714DAD">
        <w:rPr>
          <w:rFonts w:ascii="Times New Roman" w:hAnsi="Times New Roman" w:cs="Times New Roman"/>
          <w:color w:val="auto"/>
          <w:sz w:val="24"/>
          <w:szCs w:val="24"/>
        </w:rPr>
        <w:t>:</w:t>
      </w:r>
    </w:p>
    <w:p w:rsidR="00D70649" w:rsidRPr="00714DAD" w:rsidRDefault="00D70649"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наименование, сведения об организационно-правовой форме,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адрес электронной почты участника закупки (при их наличии);</w:t>
      </w:r>
    </w:p>
    <w:p w:rsidR="00D70649" w:rsidRPr="00714DAD" w:rsidRDefault="00D70649" w:rsidP="00DA78B8">
      <w:pPr>
        <w:pStyle w:val="ConsPlusNormal"/>
        <w:tabs>
          <w:tab w:val="left" w:pos="709"/>
        </w:tabs>
        <w:ind w:firstLine="709"/>
        <w:jc w:val="both"/>
        <w:rPr>
          <w:sz w:val="24"/>
          <w:szCs w:val="24"/>
        </w:rPr>
      </w:pPr>
      <w:r w:rsidRPr="00714DAD">
        <w:rPr>
          <w:sz w:val="24"/>
          <w:szCs w:val="24"/>
        </w:rPr>
        <w:t>2) выписк</w:t>
      </w:r>
      <w:r w:rsidR="00013D7A" w:rsidRPr="00714DAD">
        <w:rPr>
          <w:sz w:val="24"/>
          <w:szCs w:val="24"/>
        </w:rPr>
        <w:t>у</w:t>
      </w:r>
      <w:r w:rsidRPr="00714DAD">
        <w:rPr>
          <w:sz w:val="24"/>
          <w:szCs w:val="24"/>
        </w:rPr>
        <w:t xml:space="preserve"> из единого государственного реестра юридических лиц или засвидетельств</w:t>
      </w:r>
      <w:r w:rsidRPr="00714DAD">
        <w:rPr>
          <w:sz w:val="24"/>
          <w:szCs w:val="24"/>
        </w:rPr>
        <w:t>о</w:t>
      </w:r>
      <w:r w:rsidRPr="00714DAD">
        <w:rPr>
          <w:sz w:val="24"/>
          <w:szCs w:val="24"/>
        </w:rPr>
        <w:t>ванн</w:t>
      </w:r>
      <w:r w:rsidR="00013D7A" w:rsidRPr="00714DAD">
        <w:rPr>
          <w:sz w:val="24"/>
          <w:szCs w:val="24"/>
        </w:rPr>
        <w:t>ую в нотариальном порядке копию</w:t>
      </w:r>
      <w:r w:rsidRPr="00714DAD">
        <w:rPr>
          <w:sz w:val="24"/>
          <w:szCs w:val="24"/>
        </w:rPr>
        <w:t xml:space="preserve"> такой выписки (для юридического лица), выписк</w:t>
      </w:r>
      <w:r w:rsidR="00013D7A" w:rsidRPr="00714DAD">
        <w:rPr>
          <w:sz w:val="24"/>
          <w:szCs w:val="24"/>
        </w:rPr>
        <w:t>у</w:t>
      </w:r>
      <w:r w:rsidRPr="00714DAD">
        <w:rPr>
          <w:sz w:val="24"/>
          <w:szCs w:val="24"/>
        </w:rPr>
        <w:t xml:space="preserve"> из ед</w:t>
      </w:r>
      <w:r w:rsidRPr="00714DAD">
        <w:rPr>
          <w:sz w:val="24"/>
          <w:szCs w:val="24"/>
        </w:rPr>
        <w:t>и</w:t>
      </w:r>
      <w:r w:rsidRPr="00714DAD">
        <w:rPr>
          <w:sz w:val="24"/>
          <w:szCs w:val="24"/>
        </w:rPr>
        <w:t>ного государственного реестра индивидуальных предпринимателей или засвидетельствованн</w:t>
      </w:r>
      <w:r w:rsidR="00013D7A" w:rsidRPr="00714DAD">
        <w:rPr>
          <w:sz w:val="24"/>
          <w:szCs w:val="24"/>
        </w:rPr>
        <w:t>ую</w:t>
      </w:r>
      <w:r w:rsidRPr="00714DAD">
        <w:rPr>
          <w:sz w:val="24"/>
          <w:szCs w:val="24"/>
        </w:rPr>
        <w:t xml:space="preserve"> в нотариальном порядке копи</w:t>
      </w:r>
      <w:r w:rsidR="00013D7A" w:rsidRPr="00714DAD">
        <w:rPr>
          <w:sz w:val="24"/>
          <w:szCs w:val="24"/>
        </w:rPr>
        <w:t>ю</w:t>
      </w:r>
      <w:r w:rsidRPr="00714DAD">
        <w:rPr>
          <w:sz w:val="24"/>
          <w:szCs w:val="24"/>
        </w:rPr>
        <w:t xml:space="preserve"> такой выписки (для индивидуального предпринимателя), которые получены не ранее чем за шесть месяцев до даты размещения в ЕИС извещения о проведении о</w:t>
      </w:r>
      <w:r w:rsidRPr="00714DAD">
        <w:rPr>
          <w:sz w:val="24"/>
          <w:szCs w:val="24"/>
        </w:rPr>
        <w:t>т</w:t>
      </w:r>
      <w:r w:rsidRPr="00714DAD">
        <w:rPr>
          <w:sz w:val="24"/>
          <w:szCs w:val="24"/>
        </w:rPr>
        <w:t>крытого конкурса (полученные не ранее чем за шесть месяцев до дня получения приглашения об участии в закрытом конкурсе), копии документов, удостоверяющих личность (для иного физич</w:t>
      </w:r>
      <w:r w:rsidRPr="00714DAD">
        <w:rPr>
          <w:sz w:val="24"/>
          <w:szCs w:val="24"/>
        </w:rPr>
        <w:t>е</w:t>
      </w:r>
      <w:r w:rsidRPr="00714DAD">
        <w:rPr>
          <w:sz w:val="24"/>
          <w:szCs w:val="24"/>
        </w:rPr>
        <w:t>ского лица), надлежащим образом заверенный перевод на русский язык документов о государс</w:t>
      </w:r>
      <w:r w:rsidRPr="00714DAD">
        <w:rPr>
          <w:sz w:val="24"/>
          <w:szCs w:val="24"/>
        </w:rPr>
        <w:t>т</w:t>
      </w:r>
      <w:r w:rsidRPr="00714DAD">
        <w:rPr>
          <w:sz w:val="24"/>
          <w:szCs w:val="24"/>
        </w:rPr>
        <w:t>венной регистрации юридического лица или физического лица в качестве индивидуального пре</w:t>
      </w:r>
      <w:r w:rsidRPr="00714DAD">
        <w:rPr>
          <w:sz w:val="24"/>
          <w:szCs w:val="24"/>
        </w:rPr>
        <w:t>д</w:t>
      </w:r>
      <w:r w:rsidRPr="00714DAD">
        <w:rPr>
          <w:sz w:val="24"/>
          <w:szCs w:val="24"/>
        </w:rPr>
        <w:t>принимателя в соответствии с законодательством соответствующего государства (для иностранн</w:t>
      </w:r>
      <w:r w:rsidRPr="00714DAD">
        <w:rPr>
          <w:sz w:val="24"/>
          <w:szCs w:val="24"/>
        </w:rPr>
        <w:t>о</w:t>
      </w:r>
      <w:r w:rsidRPr="00714DAD">
        <w:rPr>
          <w:sz w:val="24"/>
          <w:szCs w:val="24"/>
        </w:rPr>
        <w:t>го лица);</w:t>
      </w:r>
    </w:p>
    <w:p w:rsidR="00D70649" w:rsidRPr="00714DAD" w:rsidRDefault="00D70649"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копии учредительных документов участника закупки (для юридических лиц);</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предложение о функциональных характеристиках (потребительских свойствах) и качественных характеристиках товара</w:t>
      </w:r>
      <w:r w:rsidR="000D7638" w:rsidRPr="00714DAD">
        <w:rPr>
          <w:rFonts w:ascii="Times New Roman" w:hAnsi="Times New Roman" w:cs="Times New Roman"/>
          <w:color w:val="auto"/>
          <w:sz w:val="24"/>
          <w:szCs w:val="24"/>
        </w:rPr>
        <w:t>, наименовании страны происхождения поставляемого товара</w:t>
      </w:r>
      <w:r w:rsidRPr="00714DAD">
        <w:rPr>
          <w:rFonts w:ascii="Times New Roman" w:hAnsi="Times New Roman" w:cs="Times New Roman"/>
          <w:color w:val="auto"/>
          <w:sz w:val="24"/>
          <w:szCs w:val="24"/>
        </w:rPr>
        <w:t>, о качестве работ, услуг и иные предложения об условиях исполнения договора;</w:t>
      </w:r>
    </w:p>
    <w:p w:rsidR="00BB4B1C" w:rsidRPr="00714DAD" w:rsidRDefault="00BB4B1C" w:rsidP="00DA78B8">
      <w:pPr>
        <w:pStyle w:val="ConsPlusNormal"/>
        <w:tabs>
          <w:tab w:val="left" w:pos="709"/>
        </w:tabs>
        <w:ind w:firstLine="709"/>
        <w:jc w:val="both"/>
        <w:rPr>
          <w:bCs/>
          <w:sz w:val="24"/>
          <w:szCs w:val="24"/>
        </w:rPr>
      </w:pPr>
      <w:r w:rsidRPr="00714DAD">
        <w:rPr>
          <w:sz w:val="24"/>
          <w:szCs w:val="24"/>
        </w:rPr>
        <w:lastRenderedPageBreak/>
        <w:t xml:space="preserve">7) </w:t>
      </w:r>
      <w:r w:rsidR="00874978" w:rsidRPr="00714DAD">
        <w:rPr>
          <w:sz w:val="24"/>
          <w:szCs w:val="24"/>
        </w:rPr>
        <w:t>справку налогового органа об отсутствии недоимок по налогам, сборам, задолженности по иным обязательным платежам в бюджеты бюджетной системы Российской Федерации за пр</w:t>
      </w:r>
      <w:r w:rsidR="00874978" w:rsidRPr="00714DAD">
        <w:rPr>
          <w:sz w:val="24"/>
          <w:szCs w:val="24"/>
        </w:rPr>
        <w:t>о</w:t>
      </w:r>
      <w:r w:rsidR="00874978" w:rsidRPr="00714DAD">
        <w:rPr>
          <w:sz w:val="24"/>
          <w:szCs w:val="24"/>
        </w:rPr>
        <w:t>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000E5F6A" w:rsidRPr="00714DAD">
        <w:rPr>
          <w:sz w:val="24"/>
          <w:szCs w:val="24"/>
        </w:rPr>
        <w:t>,</w:t>
      </w:r>
      <w:r w:rsidR="00C303EF" w:rsidRPr="00714DAD">
        <w:rPr>
          <w:bCs/>
          <w:sz w:val="24"/>
          <w:szCs w:val="24"/>
        </w:rPr>
        <w:t xml:space="preserve"> выданную </w:t>
      </w:r>
      <w:r w:rsidR="00C303EF" w:rsidRPr="00714DAD">
        <w:rPr>
          <w:sz w:val="24"/>
          <w:szCs w:val="24"/>
        </w:rPr>
        <w:t xml:space="preserve">не ранее чем за </w:t>
      </w:r>
      <w:r w:rsidR="00450791" w:rsidRPr="00714DAD">
        <w:rPr>
          <w:sz w:val="24"/>
          <w:szCs w:val="24"/>
        </w:rPr>
        <w:t>шесть месяцев</w:t>
      </w:r>
      <w:r w:rsidR="00C303EF" w:rsidRPr="00714DAD">
        <w:rPr>
          <w:sz w:val="24"/>
          <w:szCs w:val="24"/>
        </w:rPr>
        <w:t xml:space="preserve"> до даты размещения в ЕИС извещения о проведении конкурса</w:t>
      </w:r>
      <w:r w:rsidR="007D5CD9" w:rsidRPr="00714DAD">
        <w:rPr>
          <w:sz w:val="24"/>
          <w:szCs w:val="24"/>
        </w:rPr>
        <w:t xml:space="preserve"> (выданную не ранее чем за </w:t>
      </w:r>
      <w:r w:rsidR="00450791" w:rsidRPr="00714DAD">
        <w:rPr>
          <w:sz w:val="24"/>
          <w:szCs w:val="24"/>
        </w:rPr>
        <w:t xml:space="preserve">шесть месяцев </w:t>
      </w:r>
      <w:r w:rsidR="007D5CD9" w:rsidRPr="00714DAD">
        <w:rPr>
          <w:sz w:val="24"/>
          <w:szCs w:val="24"/>
        </w:rPr>
        <w:t>до даты получения приглашения об участии в закрытом конкурсе)</w:t>
      </w:r>
      <w:r w:rsidRPr="00714DAD">
        <w:rPr>
          <w:bCs/>
          <w:sz w:val="24"/>
          <w:szCs w:val="24"/>
        </w:rPr>
        <w:t>;</w:t>
      </w:r>
    </w:p>
    <w:p w:rsidR="00025F88" w:rsidRPr="00714DAD" w:rsidRDefault="00BB4B1C" w:rsidP="00DA78B8">
      <w:pPr>
        <w:pStyle w:val="ConsPlusNormal"/>
        <w:tabs>
          <w:tab w:val="left" w:pos="709"/>
        </w:tabs>
        <w:ind w:firstLine="709"/>
        <w:jc w:val="both"/>
        <w:rPr>
          <w:sz w:val="24"/>
          <w:szCs w:val="24"/>
        </w:rPr>
      </w:pPr>
      <w:r w:rsidRPr="00714DAD">
        <w:rPr>
          <w:sz w:val="24"/>
          <w:szCs w:val="24"/>
        </w:rPr>
        <w:t>8)</w:t>
      </w:r>
      <w:r w:rsidR="00025F88" w:rsidRPr="00714DAD">
        <w:rPr>
          <w:sz w:val="24"/>
          <w:szCs w:val="24"/>
        </w:rPr>
        <w:t xml:space="preserve"> документы, подтверждающие соответствие участника заку</w:t>
      </w:r>
      <w:r w:rsidR="00013D7A" w:rsidRPr="00714DAD">
        <w:rPr>
          <w:sz w:val="24"/>
          <w:szCs w:val="24"/>
        </w:rPr>
        <w:t>пки требованиям, установле</w:t>
      </w:r>
      <w:r w:rsidR="00013D7A" w:rsidRPr="00714DAD">
        <w:rPr>
          <w:sz w:val="24"/>
          <w:szCs w:val="24"/>
        </w:rPr>
        <w:t>н</w:t>
      </w:r>
      <w:r w:rsidR="00013D7A" w:rsidRPr="00714DAD">
        <w:rPr>
          <w:sz w:val="24"/>
          <w:szCs w:val="24"/>
        </w:rPr>
        <w:t>ным З</w:t>
      </w:r>
      <w:r w:rsidR="00025F88" w:rsidRPr="00714DAD">
        <w:rPr>
          <w:sz w:val="24"/>
          <w:szCs w:val="24"/>
        </w:rPr>
        <w:t>аказчиком в конкурсной документации в соответствии с под</w:t>
      </w:r>
      <w:hyperlink r:id="rId21" w:history="1">
        <w:r w:rsidR="00025F88" w:rsidRPr="00714DAD">
          <w:rPr>
            <w:sz w:val="24"/>
            <w:szCs w:val="24"/>
          </w:rPr>
          <w:t>пунктом 1 пункта</w:t>
        </w:r>
      </w:hyperlink>
      <w:r w:rsidR="00025F88" w:rsidRPr="00714DAD">
        <w:rPr>
          <w:sz w:val="24"/>
          <w:szCs w:val="24"/>
        </w:rPr>
        <w:t xml:space="preserve"> </w:t>
      </w:r>
      <w:r w:rsidR="00013D7A" w:rsidRPr="00714DAD">
        <w:rPr>
          <w:sz w:val="24"/>
          <w:szCs w:val="24"/>
        </w:rPr>
        <w:t>10</w:t>
      </w:r>
      <w:r w:rsidR="00025F88" w:rsidRPr="00714DAD">
        <w:rPr>
          <w:sz w:val="24"/>
          <w:szCs w:val="24"/>
        </w:rPr>
        <w:t>.1</w:t>
      </w:r>
      <w:r w:rsidR="008F0FB6" w:rsidRPr="00714DAD">
        <w:rPr>
          <w:sz w:val="24"/>
          <w:szCs w:val="24"/>
        </w:rPr>
        <w:t xml:space="preserve">, пунктом </w:t>
      </w:r>
      <w:r w:rsidR="00013D7A" w:rsidRPr="00714DAD">
        <w:rPr>
          <w:sz w:val="24"/>
          <w:szCs w:val="24"/>
        </w:rPr>
        <w:t>10</w:t>
      </w:r>
      <w:r w:rsidR="008F0FB6" w:rsidRPr="00714DAD">
        <w:rPr>
          <w:sz w:val="24"/>
          <w:szCs w:val="24"/>
        </w:rPr>
        <w:t>.3 (при наличии таких требований)</w:t>
      </w:r>
      <w:r w:rsidR="00025F88" w:rsidRPr="00714DAD">
        <w:rPr>
          <w:sz w:val="24"/>
          <w:szCs w:val="24"/>
        </w:rPr>
        <w:t xml:space="preserve"> настоящего Положения, или копии таких документов, а та</w:t>
      </w:r>
      <w:r w:rsidR="00025F88" w:rsidRPr="00714DAD">
        <w:rPr>
          <w:sz w:val="24"/>
          <w:szCs w:val="24"/>
        </w:rPr>
        <w:t>к</w:t>
      </w:r>
      <w:r w:rsidR="00025F88" w:rsidRPr="00714DAD">
        <w:rPr>
          <w:sz w:val="24"/>
          <w:szCs w:val="24"/>
        </w:rPr>
        <w:t>же деклараци</w:t>
      </w:r>
      <w:r w:rsidR="00781337" w:rsidRPr="00714DAD">
        <w:rPr>
          <w:sz w:val="24"/>
          <w:szCs w:val="24"/>
        </w:rPr>
        <w:t>ю</w:t>
      </w:r>
      <w:r w:rsidR="00025F88" w:rsidRPr="00714DAD">
        <w:rPr>
          <w:sz w:val="24"/>
          <w:szCs w:val="24"/>
        </w:rPr>
        <w:t xml:space="preserve"> о соответствии участника </w:t>
      </w:r>
      <w:r w:rsidR="00781337" w:rsidRPr="00714DAD">
        <w:rPr>
          <w:sz w:val="24"/>
          <w:szCs w:val="24"/>
        </w:rPr>
        <w:t>закупки</w:t>
      </w:r>
      <w:r w:rsidR="00025F88" w:rsidRPr="00714DAD">
        <w:rPr>
          <w:sz w:val="24"/>
          <w:szCs w:val="24"/>
        </w:rPr>
        <w:t xml:space="preserve"> требованиям, установленным в соответствии с</w:t>
      </w:r>
      <w:r w:rsidR="00013D7A" w:rsidRPr="00714DAD">
        <w:rPr>
          <w:sz w:val="24"/>
          <w:szCs w:val="24"/>
        </w:rPr>
        <w:t xml:space="preserve"> подпунктами 2, </w:t>
      </w:r>
      <w:r w:rsidR="00781337" w:rsidRPr="00714DAD">
        <w:rPr>
          <w:sz w:val="24"/>
          <w:szCs w:val="24"/>
        </w:rPr>
        <w:t>3, 5-7 пункта</w:t>
      </w:r>
      <w:r w:rsidR="00013D7A" w:rsidRPr="00714DAD">
        <w:rPr>
          <w:sz w:val="24"/>
          <w:szCs w:val="24"/>
        </w:rPr>
        <w:t xml:space="preserve"> 10</w:t>
      </w:r>
      <w:r w:rsidR="00781337" w:rsidRPr="00714DAD">
        <w:rPr>
          <w:sz w:val="24"/>
          <w:szCs w:val="24"/>
        </w:rPr>
        <w:t>.1 настоящего Положения.</w:t>
      </w:r>
    </w:p>
    <w:p w:rsidR="0068763B" w:rsidRPr="00714DAD" w:rsidRDefault="00781337"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9</w:t>
      </w:r>
      <w:r w:rsidR="0068763B" w:rsidRPr="00714DAD">
        <w:rPr>
          <w:rFonts w:ascii="Times New Roman" w:hAnsi="Times New Roman" w:cs="Times New Roman"/>
          <w:color w:val="auto"/>
          <w:sz w:val="24"/>
          <w:szCs w:val="24"/>
        </w:rPr>
        <w:t>) документы, подтверждающие внесение обеспечения заявки на участие в конкурсе</w:t>
      </w:r>
      <w:r w:rsidR="00F65C5F" w:rsidRPr="00714DAD">
        <w:rPr>
          <w:rFonts w:ascii="Times New Roman" w:hAnsi="Times New Roman" w:cs="Times New Roman"/>
          <w:color w:val="auto"/>
          <w:sz w:val="24"/>
          <w:szCs w:val="24"/>
        </w:rPr>
        <w:t xml:space="preserve"> (факт внесения участником закупки денежных средств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или копия этого платежного поручения)</w:t>
      </w:r>
      <w:r w:rsidR="0068763B" w:rsidRPr="00714DAD">
        <w:rPr>
          <w:rFonts w:ascii="Times New Roman" w:hAnsi="Times New Roman" w:cs="Times New Roman"/>
          <w:color w:val="auto"/>
          <w:sz w:val="24"/>
          <w:szCs w:val="24"/>
        </w:rPr>
        <w:t>.</w:t>
      </w:r>
    </w:p>
    <w:p w:rsidR="00647063" w:rsidRPr="00714DAD" w:rsidRDefault="00647063" w:rsidP="00DA78B8">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10) </w:t>
      </w:r>
      <w:r w:rsidR="00450791" w:rsidRPr="00714DAD">
        <w:rPr>
          <w:rFonts w:ascii="Times New Roman" w:hAnsi="Times New Roman" w:cs="Times New Roman"/>
          <w:color w:val="auto"/>
          <w:sz w:val="24"/>
          <w:szCs w:val="24"/>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w:t>
      </w:r>
      <w:hyperlink r:id="rId22" w:history="1">
        <w:r w:rsidR="00450791" w:rsidRPr="00714DAD">
          <w:rPr>
            <w:rFonts w:ascii="Times New Roman" w:hAnsi="Times New Roman" w:cs="Times New Roman"/>
            <w:color w:val="auto"/>
            <w:sz w:val="24"/>
            <w:szCs w:val="24"/>
          </w:rPr>
          <w:t>статьей 4</w:t>
        </w:r>
      </w:hyperlink>
      <w:r w:rsidR="00450791" w:rsidRPr="00714DAD">
        <w:rPr>
          <w:rFonts w:ascii="Times New Roman" w:hAnsi="Times New Roman" w:cs="Times New Roman"/>
          <w:color w:val="auto"/>
          <w:sz w:val="24"/>
          <w:szCs w:val="24"/>
        </w:rPr>
        <w:t xml:space="preserve"> Федерального закона </w:t>
      </w:r>
      <w:r w:rsidR="00E16DE7" w:rsidRPr="00714DAD">
        <w:rPr>
          <w:rFonts w:ascii="Times New Roman" w:hAnsi="Times New Roman" w:cs="Times New Roman"/>
          <w:color w:val="auto"/>
          <w:sz w:val="24"/>
          <w:szCs w:val="24"/>
        </w:rPr>
        <w:t>№</w:t>
      </w:r>
      <w:r w:rsidR="00450791" w:rsidRPr="00714DAD">
        <w:rPr>
          <w:rFonts w:ascii="Times New Roman" w:hAnsi="Times New Roman" w:cs="Times New Roman"/>
          <w:color w:val="auto"/>
          <w:sz w:val="24"/>
          <w:szCs w:val="24"/>
        </w:rPr>
        <w:t xml:space="preserve">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w:t>
      </w:r>
      <w:r w:rsidR="00E16DE7" w:rsidRPr="00714DAD">
        <w:rPr>
          <w:rFonts w:ascii="Times New Roman" w:hAnsi="Times New Roman" w:cs="Times New Roman"/>
          <w:color w:val="auto"/>
          <w:sz w:val="24"/>
          <w:szCs w:val="24"/>
        </w:rPr>
        <w:t xml:space="preserve">му Постановлением </w:t>
      </w:r>
      <w:r w:rsidR="00450791" w:rsidRPr="00714DAD">
        <w:rPr>
          <w:rFonts w:ascii="Times New Roman" w:hAnsi="Times New Roman" w:cs="Times New Roman"/>
          <w:color w:val="auto"/>
          <w:sz w:val="24"/>
          <w:szCs w:val="24"/>
        </w:rPr>
        <w:t>№ 1352, в случае отсутствия сведений в едином реестре субъектов малого и среднего предпринимательства (при осуществлении закупок в соответствии с подпунктами 2, 3 пункта 5.1 настоящего Положения);</w:t>
      </w:r>
    </w:p>
    <w:p w:rsidR="00450791" w:rsidRPr="00714DAD" w:rsidRDefault="00450791" w:rsidP="00DA78B8">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11) в случае, предусмотренном </w:t>
      </w:r>
      <w:hyperlink r:id="rId23" w:history="1">
        <w:r w:rsidRPr="00714DAD">
          <w:rPr>
            <w:rFonts w:ascii="Times New Roman" w:hAnsi="Times New Roman" w:cs="Times New Roman"/>
            <w:color w:val="auto"/>
            <w:sz w:val="24"/>
            <w:szCs w:val="24"/>
          </w:rPr>
          <w:t>пунктом</w:t>
        </w:r>
      </w:hyperlink>
      <w:r w:rsidRPr="00714DAD">
        <w:rPr>
          <w:rFonts w:ascii="Times New Roman" w:hAnsi="Times New Roman" w:cs="Times New Roman"/>
          <w:color w:val="auto"/>
          <w:sz w:val="24"/>
          <w:szCs w:val="24"/>
        </w:rPr>
        <w:t xml:space="preserve"> 21.2 настоящего Положения, документы об обосновании снижения цены договора.</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0</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Неисполнение участником закупки требований по оформлению заявки на участие в конкурсе и/или непредоставление документов в составе заявки на участие в конкурсе является основанием для отказа в допуске к участию в конкурсе такого участника закупки.</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w:t>
      </w:r>
      <w:r w:rsidR="00C71E1F" w:rsidRPr="00714DAD">
        <w:rPr>
          <w:rFonts w:ascii="Times New Roman" w:hAnsi="Times New Roman" w:cs="Times New Roman"/>
          <w:color w:val="auto"/>
          <w:sz w:val="24"/>
          <w:szCs w:val="24"/>
        </w:rPr>
        <w:t>явка и реестровый номер закупки</w:t>
      </w:r>
      <w:r w:rsidR="0068763B" w:rsidRPr="00714DAD">
        <w:rPr>
          <w:rFonts w:ascii="Times New Roman" w:hAnsi="Times New Roman" w:cs="Times New Roman"/>
          <w:color w:val="auto"/>
          <w:sz w:val="24"/>
          <w:szCs w:val="24"/>
        </w:rPr>
        <w:t>.</w:t>
      </w:r>
    </w:p>
    <w:p w:rsidR="002C6602" w:rsidRPr="00714DAD" w:rsidRDefault="002C6602"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olor w:val="auto"/>
          <w:sz w:val="24"/>
          <w:szCs w:val="24"/>
        </w:rPr>
        <w:t xml:space="preserve">При осуществлении закупок путем проведения открытого конкурса с НМЦД </w:t>
      </w:r>
      <w:r w:rsidR="00334310" w:rsidRPr="00714DAD">
        <w:rPr>
          <w:rFonts w:ascii="Times New Roman" w:hAnsi="Times New Roman"/>
          <w:color w:val="auto"/>
          <w:sz w:val="24"/>
          <w:szCs w:val="24"/>
        </w:rPr>
        <w:t>от пяти</w:t>
      </w:r>
      <w:r w:rsidRPr="00714DAD">
        <w:rPr>
          <w:rFonts w:ascii="Times New Roman" w:hAnsi="Times New Roman"/>
          <w:color w:val="auto"/>
          <w:sz w:val="24"/>
          <w:szCs w:val="24"/>
        </w:rPr>
        <w:t xml:space="preserve"> миллионов рублей и выше Заказчик в документации о закупке предусматривает, что местом подачи заявок на участие в закупке является место нахождения Уполномоченного органа.</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Участник закупки вправе подать только одну заявку на участие в конкурсе в отношении каждого предмета конкурса (лота).</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Прием заявок на участие в конкурсе прекращается с наступлением срока вскрытия конвертов с заявками на участие в открытом конкурсе.</w:t>
      </w:r>
    </w:p>
    <w:p w:rsidR="0068763B" w:rsidRPr="00714DAD" w:rsidRDefault="00BA75F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Каждый конверт с заявкой на участие в конкурсе, поступивший в срок, указанный в конкурсно</w:t>
      </w:r>
      <w:r w:rsidR="001F085E" w:rsidRPr="00714DAD">
        <w:rPr>
          <w:rFonts w:ascii="Times New Roman" w:hAnsi="Times New Roman" w:cs="Times New Roman"/>
          <w:color w:val="auto"/>
          <w:sz w:val="24"/>
          <w:szCs w:val="24"/>
        </w:rPr>
        <w:t xml:space="preserve">й документации, регистрируется </w:t>
      </w:r>
      <w:r w:rsidR="00E036DA" w:rsidRPr="00714DAD">
        <w:rPr>
          <w:rFonts w:ascii="Times New Roman" w:hAnsi="Times New Roman" w:cs="Times New Roman"/>
          <w:color w:val="auto"/>
          <w:sz w:val="24"/>
          <w:szCs w:val="24"/>
        </w:rPr>
        <w:t>Заказчиком</w:t>
      </w:r>
      <w:r w:rsidR="00647063" w:rsidRPr="00714DAD">
        <w:rPr>
          <w:rFonts w:ascii="Times New Roman" w:hAnsi="Times New Roman" w:cs="Times New Roman"/>
          <w:color w:val="auto"/>
          <w:sz w:val="24"/>
          <w:szCs w:val="24"/>
        </w:rPr>
        <w:t>, Уполномоченным органом</w:t>
      </w:r>
      <w:r w:rsidR="0068763B" w:rsidRPr="00714DAD">
        <w:rPr>
          <w:rFonts w:ascii="Times New Roman" w:hAnsi="Times New Roman" w:cs="Times New Roman"/>
          <w:color w:val="auto"/>
          <w:sz w:val="24"/>
          <w:szCs w:val="24"/>
        </w:rPr>
        <w:t xml:space="preserve">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w:t>
      </w:r>
      <w:r w:rsidR="0068763B" w:rsidRPr="00714DAD">
        <w:rPr>
          <w:rFonts w:ascii="Times New Roman" w:hAnsi="Times New Roman" w:cs="Times New Roman"/>
          <w:color w:val="auto"/>
          <w:sz w:val="24"/>
          <w:szCs w:val="24"/>
        </w:rPr>
        <w:lastRenderedPageBreak/>
        <w:t xml:space="preserve">требование предоставления соответствующей информации не допускается. По требованию участника закупки, подавшего конверт с </w:t>
      </w:r>
      <w:r w:rsidR="001F085E" w:rsidRPr="00714DAD">
        <w:rPr>
          <w:rFonts w:ascii="Times New Roman" w:hAnsi="Times New Roman" w:cs="Times New Roman"/>
          <w:color w:val="auto"/>
          <w:sz w:val="24"/>
          <w:szCs w:val="24"/>
        </w:rPr>
        <w:t xml:space="preserve">заявкой на участие в конкурсе, </w:t>
      </w:r>
      <w:r w:rsidR="00E036DA" w:rsidRPr="00714DAD">
        <w:rPr>
          <w:rFonts w:ascii="Times New Roman" w:hAnsi="Times New Roman" w:cs="Times New Roman"/>
          <w:color w:val="auto"/>
          <w:sz w:val="24"/>
          <w:szCs w:val="24"/>
        </w:rPr>
        <w:t>Заказчик</w:t>
      </w:r>
      <w:r w:rsidR="00647063" w:rsidRPr="00714DAD">
        <w:rPr>
          <w:rFonts w:ascii="Times New Roman" w:hAnsi="Times New Roman" w:cs="Times New Roman"/>
          <w:color w:val="auto"/>
          <w:sz w:val="24"/>
          <w:szCs w:val="24"/>
        </w:rPr>
        <w:t>, Уполномоченный орган</w:t>
      </w:r>
      <w:r w:rsidR="0068763B" w:rsidRPr="00714DAD">
        <w:rPr>
          <w:rFonts w:ascii="Times New Roman" w:hAnsi="Times New Roman" w:cs="Times New Roman"/>
          <w:color w:val="auto"/>
          <w:sz w:val="24"/>
          <w:szCs w:val="24"/>
        </w:rPr>
        <w:t xml:space="preserve"> выдает расписку в получении конверта с такой заявкой с указанием даты и времени его получения.</w:t>
      </w:r>
    </w:p>
    <w:p w:rsidR="0068763B" w:rsidRPr="00714DAD" w:rsidRDefault="003B687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E036DA" w:rsidRPr="00714DAD">
        <w:rPr>
          <w:rFonts w:ascii="Times New Roman" w:hAnsi="Times New Roman" w:cs="Times New Roman"/>
          <w:color w:val="auto"/>
          <w:sz w:val="24"/>
          <w:szCs w:val="24"/>
        </w:rPr>
        <w:t>Заказчик</w:t>
      </w:r>
      <w:r w:rsidR="00647063" w:rsidRPr="00714DAD">
        <w:rPr>
          <w:rFonts w:ascii="Times New Roman" w:hAnsi="Times New Roman" w:cs="Times New Roman"/>
          <w:color w:val="auto"/>
          <w:sz w:val="24"/>
          <w:szCs w:val="24"/>
        </w:rPr>
        <w:t>, Уполномоченный орган</w:t>
      </w:r>
      <w:r w:rsidR="0068763B" w:rsidRPr="00714DAD">
        <w:rPr>
          <w:rFonts w:ascii="Times New Roman" w:hAnsi="Times New Roman" w:cs="Times New Roman"/>
          <w:color w:val="auto"/>
          <w:sz w:val="24"/>
          <w:szCs w:val="24"/>
        </w:rPr>
        <w:t xml:space="preserve"> обеспечивает сохранность, защищенность, неприкосновенность и конфиденциальность конвертов с заявками.</w:t>
      </w:r>
    </w:p>
    <w:p w:rsidR="0068763B" w:rsidRPr="00714DAD" w:rsidRDefault="003B687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68763B" w:rsidRPr="00714DAD" w:rsidRDefault="003B687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w:t>
      </w:r>
      <w:r w:rsidR="001A318A"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Вскрытие конверта с заявкой, поступившего по истечении срока представления заявок на участие в конкурсе, не осуществляется.</w:t>
      </w:r>
    </w:p>
    <w:p w:rsidR="0068763B" w:rsidRPr="00714DAD" w:rsidRDefault="001A318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.19</w:t>
      </w:r>
      <w:r w:rsidR="003B687C"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конкурса.</w:t>
      </w:r>
    </w:p>
    <w:p w:rsidR="0068763B" w:rsidRPr="00714DAD" w:rsidRDefault="001A318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.20</w:t>
      </w:r>
      <w:r w:rsidR="003B687C"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8763B" w:rsidRPr="00714DAD" w:rsidRDefault="003B687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8763B" w:rsidRPr="00714DAD" w:rsidRDefault="003B687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Закупочной комиссией вскрываются конверты с заявками на участие</w:t>
      </w:r>
      <w:r w:rsidR="001F085E" w:rsidRPr="00714DAD">
        <w:rPr>
          <w:rFonts w:ascii="Times New Roman" w:hAnsi="Times New Roman" w:cs="Times New Roman"/>
          <w:color w:val="auto"/>
          <w:sz w:val="24"/>
          <w:szCs w:val="24"/>
        </w:rPr>
        <w:t xml:space="preserve"> в конкурсе, которые поступили </w:t>
      </w:r>
      <w:r w:rsidR="00E036DA" w:rsidRPr="00714DAD">
        <w:rPr>
          <w:rFonts w:ascii="Times New Roman" w:hAnsi="Times New Roman" w:cs="Times New Roman"/>
          <w:color w:val="auto"/>
          <w:sz w:val="24"/>
          <w:szCs w:val="24"/>
        </w:rPr>
        <w:t>Заказчику</w:t>
      </w:r>
      <w:r w:rsidR="00647063" w:rsidRPr="00714DAD">
        <w:rPr>
          <w:rFonts w:ascii="Times New Roman" w:hAnsi="Times New Roman" w:cs="Times New Roman"/>
          <w:color w:val="auto"/>
          <w:sz w:val="24"/>
          <w:szCs w:val="24"/>
        </w:rPr>
        <w:t>, Уполномоченному органу</w:t>
      </w:r>
      <w:r w:rsidR="0068763B" w:rsidRPr="00714DAD">
        <w:rPr>
          <w:rFonts w:ascii="Times New Roman" w:hAnsi="Times New Roman" w:cs="Times New Roman"/>
          <w:color w:val="auto"/>
          <w:sz w:val="24"/>
          <w:szCs w:val="24"/>
        </w:rPr>
        <w:t xml:space="preserve"> до момента вскрытия конвертов с заявками на участие в конкурсе.</w:t>
      </w:r>
    </w:p>
    <w:p w:rsidR="00714AC1" w:rsidRPr="00714DAD" w:rsidRDefault="003B687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714AC1" w:rsidRPr="00714DAD">
        <w:rPr>
          <w:rFonts w:ascii="Times New Roman" w:hAnsi="Times New Roman" w:cs="Times New Roman"/>
          <w:color w:val="auto"/>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закупки.</w:t>
      </w:r>
    </w:p>
    <w:p w:rsidR="0068763B" w:rsidRPr="00714DAD" w:rsidRDefault="001F085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Информация о признании конкурса несостоявшимся вносится в протокол вскрытия конвертов.  </w:t>
      </w:r>
    </w:p>
    <w:p w:rsidR="0068763B" w:rsidRPr="00714DAD" w:rsidRDefault="001F085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информацию о месте, дате и времени вскрытия конвертов с заявками на участие в конкурсе;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состав присутствующих членов закупочной комиссии при вскрытии конвертов с заявками;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общее количество поступивших заявок на участие в конкурсе;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наименование (для юридического лица), фамилию,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наличие информации и документов, предусмотренных конкурсной документацией;</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условия исполнения договора, указанные в такой заявке и являющиеся критерием оценки заявок на участие в конкурсе.</w:t>
      </w:r>
    </w:p>
    <w:p w:rsidR="0068763B" w:rsidRPr="00714DAD" w:rsidRDefault="001F085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w:t>
      </w:r>
      <w:r w:rsidRPr="00714DAD">
        <w:rPr>
          <w:rFonts w:ascii="Times New Roman" w:hAnsi="Times New Roman" w:cs="Times New Roman"/>
          <w:color w:val="auto"/>
          <w:sz w:val="24"/>
          <w:szCs w:val="24"/>
        </w:rPr>
        <w:t xml:space="preserve">конкурсе. Протокол размещается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 не позднее чем </w:t>
      </w:r>
      <w:r w:rsidR="001C7218" w:rsidRPr="00714DAD">
        <w:rPr>
          <w:rFonts w:ascii="Times New Roman" w:hAnsi="Times New Roman" w:cs="Times New Roman"/>
          <w:color w:val="auto"/>
          <w:sz w:val="24"/>
          <w:szCs w:val="24"/>
        </w:rPr>
        <w:t>через три</w:t>
      </w:r>
      <w:r w:rsidR="0068763B" w:rsidRPr="00714DAD">
        <w:rPr>
          <w:rFonts w:ascii="Times New Roman" w:hAnsi="Times New Roman" w:cs="Times New Roman"/>
          <w:color w:val="auto"/>
          <w:sz w:val="24"/>
          <w:szCs w:val="24"/>
        </w:rPr>
        <w:t xml:space="preserve"> дн</w:t>
      </w:r>
      <w:r w:rsidR="001C7218" w:rsidRPr="00714DAD">
        <w:rPr>
          <w:rFonts w:ascii="Times New Roman" w:hAnsi="Times New Roman" w:cs="Times New Roman"/>
          <w:color w:val="auto"/>
          <w:sz w:val="24"/>
          <w:szCs w:val="24"/>
        </w:rPr>
        <w:t>я</w:t>
      </w:r>
      <w:r w:rsidR="0068763B" w:rsidRPr="00714DAD">
        <w:rPr>
          <w:rFonts w:ascii="Times New Roman" w:hAnsi="Times New Roman" w:cs="Times New Roman"/>
          <w:color w:val="auto"/>
          <w:sz w:val="24"/>
          <w:szCs w:val="24"/>
        </w:rPr>
        <w:t xml:space="preserve"> со дня подписания такого протокола. </w:t>
      </w:r>
    </w:p>
    <w:p w:rsidR="0068763B" w:rsidRPr="00714DAD" w:rsidRDefault="001F085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E036DA" w:rsidRPr="00714DAD">
        <w:rPr>
          <w:rFonts w:ascii="Times New Roman" w:hAnsi="Times New Roman" w:cs="Times New Roman"/>
          <w:color w:val="auto"/>
          <w:sz w:val="24"/>
          <w:szCs w:val="24"/>
        </w:rPr>
        <w:t>Заказчик</w:t>
      </w:r>
      <w:r w:rsidR="00B60A4A" w:rsidRPr="00714DAD">
        <w:rPr>
          <w:rFonts w:ascii="Times New Roman" w:hAnsi="Times New Roman" w:cs="Times New Roman"/>
          <w:color w:val="auto"/>
          <w:sz w:val="24"/>
          <w:szCs w:val="24"/>
        </w:rPr>
        <w:t>,</w:t>
      </w:r>
      <w:r w:rsidR="00647063" w:rsidRPr="00714DAD">
        <w:rPr>
          <w:rFonts w:ascii="Times New Roman" w:hAnsi="Times New Roman" w:cs="Times New Roman"/>
          <w:color w:val="auto"/>
          <w:sz w:val="24"/>
          <w:szCs w:val="24"/>
        </w:rPr>
        <w:t xml:space="preserve"> Уполномоченный орган</w:t>
      </w:r>
      <w:r w:rsidR="003B3EDE" w:rsidRPr="00714DAD">
        <w:rPr>
          <w:rFonts w:ascii="Times New Roman" w:hAnsi="Times New Roman" w:cs="Times New Roman"/>
          <w:color w:val="auto"/>
          <w:sz w:val="24"/>
          <w:szCs w:val="24"/>
        </w:rPr>
        <w:t>,</w:t>
      </w:r>
      <w:r w:rsidR="00B60A4A" w:rsidRPr="00714DAD">
        <w:rPr>
          <w:rFonts w:ascii="Times New Roman" w:hAnsi="Times New Roman" w:cs="Times New Roman"/>
          <w:color w:val="auto"/>
          <w:sz w:val="24"/>
          <w:szCs w:val="24"/>
        </w:rPr>
        <w:t xml:space="preserve"> участник закупки</w:t>
      </w:r>
      <w:r w:rsidR="0068763B" w:rsidRPr="00714DAD">
        <w:rPr>
          <w:rFonts w:ascii="Times New Roman" w:hAnsi="Times New Roman" w:cs="Times New Roman"/>
          <w:color w:val="auto"/>
          <w:sz w:val="24"/>
          <w:szCs w:val="24"/>
        </w:rPr>
        <w:t xml:space="preserve"> вправе осуществлять </w:t>
      </w:r>
      <w:r w:rsidR="00647063" w:rsidRPr="00714DAD">
        <w:rPr>
          <w:rFonts w:ascii="Times New Roman" w:hAnsi="Times New Roman" w:cs="Times New Roman"/>
          <w:color w:val="auto"/>
          <w:sz w:val="24"/>
          <w:szCs w:val="24"/>
        </w:rPr>
        <w:t>аудио- и видеозапись</w:t>
      </w:r>
      <w:r w:rsidR="0068763B" w:rsidRPr="00714DAD">
        <w:rPr>
          <w:rFonts w:ascii="Times New Roman" w:hAnsi="Times New Roman" w:cs="Times New Roman"/>
          <w:color w:val="auto"/>
          <w:sz w:val="24"/>
          <w:szCs w:val="24"/>
        </w:rPr>
        <w:t xml:space="preserve"> вскрытия конвертов с заявками на участие в конкурсе. </w:t>
      </w:r>
    </w:p>
    <w:p w:rsidR="0068763B" w:rsidRPr="00714DAD" w:rsidRDefault="00C97F24"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w:t>
      </w:r>
      <w:r w:rsidR="001A318A" w:rsidRPr="00714DAD">
        <w:rPr>
          <w:rFonts w:ascii="Times New Roman" w:hAnsi="Times New Roman" w:cs="Times New Roman"/>
          <w:color w:val="auto"/>
          <w:sz w:val="24"/>
          <w:szCs w:val="24"/>
        </w:rPr>
        <w:t>8</w:t>
      </w:r>
      <w:r w:rsidR="001F085E"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Закупочная комиссия рассматривает заявки на участие в конкурсе на соответствие требованиям, установленным конкурсной документацией.</w:t>
      </w:r>
    </w:p>
    <w:p w:rsidR="0068763B" w:rsidRPr="00714DAD" w:rsidRDefault="001A318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.29</w:t>
      </w:r>
      <w:r w:rsidR="001F085E"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Срок рассмотрения заявок на участие в конкурсе не может превышать </w:t>
      </w:r>
      <w:r w:rsidR="001278F6" w:rsidRPr="00714DAD">
        <w:rPr>
          <w:rFonts w:ascii="Times New Roman" w:hAnsi="Times New Roman" w:cs="Times New Roman"/>
          <w:color w:val="auto"/>
          <w:sz w:val="24"/>
          <w:szCs w:val="24"/>
        </w:rPr>
        <w:t>20</w:t>
      </w:r>
      <w:r w:rsidR="0068763B" w:rsidRPr="00714DAD">
        <w:rPr>
          <w:rFonts w:ascii="Times New Roman" w:hAnsi="Times New Roman" w:cs="Times New Roman"/>
          <w:color w:val="auto"/>
          <w:sz w:val="24"/>
          <w:szCs w:val="24"/>
        </w:rPr>
        <w:t xml:space="preserve"> дней с даты вскрытия конвертов с заявками на участие в конкурсе.</w:t>
      </w:r>
    </w:p>
    <w:p w:rsidR="0068763B" w:rsidRPr="00714DAD" w:rsidRDefault="001F085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w:t>
      </w:r>
      <w:r w:rsidR="001A318A" w:rsidRPr="00714DAD">
        <w:rPr>
          <w:rFonts w:ascii="Times New Roman" w:hAnsi="Times New Roman" w:cs="Times New Roman"/>
          <w:color w:val="auto"/>
          <w:sz w:val="24"/>
          <w:szCs w:val="24"/>
        </w:rPr>
        <w:t>0</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Закупочная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установленным конкурсной документации. </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w:t>
      </w:r>
      <w:r w:rsidR="001A318A"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установления недостоверности информации, содержащейся в документах, представленных участником конкурса, </w:t>
      </w:r>
      <w:r w:rsidR="001A318A" w:rsidRPr="00714DAD">
        <w:rPr>
          <w:rFonts w:ascii="Times New Roman" w:hAnsi="Times New Roman" w:cs="Times New Roman"/>
          <w:color w:val="auto"/>
          <w:sz w:val="24"/>
          <w:szCs w:val="24"/>
        </w:rPr>
        <w:t>в соответствии с пунктом 1</w:t>
      </w:r>
      <w:r w:rsidR="00013D7A"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.9</w:t>
      </w:r>
      <w:r w:rsidR="00EA1660" w:rsidRPr="00714DAD">
        <w:rPr>
          <w:rFonts w:ascii="Times New Roman" w:hAnsi="Times New Roman" w:cs="Times New Roman"/>
          <w:color w:val="auto"/>
          <w:sz w:val="24"/>
          <w:szCs w:val="24"/>
        </w:rPr>
        <w:t xml:space="preserve"> настоящего Положения, </w:t>
      </w:r>
      <w:r w:rsidR="0068763B" w:rsidRPr="00714DAD">
        <w:rPr>
          <w:rFonts w:ascii="Times New Roman" w:hAnsi="Times New Roman" w:cs="Times New Roman"/>
          <w:color w:val="auto"/>
          <w:sz w:val="24"/>
          <w:szCs w:val="24"/>
        </w:rPr>
        <w:t>закупочная комиссия обязана отстранить такого участника от участия в конкурсе на любом этапе его проведения.</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w:t>
      </w:r>
      <w:r w:rsidR="001A318A"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xml:space="preserve">. </w:t>
      </w:r>
      <w:r w:rsidR="0068763B" w:rsidRPr="00714DAD">
        <w:rPr>
          <w:rFonts w:ascii="Times New Roman" w:hAnsi="Times New Roman" w:cs="Times New Roman"/>
          <w:color w:val="auto"/>
          <w:sz w:val="24"/>
          <w:szCs w:val="24"/>
        </w:rPr>
        <w:t>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w:t>
      </w:r>
      <w:r w:rsidR="001A318A"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 случае,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w:t>
      </w:r>
      <w:r w:rsidR="001A318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Критерии оценки заявок на участие в конкурсе устанавливаются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конкурсной документации. Критериями оценки заявок на участие в конкурсе могут быть, в том числе: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цена договора;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расходы на эксплуатацию и ремонт товаров, использование результатов работ;</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качественные, функциональные и экологические характеристики товаров, работ, услуг;</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8763B" w:rsidRPr="00714DAD" w:rsidRDefault="0065731F" w:rsidP="00DA78B8">
      <w:pPr>
        <w:pStyle w:val="ConsPlusNormal"/>
        <w:tabs>
          <w:tab w:val="left" w:pos="709"/>
        </w:tabs>
        <w:ind w:firstLine="709"/>
        <w:jc w:val="both"/>
        <w:rPr>
          <w:sz w:val="24"/>
          <w:szCs w:val="24"/>
        </w:rPr>
      </w:pPr>
      <w:r w:rsidRPr="00714DAD">
        <w:rPr>
          <w:sz w:val="24"/>
          <w:szCs w:val="24"/>
        </w:rPr>
        <w:t>1</w:t>
      </w:r>
      <w:r w:rsidR="00013D7A" w:rsidRPr="00714DAD">
        <w:rPr>
          <w:sz w:val="24"/>
          <w:szCs w:val="24"/>
        </w:rPr>
        <w:t>4</w:t>
      </w:r>
      <w:r w:rsidRPr="00714DAD">
        <w:rPr>
          <w:sz w:val="24"/>
          <w:szCs w:val="24"/>
        </w:rPr>
        <w:t>.3</w:t>
      </w:r>
      <w:r w:rsidR="001A318A" w:rsidRPr="00714DAD">
        <w:rPr>
          <w:sz w:val="24"/>
          <w:szCs w:val="24"/>
        </w:rPr>
        <w:t>5</w:t>
      </w:r>
      <w:r w:rsidRPr="00714DAD">
        <w:rPr>
          <w:sz w:val="24"/>
          <w:szCs w:val="24"/>
        </w:rPr>
        <w:t>. </w:t>
      </w:r>
      <w:r w:rsidR="0068763B" w:rsidRPr="00714DAD">
        <w:rPr>
          <w:sz w:val="24"/>
          <w:szCs w:val="24"/>
        </w:rPr>
        <w:t xml:space="preserve">Совокупная значимость критериев должна составлять сто процентов. </w:t>
      </w:r>
      <w:r w:rsidR="00F46ABC" w:rsidRPr="00714DAD">
        <w:rPr>
          <w:sz w:val="24"/>
          <w:szCs w:val="24"/>
        </w:rPr>
        <w:t xml:space="preserve">При этом </w:t>
      </w:r>
      <w:r w:rsidR="006466C2" w:rsidRPr="00714DAD">
        <w:rPr>
          <w:sz w:val="24"/>
          <w:szCs w:val="24"/>
        </w:rPr>
        <w:t>в случае осуществления закупки товаров</w:t>
      </w:r>
      <w:r w:rsidR="00465B34" w:rsidRPr="00714DAD">
        <w:rPr>
          <w:sz w:val="24"/>
          <w:szCs w:val="24"/>
        </w:rPr>
        <w:t>,</w:t>
      </w:r>
      <w:r w:rsidR="006466C2" w:rsidRPr="00714DAD">
        <w:rPr>
          <w:sz w:val="24"/>
          <w:szCs w:val="24"/>
        </w:rPr>
        <w:t xml:space="preserve"> строительных работ </w:t>
      </w:r>
      <w:r w:rsidR="00F46ABC" w:rsidRPr="00714DAD">
        <w:rPr>
          <w:sz w:val="24"/>
          <w:szCs w:val="24"/>
        </w:rPr>
        <w:t xml:space="preserve">величина значимости критерия «цена договора» должна составлять </w:t>
      </w:r>
      <w:r w:rsidR="006466C2" w:rsidRPr="00714DAD">
        <w:rPr>
          <w:sz w:val="24"/>
          <w:szCs w:val="24"/>
        </w:rPr>
        <w:t>не менее шестидесяти</w:t>
      </w:r>
      <w:r w:rsidR="00F46ABC" w:rsidRPr="00714DAD">
        <w:rPr>
          <w:sz w:val="24"/>
          <w:szCs w:val="24"/>
        </w:rPr>
        <w:t xml:space="preserve"> процентов</w:t>
      </w:r>
      <w:r w:rsidR="006466C2" w:rsidRPr="00714DAD">
        <w:rPr>
          <w:sz w:val="24"/>
          <w:szCs w:val="24"/>
        </w:rPr>
        <w:t xml:space="preserve">, в случае осуществления закупок иных работ, услуг величина значимости критерия «цена договора» должна составлять не менее </w:t>
      </w:r>
      <w:r w:rsidR="00E94C4D" w:rsidRPr="00714DAD">
        <w:rPr>
          <w:sz w:val="24"/>
          <w:szCs w:val="24"/>
        </w:rPr>
        <w:t>сорока</w:t>
      </w:r>
      <w:r w:rsidR="006466C2" w:rsidRPr="00714DAD">
        <w:rPr>
          <w:sz w:val="24"/>
          <w:szCs w:val="24"/>
        </w:rPr>
        <w:t xml:space="preserve"> процентов.</w:t>
      </w:r>
    </w:p>
    <w:p w:rsidR="007D0D25" w:rsidRPr="00714DAD" w:rsidRDefault="004E1499" w:rsidP="00DA78B8">
      <w:pPr>
        <w:pStyle w:val="ConsPlusNormal"/>
        <w:tabs>
          <w:tab w:val="left" w:pos="709"/>
        </w:tabs>
        <w:ind w:firstLine="709"/>
        <w:jc w:val="both"/>
        <w:rPr>
          <w:sz w:val="24"/>
          <w:szCs w:val="24"/>
        </w:rPr>
      </w:pPr>
      <w:r w:rsidRPr="00714DAD">
        <w:rPr>
          <w:sz w:val="24"/>
          <w:szCs w:val="24"/>
        </w:rPr>
        <w:t xml:space="preserve">Величина значимости критерия «цена договора» </w:t>
      </w:r>
      <w:r w:rsidR="0001777B" w:rsidRPr="00714DAD">
        <w:rPr>
          <w:sz w:val="24"/>
          <w:szCs w:val="24"/>
        </w:rPr>
        <w:t>может</w:t>
      </w:r>
      <w:r w:rsidRPr="00714DAD">
        <w:rPr>
          <w:sz w:val="24"/>
          <w:szCs w:val="24"/>
        </w:rPr>
        <w:t xml:space="preserve"> составлять ноль процентов п</w:t>
      </w:r>
      <w:r w:rsidR="007D0D25" w:rsidRPr="00714DAD">
        <w:rPr>
          <w:sz w:val="24"/>
          <w:szCs w:val="24"/>
        </w:rPr>
        <w:t>ри осуществлении закупки на создание произведений литературы и искусства в отношении следу</w:t>
      </w:r>
      <w:r w:rsidR="007D0D25" w:rsidRPr="00714DAD">
        <w:rPr>
          <w:sz w:val="24"/>
          <w:szCs w:val="24"/>
        </w:rPr>
        <w:t>ю</w:t>
      </w:r>
      <w:r w:rsidR="007D0D25" w:rsidRPr="00714DAD">
        <w:rPr>
          <w:sz w:val="24"/>
          <w:szCs w:val="24"/>
        </w:rPr>
        <w:t>щих объектов:</w:t>
      </w:r>
    </w:p>
    <w:p w:rsidR="007D0D25" w:rsidRPr="00714DAD" w:rsidRDefault="007D0D25" w:rsidP="00DA78B8">
      <w:pPr>
        <w:pStyle w:val="ConsPlusNormal"/>
        <w:tabs>
          <w:tab w:val="left" w:pos="709"/>
        </w:tabs>
        <w:ind w:firstLine="709"/>
        <w:jc w:val="both"/>
        <w:rPr>
          <w:sz w:val="24"/>
          <w:szCs w:val="24"/>
        </w:rPr>
      </w:pPr>
      <w:r w:rsidRPr="00714DAD">
        <w:rPr>
          <w:sz w:val="24"/>
          <w:szCs w:val="24"/>
        </w:rPr>
        <w:t>1) литературных произведений;</w:t>
      </w:r>
    </w:p>
    <w:p w:rsidR="007D0D25" w:rsidRPr="00714DAD" w:rsidRDefault="007D0D25" w:rsidP="00DA78B8">
      <w:pPr>
        <w:pStyle w:val="ConsPlusNormal"/>
        <w:tabs>
          <w:tab w:val="left" w:pos="709"/>
        </w:tabs>
        <w:ind w:firstLine="709"/>
        <w:jc w:val="both"/>
        <w:rPr>
          <w:sz w:val="24"/>
          <w:szCs w:val="24"/>
        </w:rPr>
      </w:pPr>
      <w:r w:rsidRPr="00714DAD">
        <w:rPr>
          <w:sz w:val="24"/>
          <w:szCs w:val="24"/>
        </w:rPr>
        <w:t>2) драматических и музыкально-драматических произведений, сценарных произведений;</w:t>
      </w:r>
    </w:p>
    <w:p w:rsidR="007D0D25" w:rsidRPr="00714DAD" w:rsidRDefault="007D0D25" w:rsidP="00DA78B8">
      <w:pPr>
        <w:pStyle w:val="ConsPlusNormal"/>
        <w:tabs>
          <w:tab w:val="left" w:pos="709"/>
        </w:tabs>
        <w:ind w:firstLine="709"/>
        <w:jc w:val="both"/>
        <w:rPr>
          <w:sz w:val="24"/>
          <w:szCs w:val="24"/>
        </w:rPr>
      </w:pPr>
      <w:r w:rsidRPr="00714DAD">
        <w:rPr>
          <w:sz w:val="24"/>
          <w:szCs w:val="24"/>
        </w:rPr>
        <w:t>3) хореографических произведений и пантомимы;</w:t>
      </w:r>
    </w:p>
    <w:p w:rsidR="007D0D25" w:rsidRPr="00714DAD" w:rsidRDefault="007D0D25" w:rsidP="00DA78B8">
      <w:pPr>
        <w:pStyle w:val="ConsPlusNormal"/>
        <w:tabs>
          <w:tab w:val="left" w:pos="709"/>
        </w:tabs>
        <w:ind w:firstLine="709"/>
        <w:jc w:val="both"/>
        <w:rPr>
          <w:sz w:val="24"/>
          <w:szCs w:val="24"/>
        </w:rPr>
      </w:pPr>
      <w:r w:rsidRPr="00714DAD">
        <w:rPr>
          <w:sz w:val="24"/>
          <w:szCs w:val="24"/>
        </w:rPr>
        <w:t>4) музыкальных произведений с текстом или без текста;</w:t>
      </w:r>
    </w:p>
    <w:p w:rsidR="007D0D25" w:rsidRPr="00714DAD" w:rsidRDefault="007D0D25" w:rsidP="00DA78B8">
      <w:pPr>
        <w:pStyle w:val="ConsPlusNormal"/>
        <w:tabs>
          <w:tab w:val="left" w:pos="709"/>
        </w:tabs>
        <w:ind w:firstLine="709"/>
        <w:jc w:val="both"/>
        <w:rPr>
          <w:sz w:val="24"/>
          <w:szCs w:val="24"/>
        </w:rPr>
      </w:pPr>
      <w:r w:rsidRPr="00714DAD">
        <w:rPr>
          <w:sz w:val="24"/>
          <w:szCs w:val="24"/>
        </w:rPr>
        <w:t>5) аудиовизуальных произведений;</w:t>
      </w:r>
    </w:p>
    <w:p w:rsidR="007D0D25" w:rsidRPr="00714DAD" w:rsidRDefault="007D0D25" w:rsidP="00DA78B8">
      <w:pPr>
        <w:pStyle w:val="ConsPlusNormal"/>
        <w:tabs>
          <w:tab w:val="left" w:pos="709"/>
        </w:tabs>
        <w:ind w:firstLine="709"/>
        <w:jc w:val="both"/>
        <w:rPr>
          <w:sz w:val="24"/>
          <w:szCs w:val="24"/>
        </w:rPr>
      </w:pPr>
      <w:r w:rsidRPr="00714DAD">
        <w:rPr>
          <w:sz w:val="24"/>
          <w:szCs w:val="24"/>
        </w:rPr>
        <w:t>6) произведений живописи, скульптуры, графики, дизайна, графических рассказов, коми</w:t>
      </w:r>
      <w:r w:rsidRPr="00714DAD">
        <w:rPr>
          <w:sz w:val="24"/>
          <w:szCs w:val="24"/>
        </w:rPr>
        <w:t>к</w:t>
      </w:r>
      <w:r w:rsidRPr="00714DAD">
        <w:rPr>
          <w:sz w:val="24"/>
          <w:szCs w:val="24"/>
        </w:rPr>
        <w:t>сов и других произведений изобразительного искусства;</w:t>
      </w:r>
    </w:p>
    <w:p w:rsidR="007D0D25" w:rsidRPr="00714DAD" w:rsidRDefault="007D0D25" w:rsidP="00DA78B8">
      <w:pPr>
        <w:pStyle w:val="ConsPlusNormal"/>
        <w:tabs>
          <w:tab w:val="left" w:pos="709"/>
        </w:tabs>
        <w:ind w:firstLine="709"/>
        <w:jc w:val="both"/>
        <w:rPr>
          <w:sz w:val="24"/>
          <w:szCs w:val="24"/>
        </w:rPr>
      </w:pPr>
      <w:r w:rsidRPr="00714DAD">
        <w:rPr>
          <w:sz w:val="24"/>
          <w:szCs w:val="24"/>
        </w:rPr>
        <w:t>7) произведений декоративно-прикладного и сценографического искусства;</w:t>
      </w:r>
    </w:p>
    <w:p w:rsidR="007D0D25" w:rsidRPr="00714DAD" w:rsidRDefault="007D0D25" w:rsidP="00DA78B8">
      <w:pPr>
        <w:pStyle w:val="ConsPlusNormal"/>
        <w:tabs>
          <w:tab w:val="left" w:pos="709"/>
        </w:tabs>
        <w:ind w:firstLine="709"/>
        <w:jc w:val="both"/>
        <w:rPr>
          <w:sz w:val="24"/>
          <w:szCs w:val="24"/>
        </w:rPr>
      </w:pPr>
      <w:r w:rsidRPr="00714DAD">
        <w:rPr>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w:t>
      </w:r>
      <w:r w:rsidRPr="00714DAD">
        <w:rPr>
          <w:sz w:val="24"/>
          <w:szCs w:val="24"/>
        </w:rPr>
        <w:t>а</w:t>
      </w:r>
      <w:r w:rsidRPr="00714DAD">
        <w:rPr>
          <w:sz w:val="24"/>
          <w:szCs w:val="24"/>
        </w:rPr>
        <w:t>ция, зафиксированные в виде схем или макетов либо описанные иным способом, кроме проектной документации);</w:t>
      </w:r>
    </w:p>
    <w:p w:rsidR="007D0D25" w:rsidRPr="00714DAD" w:rsidRDefault="007D0D25" w:rsidP="00DA78B8">
      <w:pPr>
        <w:pStyle w:val="ConsPlusNormal"/>
        <w:tabs>
          <w:tab w:val="left" w:pos="709"/>
        </w:tabs>
        <w:ind w:firstLine="709"/>
        <w:jc w:val="both"/>
        <w:rPr>
          <w:sz w:val="24"/>
          <w:szCs w:val="24"/>
        </w:rPr>
      </w:pPr>
      <w:r w:rsidRPr="00714DAD">
        <w:rPr>
          <w:sz w:val="24"/>
          <w:szCs w:val="24"/>
        </w:rPr>
        <w:t>9) фотографических произведений и произведений, полученных способами, аналогичными фотографии;</w:t>
      </w:r>
    </w:p>
    <w:p w:rsidR="007D0D25" w:rsidRPr="00714DAD" w:rsidRDefault="007D0D25" w:rsidP="00DA78B8">
      <w:pPr>
        <w:pStyle w:val="ConsPlusNormal"/>
        <w:tabs>
          <w:tab w:val="left" w:pos="709"/>
        </w:tabs>
        <w:ind w:firstLine="709"/>
        <w:jc w:val="both"/>
        <w:rPr>
          <w:sz w:val="24"/>
          <w:szCs w:val="24"/>
        </w:rPr>
      </w:pPr>
      <w:r w:rsidRPr="00714DAD">
        <w:rPr>
          <w:sz w:val="24"/>
          <w:szCs w:val="24"/>
        </w:rPr>
        <w:t>10) производных произведений;</w:t>
      </w:r>
    </w:p>
    <w:p w:rsidR="007D0D25" w:rsidRPr="00714DAD" w:rsidRDefault="007D0D25" w:rsidP="00DA78B8">
      <w:pPr>
        <w:pStyle w:val="ConsPlusNormal"/>
        <w:tabs>
          <w:tab w:val="left" w:pos="709"/>
        </w:tabs>
        <w:ind w:firstLine="709"/>
        <w:jc w:val="both"/>
        <w:rPr>
          <w:sz w:val="24"/>
          <w:szCs w:val="24"/>
        </w:rPr>
      </w:pPr>
      <w:r w:rsidRPr="00714DAD">
        <w:rPr>
          <w:sz w:val="24"/>
          <w:szCs w:val="24"/>
        </w:rPr>
        <w:lastRenderedPageBreak/>
        <w:t>11) составных произведений (кроме баз данных), представляющих собой по подбору или расположению материалов результат творческого труда</w:t>
      </w:r>
      <w:r w:rsidR="004E1499" w:rsidRPr="00714DAD">
        <w:rPr>
          <w:sz w:val="24"/>
          <w:szCs w:val="24"/>
        </w:rPr>
        <w:t>.</w:t>
      </w:r>
    </w:p>
    <w:p w:rsidR="004E1499" w:rsidRPr="00714DAD" w:rsidRDefault="004E1499" w:rsidP="00DA78B8">
      <w:pPr>
        <w:pStyle w:val="ConsPlusNormal"/>
        <w:tabs>
          <w:tab w:val="left" w:pos="709"/>
        </w:tabs>
        <w:ind w:firstLine="709"/>
        <w:jc w:val="both"/>
        <w:rPr>
          <w:sz w:val="24"/>
          <w:szCs w:val="24"/>
        </w:rPr>
      </w:pPr>
      <w:r w:rsidRPr="00714DAD">
        <w:rPr>
          <w:sz w:val="24"/>
          <w:szCs w:val="24"/>
        </w:rPr>
        <w:t>Величина значимости критерия «цена договора» должна составлять не менее двадцати пр</w:t>
      </w:r>
      <w:r w:rsidRPr="00714DAD">
        <w:rPr>
          <w:sz w:val="24"/>
          <w:szCs w:val="24"/>
        </w:rPr>
        <w:t>о</w:t>
      </w:r>
      <w:r w:rsidRPr="00714DAD">
        <w:rPr>
          <w:sz w:val="24"/>
          <w:szCs w:val="24"/>
        </w:rPr>
        <w:t>центов при осуществлении закупки на исполнение (как результат интеллектуальной деятельн</w:t>
      </w:r>
      <w:r w:rsidRPr="00714DAD">
        <w:rPr>
          <w:sz w:val="24"/>
          <w:szCs w:val="24"/>
        </w:rPr>
        <w:t>о</w:t>
      </w:r>
      <w:r w:rsidRPr="00714DAD">
        <w:rPr>
          <w:sz w:val="24"/>
          <w:szCs w:val="24"/>
        </w:rPr>
        <w:t>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w:t>
      </w:r>
      <w:r w:rsidR="001A318A"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w:t>
      </w:r>
      <w:r w:rsidR="001A318A"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68763B" w:rsidRPr="00714DAD" w:rsidRDefault="001A318A"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.38</w:t>
      </w:r>
      <w:r w:rsidR="00013D7A" w:rsidRPr="00714DAD">
        <w:rPr>
          <w:rFonts w:ascii="Times New Roman" w:hAnsi="Times New Roman" w:cs="Times New Roman"/>
          <w:color w:val="auto"/>
          <w:sz w:val="24"/>
          <w:szCs w:val="24"/>
        </w:rPr>
        <w:t>.</w:t>
      </w:r>
      <w:r w:rsidR="0065731F"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Результаты рассмотрения заявок на участие в конкурсе фиксируются в протоколе рассмотрения и оценки таких заявок, в котором должна содержаться следующая информация: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место, дата, время проведения рассмотрения и оценки таких заявок;</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информация об участниках конкурса, заявки на участие в конкурсе которых были рассмотрены;</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информация об участниках конкурса, заявки на участие в конкурсе которых были отклонены, с указанием причин их отклонения,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 решение каждого члена закупочной комиссии об отклонении заявок на участие в конкурсе;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порядок оценки заявок на участие в конкурсе;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6311D" w:rsidRPr="00714DAD" w:rsidRDefault="001A318A" w:rsidP="0046311D">
      <w:pPr>
        <w:pStyle w:val="ConsPlusNormal"/>
        <w:ind w:firstLine="540"/>
        <w:jc w:val="both"/>
        <w:rPr>
          <w:sz w:val="24"/>
          <w:szCs w:val="24"/>
        </w:rPr>
      </w:pPr>
      <w:r w:rsidRPr="00714DAD">
        <w:rPr>
          <w:sz w:val="24"/>
          <w:szCs w:val="24"/>
        </w:rPr>
        <w:t>1</w:t>
      </w:r>
      <w:r w:rsidR="00013D7A" w:rsidRPr="00714DAD">
        <w:rPr>
          <w:sz w:val="24"/>
          <w:szCs w:val="24"/>
        </w:rPr>
        <w:t>4</w:t>
      </w:r>
      <w:r w:rsidRPr="00714DAD">
        <w:rPr>
          <w:sz w:val="24"/>
          <w:szCs w:val="24"/>
        </w:rPr>
        <w:t>.39</w:t>
      </w:r>
      <w:r w:rsidR="0065731F" w:rsidRPr="00714DAD">
        <w:rPr>
          <w:sz w:val="24"/>
          <w:szCs w:val="24"/>
        </w:rPr>
        <w:t>. </w:t>
      </w:r>
      <w:r w:rsidR="0046311D" w:rsidRPr="00714DAD">
        <w:rPr>
          <w:sz w:val="24"/>
          <w:szCs w:val="24"/>
        </w:rPr>
        <w:t>Протокол рассмотрения и оценки заявок на участие в конкурсе составляется в двух э</w:t>
      </w:r>
      <w:r w:rsidR="0046311D" w:rsidRPr="00714DAD">
        <w:rPr>
          <w:sz w:val="24"/>
          <w:szCs w:val="24"/>
        </w:rPr>
        <w:t>к</w:t>
      </w:r>
      <w:r w:rsidR="0046311D" w:rsidRPr="00714DAD">
        <w:rPr>
          <w:sz w:val="24"/>
          <w:szCs w:val="24"/>
        </w:rPr>
        <w:t>земплярах, подписывается в день рассмотрения и оценки заявок всеми присутствующими членами закупочной комиссии и размещается в ЕИС не позднее чем через три дня со дня подписания так</w:t>
      </w:r>
      <w:r w:rsidR="0046311D" w:rsidRPr="00714DAD">
        <w:rPr>
          <w:sz w:val="24"/>
          <w:szCs w:val="24"/>
        </w:rPr>
        <w:t>о</w:t>
      </w:r>
      <w:r w:rsidR="0046311D" w:rsidRPr="00714DAD">
        <w:rPr>
          <w:sz w:val="24"/>
          <w:szCs w:val="24"/>
        </w:rPr>
        <w:t xml:space="preserve">го протокола. </w:t>
      </w:r>
    </w:p>
    <w:p w:rsidR="0068763B" w:rsidRPr="00714DAD" w:rsidRDefault="0046311D" w:rsidP="0046311D">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w:t>
      </w:r>
      <w:r w:rsidR="0068763B" w:rsidRPr="00714DAD">
        <w:rPr>
          <w:rFonts w:ascii="Times New Roman" w:hAnsi="Times New Roman" w:cs="Times New Roman"/>
          <w:color w:val="auto"/>
          <w:sz w:val="24"/>
          <w:szCs w:val="24"/>
        </w:rPr>
        <w:t xml:space="preserve"> </w:t>
      </w:r>
    </w:p>
    <w:p w:rsidR="00C22D87" w:rsidRPr="00714DAD" w:rsidRDefault="00C22D87"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0</w:t>
      </w:r>
      <w:r w:rsidRPr="00714DAD">
        <w:rPr>
          <w:rFonts w:ascii="Times New Roman" w:hAnsi="Times New Roman" w:cs="Times New Roman"/>
          <w:color w:val="auto"/>
          <w:sz w:val="24"/>
          <w:szCs w:val="24"/>
        </w:rPr>
        <w:t>.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p>
    <w:p w:rsidR="00C22D87" w:rsidRPr="00F54C5A" w:rsidRDefault="00C22D87"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При заключении договора его цена не может превышать НМЦД, указанную в извещении о проведении конкурса.</w:t>
      </w:r>
    </w:p>
    <w:p w:rsidR="009E26B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w:t>
      </w:r>
      <w:r w:rsidR="009E26BB" w:rsidRPr="00714DAD">
        <w:rPr>
          <w:rFonts w:ascii="Times New Roman" w:hAnsi="Times New Roman"/>
          <w:color w:val="auto"/>
          <w:sz w:val="24"/>
          <w:szCs w:val="24"/>
        </w:rPr>
        <w:t xml:space="preserve">Договор должен быть заключен не ранее чем через </w:t>
      </w:r>
      <w:r w:rsidR="001278F6" w:rsidRPr="00714DAD">
        <w:rPr>
          <w:rFonts w:ascii="Times New Roman" w:hAnsi="Times New Roman"/>
          <w:color w:val="auto"/>
          <w:sz w:val="24"/>
          <w:szCs w:val="24"/>
        </w:rPr>
        <w:t>10</w:t>
      </w:r>
      <w:r w:rsidR="009E26BB" w:rsidRPr="00714DAD">
        <w:rPr>
          <w:rFonts w:ascii="Times New Roman" w:hAnsi="Times New Roman"/>
          <w:color w:val="auto"/>
          <w:sz w:val="24"/>
          <w:szCs w:val="24"/>
        </w:rPr>
        <w:t xml:space="preserve"> дней и не позднее чем через </w:t>
      </w:r>
      <w:r w:rsidR="001278F6" w:rsidRPr="00714DAD">
        <w:rPr>
          <w:rFonts w:ascii="Times New Roman" w:hAnsi="Times New Roman"/>
          <w:color w:val="auto"/>
          <w:sz w:val="24"/>
          <w:szCs w:val="24"/>
        </w:rPr>
        <w:t>20</w:t>
      </w:r>
      <w:r w:rsidR="009E26BB" w:rsidRPr="00714DAD">
        <w:rPr>
          <w:rFonts w:ascii="Times New Roman" w:hAnsi="Times New Roman"/>
          <w:color w:val="auto"/>
          <w:sz w:val="24"/>
          <w:szCs w:val="24"/>
        </w:rPr>
        <w:t xml:space="preserve"> дней с даты размещения в ЕИС протокола рассмотрения и оценки заявок на участие в конкурсе, за исключением случая,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1278F6" w:rsidRPr="00714DAD">
        <w:rPr>
          <w:rFonts w:ascii="Times New Roman" w:hAnsi="Times New Roman"/>
          <w:color w:val="auto"/>
          <w:sz w:val="24"/>
          <w:szCs w:val="24"/>
        </w:rPr>
        <w:t>20</w:t>
      </w:r>
      <w:r w:rsidR="009E26BB" w:rsidRPr="00714DAD">
        <w:rPr>
          <w:rFonts w:ascii="Times New Roman" w:hAnsi="Times New Roman"/>
          <w:color w:val="auto"/>
          <w:sz w:val="24"/>
          <w:szCs w:val="24"/>
        </w:rPr>
        <w:t xml:space="preserve"> дней со дня вступления в силу решения антимонопольного органа или судебного акта, предусматривающего заключение договора. При этом договор заключается только после предоставления участником закупки </w:t>
      </w:r>
      <w:r w:rsidR="009E26BB" w:rsidRPr="00714DAD">
        <w:rPr>
          <w:rFonts w:ascii="Times New Roman" w:hAnsi="Times New Roman"/>
          <w:color w:val="auto"/>
          <w:sz w:val="24"/>
          <w:szCs w:val="24"/>
        </w:rPr>
        <w:lastRenderedPageBreak/>
        <w:t xml:space="preserve">обеспечения исполнения договора в соответствии с требованиями </w:t>
      </w:r>
      <w:r w:rsidR="00E516C2" w:rsidRPr="00714DAD">
        <w:rPr>
          <w:rFonts w:ascii="Times New Roman" w:hAnsi="Times New Roman"/>
          <w:color w:val="auto"/>
          <w:sz w:val="24"/>
          <w:szCs w:val="24"/>
        </w:rPr>
        <w:t xml:space="preserve">настоящего </w:t>
      </w:r>
      <w:r w:rsidR="009E26BB" w:rsidRPr="00714DAD">
        <w:rPr>
          <w:rFonts w:ascii="Times New Roman" w:hAnsi="Times New Roman"/>
          <w:color w:val="auto"/>
          <w:sz w:val="24"/>
          <w:szCs w:val="24"/>
        </w:rPr>
        <w:t xml:space="preserve">Положения и конкурсной документации, если конкурсной документацией было предусмотрено обеспечение исполнения договора.  </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течение </w:t>
      </w:r>
      <w:r w:rsidR="001278F6" w:rsidRPr="00714DAD">
        <w:rPr>
          <w:rFonts w:ascii="Times New Roman" w:hAnsi="Times New Roman" w:cs="Times New Roman"/>
          <w:color w:val="auto"/>
          <w:sz w:val="24"/>
          <w:szCs w:val="24"/>
        </w:rPr>
        <w:t>10</w:t>
      </w:r>
      <w:r w:rsidR="0068763B" w:rsidRPr="00714DAD">
        <w:rPr>
          <w:rFonts w:ascii="Times New Roman" w:hAnsi="Times New Roman" w:cs="Times New Roman"/>
          <w:color w:val="auto"/>
          <w:sz w:val="24"/>
          <w:szCs w:val="24"/>
        </w:rPr>
        <w:t xml:space="preserve"> дней с даты размещения в ЕИС протокола рассмотрения и оценки заявок на участие в конкурсе победитель конкурса обязан подписать договор и представить все экземпляры договора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При этом победитель конкурса одновременно с договором обязан представить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документы, подтверждающие предоставление обеспечения исполнения договора в размере, который предусмотрен конкурсной документацией. В случае не исполнения победителем конкурса указанных требований, такой победитель признается уклонившимся от заключения договора.</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При уклонении победителя к</w:t>
      </w:r>
      <w:r w:rsidR="001F085E" w:rsidRPr="00714DAD">
        <w:rPr>
          <w:rFonts w:ascii="Times New Roman" w:hAnsi="Times New Roman" w:cs="Times New Roman"/>
          <w:color w:val="auto"/>
          <w:sz w:val="24"/>
          <w:szCs w:val="24"/>
        </w:rPr>
        <w:t xml:space="preserve">онкурса от заключения договора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 случае согласия участника конкурса, заявке на участие в конкурсе которого присвоен второй номер, заключить договор</w:t>
      </w:r>
      <w:r w:rsidR="001F085E" w:rsidRPr="00714DAD">
        <w:rPr>
          <w:rFonts w:ascii="Times New Roman" w:hAnsi="Times New Roman" w:cs="Times New Roman"/>
          <w:color w:val="auto"/>
          <w:sz w:val="24"/>
          <w:szCs w:val="24"/>
        </w:rPr>
        <w:t xml:space="preserve">, проект договора составляется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путем включения в проект договора условий его исполнения, предложенных этим участником. Проект договора подлежит направлению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этому участнику в срок, не превышающий </w:t>
      </w:r>
      <w:r w:rsidR="001278F6" w:rsidRPr="00714DAD">
        <w:rPr>
          <w:rFonts w:ascii="Times New Roman" w:hAnsi="Times New Roman" w:cs="Times New Roman"/>
          <w:color w:val="auto"/>
          <w:sz w:val="24"/>
          <w:szCs w:val="24"/>
        </w:rPr>
        <w:t>10</w:t>
      </w:r>
      <w:r w:rsidR="0068763B" w:rsidRPr="00714DAD">
        <w:rPr>
          <w:rFonts w:ascii="Times New Roman" w:hAnsi="Times New Roman" w:cs="Times New Roman"/>
          <w:color w:val="auto"/>
          <w:sz w:val="24"/>
          <w:szCs w:val="24"/>
        </w:rPr>
        <w:t xml:space="preserve">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w:t>
      </w:r>
      <w:r w:rsidR="001F085E" w:rsidRPr="00714DAD">
        <w:rPr>
          <w:rFonts w:ascii="Times New Roman" w:hAnsi="Times New Roman" w:cs="Times New Roman"/>
          <w:color w:val="auto"/>
          <w:sz w:val="24"/>
          <w:szCs w:val="24"/>
        </w:rPr>
        <w:t xml:space="preserve">дписать договор и передать его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Непредоставление участником конкурса, заявке на участие в конкурсе к</w:t>
      </w:r>
      <w:r w:rsidR="001F085E" w:rsidRPr="00714DAD">
        <w:rPr>
          <w:rFonts w:ascii="Times New Roman" w:hAnsi="Times New Roman" w:cs="Times New Roman"/>
          <w:color w:val="auto"/>
          <w:sz w:val="24"/>
          <w:szCs w:val="24"/>
        </w:rPr>
        <w:t xml:space="preserve">оторого присвоен второй номер,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68763B" w:rsidRPr="00714DAD" w:rsidRDefault="00C97F24"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6</w:t>
      </w:r>
      <w:r w:rsidR="0065731F"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Если конкурс признан несостоявшимся в случае, когда подана одна заявка и</w:t>
      </w:r>
      <w:r w:rsidR="00603D50" w:rsidRPr="00714DAD">
        <w:rPr>
          <w:rFonts w:ascii="Times New Roman" w:hAnsi="Times New Roman" w:cs="Times New Roman"/>
          <w:color w:val="auto"/>
          <w:sz w:val="24"/>
          <w:szCs w:val="24"/>
        </w:rPr>
        <w:t xml:space="preserve"> (или) </w:t>
      </w:r>
      <w:r w:rsidR="0068763B" w:rsidRPr="00714DAD">
        <w:rPr>
          <w:rFonts w:ascii="Times New Roman" w:hAnsi="Times New Roman" w:cs="Times New Roman"/>
          <w:color w:val="auto"/>
          <w:sz w:val="24"/>
          <w:szCs w:val="24"/>
        </w:rPr>
        <w:t xml:space="preserve">только один участник закупки, подавший заявку на участие в конкурсе, признан участником закупки,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 течение трех рабочих дней со дня подписания протокола рассмотрения и оценки заявок на участие в конкурсе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w:t>
      </w:r>
      <w:r w:rsidR="00603D50" w:rsidRPr="00714DAD">
        <w:rPr>
          <w:rFonts w:ascii="Times New Roman" w:hAnsi="Times New Roman" w:cs="Times New Roman"/>
          <w:color w:val="auto"/>
          <w:sz w:val="24"/>
          <w:szCs w:val="24"/>
        </w:rPr>
        <w:t xml:space="preserve">поданной участником конкурса, с которым заключается договор, </w:t>
      </w:r>
      <w:r w:rsidR="0068763B" w:rsidRPr="00714DAD">
        <w:rPr>
          <w:rFonts w:ascii="Times New Roman" w:hAnsi="Times New Roman" w:cs="Times New Roman"/>
          <w:color w:val="auto"/>
          <w:sz w:val="24"/>
          <w:szCs w:val="24"/>
        </w:rPr>
        <w:t xml:space="preserve">в проект договора, прилагаемый к конкурсной документации. При этом договор заключается на условиях, которые предусмотрены заявкой на участие в конкурсе </w:t>
      </w:r>
      <w:r w:rsidR="00603D50" w:rsidRPr="00714DAD">
        <w:rPr>
          <w:rFonts w:ascii="Times New Roman" w:hAnsi="Times New Roman" w:cs="Times New Roman"/>
          <w:color w:val="auto"/>
          <w:sz w:val="24"/>
          <w:szCs w:val="24"/>
        </w:rPr>
        <w:t xml:space="preserve">поданной участником конкурса, с которым заключается договор, </w:t>
      </w:r>
      <w:r w:rsidR="0068763B" w:rsidRPr="00714DAD">
        <w:rPr>
          <w:rFonts w:ascii="Times New Roman" w:hAnsi="Times New Roman" w:cs="Times New Roman"/>
          <w:color w:val="auto"/>
          <w:sz w:val="24"/>
          <w:szCs w:val="24"/>
        </w:rPr>
        <w:t xml:space="preserve">и конкурсной документацией и по цене, не превышающей НМЦД, указанную в извещении о проведении конкурса. </w:t>
      </w:r>
    </w:p>
    <w:p w:rsidR="0068763B" w:rsidRPr="00714DAD"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объявить о проведении повторного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8763B" w:rsidRDefault="0065731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.4</w:t>
      </w:r>
      <w:r w:rsidR="001A318A"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объявления о проведении повторного конкурса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изменить условия конкурса. При этом предмет закупки, количество товара, объем работы или услуги, требования, предъявляемые к участникам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w:t>
      </w:r>
    </w:p>
    <w:p w:rsidR="00974EF3" w:rsidRDefault="00974EF3"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974EF3" w:rsidRDefault="00974EF3"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974EF3" w:rsidRDefault="00974EF3"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974EF3" w:rsidRPr="00714DAD" w:rsidRDefault="00974EF3"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68763B" w:rsidRPr="00714DAD" w:rsidRDefault="00013D7A" w:rsidP="00DA78B8">
      <w:pPr>
        <w:pStyle w:val="1"/>
        <w:tabs>
          <w:tab w:val="left" w:pos="709"/>
        </w:tabs>
        <w:spacing w:before="0" w:after="0" w:line="240" w:lineRule="auto"/>
        <w:ind w:firstLine="709"/>
        <w:jc w:val="center"/>
        <w:rPr>
          <w:rFonts w:ascii="Times New Roman" w:hAnsi="Times New Roman"/>
          <w:b w:val="0"/>
          <w:sz w:val="24"/>
          <w:szCs w:val="24"/>
        </w:rPr>
      </w:pPr>
      <w:bookmarkStart w:id="17" w:name="_Toc450226741"/>
      <w:r w:rsidRPr="00714DAD">
        <w:rPr>
          <w:rFonts w:ascii="Times New Roman" w:hAnsi="Times New Roman"/>
          <w:b w:val="0"/>
          <w:sz w:val="24"/>
          <w:szCs w:val="24"/>
        </w:rPr>
        <w:lastRenderedPageBreak/>
        <w:t>Глава 15.</w:t>
      </w:r>
      <w:r w:rsidR="0068763B" w:rsidRPr="00714DAD">
        <w:rPr>
          <w:rFonts w:ascii="Times New Roman" w:hAnsi="Times New Roman"/>
          <w:b w:val="0"/>
          <w:sz w:val="24"/>
          <w:szCs w:val="24"/>
        </w:rPr>
        <w:t xml:space="preserve"> </w:t>
      </w:r>
      <w:r w:rsidR="00542E0F" w:rsidRPr="00714DAD">
        <w:rPr>
          <w:rFonts w:ascii="Times New Roman" w:hAnsi="Times New Roman"/>
          <w:b w:val="0"/>
          <w:sz w:val="24"/>
          <w:szCs w:val="24"/>
        </w:rPr>
        <w:t xml:space="preserve">ОТКРЫТЫЙ </w:t>
      </w:r>
      <w:r w:rsidR="0068763B" w:rsidRPr="00714DAD">
        <w:rPr>
          <w:rFonts w:ascii="Times New Roman" w:hAnsi="Times New Roman"/>
          <w:b w:val="0"/>
          <w:sz w:val="24"/>
          <w:szCs w:val="24"/>
        </w:rPr>
        <w:t>АУКЦИОН</w:t>
      </w:r>
      <w:bookmarkEnd w:id="17"/>
    </w:p>
    <w:p w:rsidR="00FE68E6" w:rsidRPr="00714DAD" w:rsidRDefault="00FE68E6" w:rsidP="00DA78B8">
      <w:pPr>
        <w:pStyle w:val="a3"/>
        <w:tabs>
          <w:tab w:val="left" w:pos="709"/>
        </w:tabs>
        <w:spacing w:after="0" w:line="240" w:lineRule="auto"/>
        <w:ind w:firstLine="709"/>
        <w:jc w:val="center"/>
        <w:rPr>
          <w:b/>
          <w:color w:val="auto"/>
          <w:sz w:val="24"/>
          <w:szCs w:val="24"/>
        </w:rPr>
      </w:pPr>
    </w:p>
    <w:p w:rsidR="0068763B" w:rsidRPr="00714DAD" w:rsidRDefault="00AB075B"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B76BB4"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Извещение о проведении </w:t>
      </w:r>
      <w:r w:rsidR="00542E0F" w:rsidRPr="00714DAD">
        <w:rPr>
          <w:rFonts w:ascii="Times New Roman" w:hAnsi="Times New Roman" w:cs="Times New Roman"/>
          <w:color w:val="auto"/>
          <w:sz w:val="24"/>
          <w:szCs w:val="24"/>
        </w:rPr>
        <w:t xml:space="preserve">открытого </w:t>
      </w:r>
      <w:r w:rsidR="0068763B" w:rsidRPr="00714DAD">
        <w:rPr>
          <w:rFonts w:ascii="Times New Roman" w:hAnsi="Times New Roman" w:cs="Times New Roman"/>
          <w:color w:val="auto"/>
          <w:sz w:val="24"/>
          <w:szCs w:val="24"/>
        </w:rPr>
        <w:t xml:space="preserve">аукциона </w:t>
      </w:r>
      <w:r w:rsidR="00542E0F" w:rsidRPr="00714DAD">
        <w:rPr>
          <w:rFonts w:ascii="Times New Roman" w:hAnsi="Times New Roman" w:cs="Times New Roman"/>
          <w:color w:val="auto"/>
          <w:sz w:val="24"/>
          <w:szCs w:val="24"/>
        </w:rPr>
        <w:t xml:space="preserve">(далее - аукцион) </w:t>
      </w:r>
      <w:r w:rsidR="0068763B" w:rsidRPr="00714DAD">
        <w:rPr>
          <w:rFonts w:ascii="Times New Roman" w:hAnsi="Times New Roman" w:cs="Times New Roman"/>
          <w:color w:val="auto"/>
          <w:sz w:val="24"/>
          <w:szCs w:val="24"/>
        </w:rPr>
        <w:t xml:space="preserve">размещается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 не менее чем за </w:t>
      </w:r>
      <w:r w:rsidR="001278F6" w:rsidRPr="00714DAD">
        <w:rPr>
          <w:rFonts w:ascii="Times New Roman" w:hAnsi="Times New Roman" w:cs="Times New Roman"/>
          <w:color w:val="auto"/>
          <w:sz w:val="24"/>
          <w:szCs w:val="24"/>
        </w:rPr>
        <w:t>20</w:t>
      </w:r>
      <w:r w:rsidR="0068763B" w:rsidRPr="00714DAD">
        <w:rPr>
          <w:rFonts w:ascii="Times New Roman" w:hAnsi="Times New Roman" w:cs="Times New Roman"/>
          <w:color w:val="auto"/>
          <w:sz w:val="24"/>
          <w:szCs w:val="24"/>
        </w:rPr>
        <w:t xml:space="preserve"> дней до даты окончания срока подачи заявок на участие в аукционе.</w:t>
      </w:r>
    </w:p>
    <w:p w:rsidR="008D078F" w:rsidRPr="00714DAD" w:rsidRDefault="008D078F"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При проведении аукциона НМЦД не может превышать пять миллионов рублей.</w:t>
      </w:r>
    </w:p>
    <w:p w:rsidR="0068763B" w:rsidRPr="00714DAD" w:rsidRDefault="00B76BB4"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AB075B"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При проведении аукциона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обеспечивает размещение аукционной документации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 </w:t>
      </w:r>
    </w:p>
    <w:p w:rsidR="005F36A9" w:rsidRPr="00714DAD" w:rsidRDefault="005F36A9"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 После даты размещения в ЕИС извещения о проведении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w:t>
      </w:r>
      <w:r w:rsidR="00013D7A" w:rsidRPr="00714DAD">
        <w:rPr>
          <w:rFonts w:ascii="Times New Roman" w:hAnsi="Times New Roman" w:cs="Times New Roman"/>
          <w:color w:val="auto"/>
          <w:sz w:val="24"/>
          <w:szCs w:val="24"/>
        </w:rPr>
        <w:t xml:space="preserve"> плата установлена З</w:t>
      </w:r>
      <w:r w:rsidRPr="00714DAD">
        <w:rPr>
          <w:rFonts w:ascii="Times New Roman" w:hAnsi="Times New Roman" w:cs="Times New Roman"/>
          <w:color w:val="auto"/>
          <w:sz w:val="24"/>
          <w:szCs w:val="24"/>
        </w:rPr>
        <w:t>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5F36A9"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принять решение о внесении изменений в извещение о проведении аукциона и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Не позднее чем в течение трех дней со дня принятия указанного решения такие изменения размещаются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 При этом срок подачи заявок на участие в аукционе должен быть продлен так, чтобы со дня размещения в ЕИС внесенных в извещение о проведении аукциона, аукционную документацию изменений до даты окончания срока подачи заявок на участие в аукционе составлял  не менее чем пятнадцать дней. </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5F36A9"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Любой участник закупки вправе направить в письменной форме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запрос о разъяснении положений аукционной документации. В течение </w:t>
      </w:r>
      <w:r w:rsidR="00E16DE7" w:rsidRPr="00714DAD">
        <w:rPr>
          <w:rFonts w:ascii="Times New Roman" w:hAnsi="Times New Roman" w:cs="Times New Roman"/>
          <w:color w:val="auto"/>
          <w:sz w:val="24"/>
          <w:szCs w:val="24"/>
        </w:rPr>
        <w:t>дву</w:t>
      </w:r>
      <w:r w:rsidR="0068763B" w:rsidRPr="00714DAD">
        <w:rPr>
          <w:rFonts w:ascii="Times New Roman" w:hAnsi="Times New Roman" w:cs="Times New Roman"/>
          <w:color w:val="auto"/>
          <w:sz w:val="24"/>
          <w:szCs w:val="24"/>
        </w:rPr>
        <w:t xml:space="preserve">х рабочих дней со дня поступления указанного запроса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не позднее чем за пять дней до дня окончания срока подачи заявок на участие в аукционе.</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5F36A9"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Не позднее чем в течение трех дней со дня направления разъяснения положений аукционной документации такое разъяснение должно быть размещено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 </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5F36A9"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E16DE7" w:rsidRPr="00714DAD">
        <w:rPr>
          <w:rFonts w:ascii="Times New Roman" w:hAnsi="Times New Roman" w:cs="Times New Roman"/>
          <w:sz w:val="24"/>
          <w:szCs w:val="24"/>
        </w:rPr>
        <w:t>Заказчик, разместивший в ЕИС извещение о проведении аукциона, вправе отказаться от его проведения не позднее дня окончания срока подачи заявок на участие в аукционе. Решение об отказе от проведения аукциона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5F36A9"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Для участия в аукционе участник закупки подает заявку в срок и по форме, которые установлены аукционной документацией и настоящим </w:t>
      </w:r>
      <w:r w:rsidR="003A6975" w:rsidRPr="00714DAD">
        <w:rPr>
          <w:rFonts w:ascii="Times New Roman" w:hAnsi="Times New Roman" w:cs="Times New Roman"/>
          <w:color w:val="auto"/>
          <w:sz w:val="24"/>
          <w:szCs w:val="24"/>
        </w:rPr>
        <w:t>Положением</w:t>
      </w:r>
      <w:r w:rsidR="0068763B" w:rsidRPr="00714DAD">
        <w:rPr>
          <w:rFonts w:ascii="Times New Roman" w:hAnsi="Times New Roman" w:cs="Times New Roman"/>
          <w:color w:val="auto"/>
          <w:sz w:val="24"/>
          <w:szCs w:val="24"/>
        </w:rPr>
        <w:t>.</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6C0ACC" w:rsidRPr="00714DAD">
        <w:rPr>
          <w:rFonts w:ascii="Times New Roman" w:hAnsi="Times New Roman" w:cs="Times New Roman"/>
          <w:color w:val="auto"/>
          <w:sz w:val="24"/>
          <w:szCs w:val="24"/>
        </w:rPr>
        <w:t>9</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Заявка на участие в аукционе должна содержать следующие сведения:</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
    <w:p w:rsidR="0068763B" w:rsidRPr="00714DAD" w:rsidRDefault="0068763B" w:rsidP="00DA78B8">
      <w:pPr>
        <w:pStyle w:val="ConsPlusNormal"/>
        <w:tabs>
          <w:tab w:val="left" w:pos="709"/>
        </w:tabs>
        <w:ind w:firstLine="709"/>
        <w:jc w:val="both"/>
        <w:rPr>
          <w:sz w:val="24"/>
          <w:szCs w:val="24"/>
        </w:rPr>
      </w:pPr>
      <w:r w:rsidRPr="00714DAD">
        <w:rPr>
          <w:sz w:val="24"/>
          <w:szCs w:val="24"/>
        </w:rPr>
        <w:t xml:space="preserve">2) </w:t>
      </w:r>
      <w:r w:rsidR="001F1AE6" w:rsidRPr="00714DAD">
        <w:rPr>
          <w:sz w:val="24"/>
          <w:szCs w:val="24"/>
        </w:rPr>
        <w:t>копию выписки из единого государственного реестра юридических лиц или нотариально заверенную копию такой выписки (для юридического лица), копию выписки из единого госуда</w:t>
      </w:r>
      <w:r w:rsidR="001F1AE6" w:rsidRPr="00714DAD">
        <w:rPr>
          <w:sz w:val="24"/>
          <w:szCs w:val="24"/>
        </w:rPr>
        <w:t>р</w:t>
      </w:r>
      <w:r w:rsidR="001F1AE6" w:rsidRPr="00714DAD">
        <w:rPr>
          <w:sz w:val="24"/>
          <w:szCs w:val="24"/>
        </w:rPr>
        <w:t xml:space="preserve">ственного реестра индивидуальных предпринимателей или нотариально заверенную копию такой </w:t>
      </w:r>
      <w:r w:rsidR="001F1AE6" w:rsidRPr="00714DAD">
        <w:rPr>
          <w:sz w:val="24"/>
          <w:szCs w:val="24"/>
        </w:rPr>
        <w:lastRenderedPageBreak/>
        <w:t>выписки (для индивидуального предпринимателя), полученные не ранее чем за шесть месяцев до дня размещения в ЕИС извещения о проведении аукциона</w:t>
      </w:r>
      <w:r w:rsidR="00F53D5F" w:rsidRPr="00714DAD">
        <w:rPr>
          <w:sz w:val="24"/>
          <w:szCs w:val="24"/>
        </w:rPr>
        <w:t xml:space="preserve"> (полученные не ранее чем за шесть м</w:t>
      </w:r>
      <w:r w:rsidR="00F53D5F" w:rsidRPr="00714DAD">
        <w:rPr>
          <w:sz w:val="24"/>
          <w:szCs w:val="24"/>
        </w:rPr>
        <w:t>е</w:t>
      </w:r>
      <w:r w:rsidR="00F53D5F" w:rsidRPr="00714DAD">
        <w:rPr>
          <w:sz w:val="24"/>
          <w:szCs w:val="24"/>
        </w:rPr>
        <w:t>сяцев до дня получения приглашения об участии в закрытом аукционе)</w:t>
      </w:r>
      <w:r w:rsidR="001F1AE6" w:rsidRPr="00714DAD">
        <w:rPr>
          <w:sz w:val="24"/>
          <w:szCs w:val="24"/>
        </w:rPr>
        <w:t>, копию документа, удост</w:t>
      </w:r>
      <w:r w:rsidR="001F1AE6" w:rsidRPr="00714DAD">
        <w:rPr>
          <w:sz w:val="24"/>
          <w:szCs w:val="24"/>
        </w:rPr>
        <w:t>о</w:t>
      </w:r>
      <w:r w:rsidR="001F1AE6" w:rsidRPr="00714DAD">
        <w:rPr>
          <w:sz w:val="24"/>
          <w:szCs w:val="24"/>
        </w:rPr>
        <w:t>веряющего личность этого участника (для иного физического лица), надлежащим образом зав</w:t>
      </w:r>
      <w:r w:rsidR="001F1AE6" w:rsidRPr="00714DAD">
        <w:rPr>
          <w:sz w:val="24"/>
          <w:szCs w:val="24"/>
        </w:rPr>
        <w:t>е</w:t>
      </w:r>
      <w:r w:rsidR="001F1AE6" w:rsidRPr="00714DAD">
        <w:rPr>
          <w:sz w:val="24"/>
          <w:szCs w:val="24"/>
        </w:rPr>
        <w:t>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w:t>
      </w:r>
      <w:r w:rsidR="001F1AE6" w:rsidRPr="00714DAD">
        <w:rPr>
          <w:sz w:val="24"/>
          <w:szCs w:val="24"/>
        </w:rPr>
        <w:t>а</w:t>
      </w:r>
      <w:r w:rsidR="001F1AE6" w:rsidRPr="00714DAD">
        <w:rPr>
          <w:sz w:val="24"/>
          <w:szCs w:val="24"/>
        </w:rPr>
        <w:t>тельством соответствующего госу</w:t>
      </w:r>
      <w:r w:rsidR="000512A9" w:rsidRPr="00714DAD">
        <w:rPr>
          <w:sz w:val="24"/>
          <w:szCs w:val="24"/>
        </w:rPr>
        <w:t>дарства (для иностранного лица)</w:t>
      </w:r>
      <w:r w:rsidRPr="00714DAD">
        <w:rPr>
          <w:sz w:val="24"/>
          <w:szCs w:val="24"/>
        </w:rPr>
        <w:t>;</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w:t>
      </w:r>
      <w:r w:rsidR="007921D6" w:rsidRPr="00714DAD">
        <w:rPr>
          <w:rFonts w:ascii="Times New Roman" w:hAnsi="Times New Roman" w:cs="Times New Roman"/>
          <w:color w:val="auto"/>
          <w:sz w:val="24"/>
          <w:szCs w:val="24"/>
        </w:rPr>
        <w:t xml:space="preserve"> (при наличии)</w:t>
      </w:r>
      <w:r w:rsidRPr="00714DAD">
        <w:rPr>
          <w:rFonts w:ascii="Times New Roman" w:hAnsi="Times New Roman" w:cs="Times New Roman"/>
          <w:color w:val="auto"/>
          <w:sz w:val="24"/>
          <w:szCs w:val="24"/>
        </w:rPr>
        <w:t xml:space="preserve">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 xml:space="preserve">4) документы, подтверждающие соответствие участника закупки требованиям к участникам, установленным </w:t>
      </w:r>
      <w:r w:rsidR="00E036DA" w:rsidRPr="00714DAD">
        <w:rPr>
          <w:rFonts w:ascii="Times New Roman" w:hAnsi="Times New Roman" w:cs="Times New Roman"/>
          <w:color w:val="auto"/>
          <w:sz w:val="24"/>
          <w:szCs w:val="24"/>
        </w:rPr>
        <w:t>Заказчиком</w:t>
      </w:r>
      <w:r w:rsidRPr="00714DAD">
        <w:rPr>
          <w:rFonts w:ascii="Times New Roman" w:hAnsi="Times New Roman" w:cs="Times New Roman"/>
          <w:color w:val="auto"/>
          <w:sz w:val="24"/>
          <w:szCs w:val="24"/>
        </w:rPr>
        <w:t xml:space="preserve"> в аукционной документации в соответствии </w:t>
      </w:r>
      <w:r w:rsidR="00777011" w:rsidRPr="00714DAD">
        <w:rPr>
          <w:rFonts w:ascii="Times New Roman" w:hAnsi="Times New Roman" w:cs="Times New Roman"/>
          <w:color w:val="auto"/>
          <w:sz w:val="24"/>
          <w:szCs w:val="24"/>
        </w:rPr>
        <w:t xml:space="preserve">с пунктом </w:t>
      </w:r>
      <w:r w:rsidR="00013D7A" w:rsidRPr="00714DAD">
        <w:rPr>
          <w:rFonts w:ascii="Times New Roman" w:hAnsi="Times New Roman" w:cs="Times New Roman"/>
          <w:color w:val="auto"/>
          <w:sz w:val="24"/>
          <w:szCs w:val="24"/>
        </w:rPr>
        <w:t>10</w:t>
      </w:r>
      <w:r w:rsidR="00777011"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xml:space="preserve"> </w:t>
      </w:r>
      <w:r w:rsidR="000512A9" w:rsidRPr="00714DAD">
        <w:rPr>
          <w:rFonts w:ascii="Times New Roman" w:hAnsi="Times New Roman" w:cs="Times New Roman"/>
          <w:color w:val="auto"/>
          <w:sz w:val="24"/>
          <w:szCs w:val="24"/>
        </w:rPr>
        <w:t xml:space="preserve">и </w:t>
      </w:r>
      <w:r w:rsidR="00013D7A" w:rsidRPr="00714DAD">
        <w:rPr>
          <w:rFonts w:ascii="Times New Roman" w:hAnsi="Times New Roman" w:cs="Times New Roman"/>
          <w:color w:val="auto"/>
          <w:sz w:val="24"/>
          <w:szCs w:val="24"/>
        </w:rPr>
        <w:t>10</w:t>
      </w:r>
      <w:r w:rsidR="000512A9" w:rsidRPr="00714DAD">
        <w:rPr>
          <w:rFonts w:ascii="Times New Roman" w:hAnsi="Times New Roman" w:cs="Times New Roman"/>
          <w:color w:val="auto"/>
          <w:sz w:val="24"/>
          <w:szCs w:val="24"/>
        </w:rPr>
        <w:t xml:space="preserve">.3 </w:t>
      </w:r>
      <w:r w:rsidR="00E516C2" w:rsidRPr="00714DAD">
        <w:rPr>
          <w:rFonts w:ascii="Times New Roman" w:hAnsi="Times New Roman" w:cs="Times New Roman"/>
          <w:color w:val="auto"/>
          <w:sz w:val="24"/>
          <w:szCs w:val="24"/>
        </w:rPr>
        <w:t xml:space="preserve">настоящего </w:t>
      </w:r>
      <w:r w:rsidR="001F085E" w:rsidRPr="00714DAD">
        <w:rPr>
          <w:rFonts w:ascii="Times New Roman" w:hAnsi="Times New Roman" w:cs="Times New Roman"/>
          <w:color w:val="auto"/>
          <w:sz w:val="24"/>
          <w:szCs w:val="24"/>
        </w:rPr>
        <w:t>Положения</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5) копии учредительных документов участника закупки (для юридических лиц);</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7)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r w:rsidR="000D7638" w:rsidRPr="00714DAD">
        <w:rPr>
          <w:rFonts w:ascii="Times New Roman" w:hAnsi="Times New Roman"/>
          <w:color w:val="auto"/>
          <w:sz w:val="24"/>
          <w:szCs w:val="24"/>
        </w:rPr>
        <w:t>, а в случае закупки товара также наименование страны происхождения поставляемого товара</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8) документы, подтверждающие внесение обеспечения заявки на участие в аукционе</w:t>
      </w:r>
      <w:r w:rsidR="00F65C5F" w:rsidRPr="00714DAD">
        <w:rPr>
          <w:rFonts w:ascii="Times New Roman" w:hAnsi="Times New Roman" w:cs="Times New Roman"/>
          <w:color w:val="auto"/>
          <w:sz w:val="24"/>
          <w:szCs w:val="24"/>
        </w:rPr>
        <w:t xml:space="preserve"> (факт внесения участником закупки денежных средств в качестве обеспечения заявки на участие в аукционе подтверждается платежным поручением, подтверждающим перечисление денежных средств в качестве обеспечения заявки на участие в аукционе, или копия этого платежного поручения)</w:t>
      </w:r>
      <w:r w:rsidR="00917CC9" w:rsidRPr="00714DAD">
        <w:rPr>
          <w:rFonts w:ascii="Times New Roman" w:hAnsi="Times New Roman" w:cs="Times New Roman"/>
          <w:color w:val="auto"/>
          <w:sz w:val="24"/>
          <w:szCs w:val="24"/>
        </w:rPr>
        <w:t>;</w:t>
      </w:r>
    </w:p>
    <w:p w:rsidR="00917CC9" w:rsidRPr="00714DAD" w:rsidRDefault="00917CC9"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9) </w:t>
      </w:r>
      <w:r w:rsidR="00D8732D" w:rsidRPr="00714DAD">
        <w:rPr>
          <w:rFonts w:ascii="Times New Roman" w:hAnsi="Times New Roman" w:cs="Times New Roman"/>
          <w:color w:val="auto"/>
          <w:sz w:val="24"/>
          <w:szCs w:val="24"/>
        </w:rPr>
        <w:t>справку налогового органа об отсутствии недоимок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14DAD">
        <w:rPr>
          <w:rFonts w:ascii="Times New Roman" w:hAnsi="Times New Roman" w:cs="Times New Roman"/>
          <w:bCs/>
          <w:color w:val="auto"/>
          <w:sz w:val="24"/>
          <w:szCs w:val="24"/>
        </w:rPr>
        <w:t xml:space="preserve">, выданную </w:t>
      </w:r>
      <w:r w:rsidRPr="00714DAD">
        <w:rPr>
          <w:rFonts w:ascii="Times New Roman" w:hAnsi="Times New Roman" w:cs="Times New Roman"/>
          <w:color w:val="auto"/>
          <w:sz w:val="24"/>
          <w:szCs w:val="24"/>
        </w:rPr>
        <w:t xml:space="preserve">не ранее чем за </w:t>
      </w:r>
      <w:r w:rsidR="00437EEB" w:rsidRPr="00714DAD">
        <w:rPr>
          <w:rFonts w:ascii="Times New Roman" w:hAnsi="Times New Roman" w:cs="Times New Roman"/>
          <w:color w:val="auto"/>
          <w:sz w:val="24"/>
          <w:szCs w:val="24"/>
        </w:rPr>
        <w:t>шесть месяцев</w:t>
      </w:r>
      <w:r w:rsidRPr="00714DAD">
        <w:rPr>
          <w:rFonts w:ascii="Times New Roman" w:hAnsi="Times New Roman" w:cs="Times New Roman"/>
          <w:color w:val="auto"/>
          <w:sz w:val="24"/>
          <w:szCs w:val="24"/>
        </w:rPr>
        <w:t xml:space="preserve"> до даты размещения в ЕИС извещения о проведении аукциона</w:t>
      </w:r>
      <w:r w:rsidR="007D5CD9" w:rsidRPr="00714DAD">
        <w:rPr>
          <w:rFonts w:ascii="Times New Roman" w:hAnsi="Times New Roman" w:cs="Times New Roman"/>
          <w:color w:val="auto"/>
          <w:sz w:val="24"/>
          <w:szCs w:val="24"/>
        </w:rPr>
        <w:t xml:space="preserve"> (выданную не ранее чем за </w:t>
      </w:r>
      <w:r w:rsidR="00437EEB" w:rsidRPr="00714DAD">
        <w:rPr>
          <w:rFonts w:ascii="Times New Roman" w:hAnsi="Times New Roman" w:cs="Times New Roman"/>
          <w:color w:val="auto"/>
          <w:sz w:val="24"/>
          <w:szCs w:val="24"/>
        </w:rPr>
        <w:t xml:space="preserve">шесть месяцев </w:t>
      </w:r>
      <w:r w:rsidR="007D5CD9" w:rsidRPr="00714DAD">
        <w:rPr>
          <w:rFonts w:ascii="Times New Roman" w:hAnsi="Times New Roman" w:cs="Times New Roman"/>
          <w:color w:val="auto"/>
          <w:sz w:val="24"/>
          <w:szCs w:val="24"/>
        </w:rPr>
        <w:t>до даты получения приглашения об участии в закрытом аукционе)</w:t>
      </w:r>
      <w:r w:rsidR="00434962" w:rsidRPr="00714DAD">
        <w:rPr>
          <w:rFonts w:ascii="Times New Roman" w:hAnsi="Times New Roman" w:cs="Times New Roman"/>
          <w:color w:val="auto"/>
          <w:sz w:val="24"/>
          <w:szCs w:val="24"/>
        </w:rPr>
        <w:t>;</w:t>
      </w:r>
    </w:p>
    <w:p w:rsidR="00434962" w:rsidRPr="00714DAD" w:rsidRDefault="00434962" w:rsidP="00DA78B8">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10) </w:t>
      </w:r>
      <w:r w:rsidR="00437EEB" w:rsidRPr="00714DAD">
        <w:rPr>
          <w:rFonts w:ascii="Times New Roman" w:hAnsi="Times New Roman" w:cs="Times New Roman"/>
          <w:color w:val="auto"/>
          <w:sz w:val="24"/>
          <w:szCs w:val="24"/>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w:t>
      </w:r>
      <w:hyperlink r:id="rId24" w:history="1">
        <w:r w:rsidR="00437EEB" w:rsidRPr="00714DAD">
          <w:rPr>
            <w:rFonts w:ascii="Times New Roman" w:hAnsi="Times New Roman" w:cs="Times New Roman"/>
            <w:color w:val="auto"/>
            <w:sz w:val="24"/>
            <w:szCs w:val="24"/>
          </w:rPr>
          <w:t>статьей 4</w:t>
        </w:r>
      </w:hyperlink>
      <w:r w:rsidR="00437EEB" w:rsidRPr="00714DAD">
        <w:rPr>
          <w:rFonts w:ascii="Times New Roman" w:hAnsi="Times New Roman" w:cs="Times New Roman"/>
          <w:color w:val="auto"/>
          <w:sz w:val="24"/>
          <w:szCs w:val="24"/>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w:t>
      </w:r>
      <w:r w:rsidR="00E16DE7" w:rsidRPr="00714DAD">
        <w:rPr>
          <w:rFonts w:ascii="Times New Roman" w:hAnsi="Times New Roman" w:cs="Times New Roman"/>
          <w:color w:val="auto"/>
          <w:sz w:val="24"/>
          <w:szCs w:val="24"/>
        </w:rPr>
        <w:t>азанного объема, утвержденному П</w:t>
      </w:r>
      <w:r w:rsidR="00437EEB" w:rsidRPr="00714DAD">
        <w:rPr>
          <w:rFonts w:ascii="Times New Roman" w:hAnsi="Times New Roman" w:cs="Times New Roman"/>
          <w:color w:val="auto"/>
          <w:sz w:val="24"/>
          <w:szCs w:val="24"/>
        </w:rPr>
        <w:t xml:space="preserve">остановлением № 1352, в случае отсутствия сведений в едином реестре </w:t>
      </w:r>
      <w:r w:rsidR="00437EEB" w:rsidRPr="00714DAD">
        <w:rPr>
          <w:rFonts w:ascii="Times New Roman" w:hAnsi="Times New Roman" w:cs="Times New Roman"/>
          <w:color w:val="auto"/>
          <w:sz w:val="24"/>
          <w:szCs w:val="24"/>
        </w:rPr>
        <w:lastRenderedPageBreak/>
        <w:t>субъектов малого и среднего предпринимательства (при осуществлении закупок в соответствии с подпунктами 2, 3 пункта 5.1 настоящего Положения)</w:t>
      </w:r>
      <w:r w:rsidRPr="00714DAD">
        <w:rPr>
          <w:rFonts w:ascii="Times New Roman" w:hAnsi="Times New Roman" w:cs="Times New Roman"/>
          <w:color w:val="auto"/>
          <w:sz w:val="24"/>
          <w:szCs w:val="24"/>
        </w:rPr>
        <w:t>.</w:t>
      </w:r>
    </w:p>
    <w:p w:rsidR="0068763B" w:rsidRPr="00714DAD" w:rsidRDefault="00B76BB4"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w:t>
      </w:r>
      <w:r w:rsidR="006C0ACC" w:rsidRPr="00714DAD">
        <w:rPr>
          <w:rFonts w:ascii="Times New Roman" w:hAnsi="Times New Roman" w:cs="Times New Roman"/>
          <w:color w:val="auto"/>
          <w:sz w:val="24"/>
          <w:szCs w:val="24"/>
        </w:rPr>
        <w:t>10</w:t>
      </w:r>
      <w:r w:rsidR="00AB075B"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Неисполнение участником закупки требований по оформлению заявки и</w:t>
      </w:r>
      <w:r w:rsidR="00603D50" w:rsidRPr="00714DAD">
        <w:rPr>
          <w:rFonts w:ascii="Times New Roman" w:hAnsi="Times New Roman" w:cs="Times New Roman"/>
          <w:color w:val="auto"/>
          <w:sz w:val="24"/>
          <w:szCs w:val="24"/>
        </w:rPr>
        <w:t xml:space="preserve"> (или) </w:t>
      </w:r>
      <w:r w:rsidRPr="00714DAD">
        <w:rPr>
          <w:rFonts w:ascii="Times New Roman" w:hAnsi="Times New Roman" w:cs="Times New Roman"/>
          <w:color w:val="auto"/>
          <w:sz w:val="24"/>
          <w:szCs w:val="24"/>
        </w:rPr>
        <w:t>непредставление документов является основанием для отказа в допуске к участию в аукционе такого участника закупки.</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Требования к оформлению заявки и примерная форма заявки на участие в аукционе устанавливаются в аукционной документации.</w:t>
      </w:r>
    </w:p>
    <w:p w:rsidR="00DB7111" w:rsidRPr="00714DAD" w:rsidRDefault="00DB7111" w:rsidP="00DA78B8">
      <w:pPr>
        <w:pStyle w:val="ConsPlusNormal"/>
        <w:tabs>
          <w:tab w:val="left" w:pos="709"/>
        </w:tabs>
        <w:ind w:firstLine="709"/>
        <w:jc w:val="both"/>
        <w:rPr>
          <w:sz w:val="24"/>
          <w:szCs w:val="24"/>
        </w:rPr>
      </w:pPr>
      <w:r w:rsidRPr="00714DAD">
        <w:rPr>
          <w:sz w:val="24"/>
          <w:szCs w:val="24"/>
        </w:rPr>
        <w:t>Участник закупки подает заявку в письменной форме в запечатанном конверте. При этом на таком конверте указывается наименование аукциона, на участие в котором подается данная з</w:t>
      </w:r>
      <w:r w:rsidRPr="00714DAD">
        <w:rPr>
          <w:sz w:val="24"/>
          <w:szCs w:val="24"/>
        </w:rPr>
        <w:t>а</w:t>
      </w:r>
      <w:r w:rsidRPr="00714DAD">
        <w:rPr>
          <w:sz w:val="24"/>
          <w:szCs w:val="24"/>
        </w:rPr>
        <w:t>явка и реестровый номер закупки.</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Каждая заявка на участие в аукционе, поступившая в срок, указанный в аукционной документации, регистрируется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По требованию участника закупки, подавшего конверт с заявкой на участие в аукционе,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выдает расписку в получении конверта с заявкой на участие в аукционе с указанием даты и времени его получения.</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Участник закупки вправе подать только одну заявку на участие в аукционе в отношении каждого предмета аукциона (лота).</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Прием заявок на участие в аукционе прекращается в день и время, указанные в извещении о проведении аукциона.</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Рассмотрение заявки, поступившей по истечении срока представления заявок на участие в аукционе, не осуществляется.</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.1</w:t>
      </w:r>
      <w:r w:rsidR="006C0ACC" w:rsidRPr="00714DAD">
        <w:rPr>
          <w:rFonts w:ascii="Times New Roman" w:hAnsi="Times New Roman" w:cs="Times New Roman"/>
          <w:color w:val="auto"/>
          <w:sz w:val="24"/>
          <w:szCs w:val="24"/>
        </w:rPr>
        <w:t>9</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Закупочная комиссия рассматривает заявки на участие в аукционе на соответствие требованиям, установленным аукционной документацией.</w:t>
      </w:r>
    </w:p>
    <w:p w:rsidR="0068763B" w:rsidRPr="00714DAD" w:rsidRDefault="006C0AC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.20</w:t>
      </w:r>
      <w:r w:rsidR="00AB075B"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Срок рассмотрения заявок на участие в аукционе не может превышать </w:t>
      </w:r>
      <w:r w:rsidR="001278F6" w:rsidRPr="00714DAD">
        <w:rPr>
          <w:rFonts w:ascii="Times New Roman" w:hAnsi="Times New Roman" w:cs="Times New Roman"/>
          <w:color w:val="auto"/>
          <w:sz w:val="24"/>
          <w:szCs w:val="24"/>
        </w:rPr>
        <w:t>10</w:t>
      </w:r>
      <w:r w:rsidR="0068763B" w:rsidRPr="00714DAD">
        <w:rPr>
          <w:rFonts w:ascii="Times New Roman" w:hAnsi="Times New Roman" w:cs="Times New Roman"/>
          <w:color w:val="auto"/>
          <w:sz w:val="24"/>
          <w:szCs w:val="24"/>
        </w:rPr>
        <w:t xml:space="preserve"> дней со дня окончания срока подачи заявок на участие в аукционе.</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 случае установления факта подачи одним участником закупки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закупки, не рассматриваются и возвращаются такому участнику.</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На основании результатов рассмотрения заявок на участие в аукционе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013D7A"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Протокол рассмотрения заявок на участие в аукционе должен содержать:</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сведения об участниках закупки, подавших заявки на участие в аукционе;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указанием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сведения о решении каждого члена закупочной комиссии о допуске участника закупки к участию в аукционе или об отказе ему в допуске к участию в аукционе;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 xml:space="preserve">4) информацию о признании аукциона несостоявшимся в случаях, предусмотренных настоящими </w:t>
      </w:r>
      <w:r w:rsidR="003A6975" w:rsidRPr="00714DAD">
        <w:rPr>
          <w:rFonts w:ascii="Times New Roman" w:hAnsi="Times New Roman" w:cs="Times New Roman"/>
          <w:color w:val="auto"/>
          <w:sz w:val="24"/>
          <w:szCs w:val="24"/>
        </w:rPr>
        <w:t>Положением</w:t>
      </w:r>
      <w:r w:rsidRPr="00714DAD">
        <w:rPr>
          <w:rFonts w:ascii="Times New Roman" w:hAnsi="Times New Roman" w:cs="Times New Roman"/>
          <w:color w:val="auto"/>
          <w:sz w:val="24"/>
          <w:szCs w:val="24"/>
        </w:rPr>
        <w:t>.</w:t>
      </w:r>
    </w:p>
    <w:p w:rsidR="0068763B" w:rsidRPr="00714DAD" w:rsidRDefault="00F4656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15</w:t>
      </w:r>
      <w:r w:rsidR="00AB075B"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4</w:t>
      </w:r>
      <w:r w:rsidR="00AB075B"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Решение об отказе в допуске участника закупки к участию в аукционе принимается по следующим основаниям:</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1) непредоставления документов, определенных аукционной документацией,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аукцион;</w:t>
      </w:r>
    </w:p>
    <w:p w:rsidR="0068763B" w:rsidRPr="00714DAD" w:rsidRDefault="0068763B" w:rsidP="00DA78B8">
      <w:pPr>
        <w:pStyle w:val="a3"/>
        <w:tabs>
          <w:tab w:val="left" w:pos="709"/>
        </w:tabs>
        <w:spacing w:after="0" w:line="100" w:lineRule="atLeast"/>
        <w:ind w:firstLine="709"/>
        <w:jc w:val="both"/>
        <w:rPr>
          <w:color w:val="auto"/>
          <w:sz w:val="24"/>
          <w:szCs w:val="24"/>
        </w:rPr>
      </w:pPr>
      <w:r w:rsidRPr="00714DAD">
        <w:rPr>
          <w:rFonts w:ascii="Times New Roman" w:hAnsi="Times New Roman" w:cs="Times New Roman"/>
          <w:color w:val="auto"/>
          <w:sz w:val="24"/>
          <w:szCs w:val="24"/>
        </w:rPr>
        <w:t>2) несоответствия участника закупки требованиям к участникам закупки, установленным аукционной документацией;</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несоответствия заявки на участие в аукционе требованиям, установленным в аукционной документац</w:t>
      </w:r>
      <w:r w:rsidR="00F46568" w:rsidRPr="00714DAD">
        <w:rPr>
          <w:rFonts w:ascii="Times New Roman" w:hAnsi="Times New Roman" w:cs="Times New Roman"/>
          <w:color w:val="auto"/>
          <w:sz w:val="24"/>
          <w:szCs w:val="24"/>
        </w:rPr>
        <w:t>ии;</w:t>
      </w:r>
    </w:p>
    <w:p w:rsidR="00434962" w:rsidRPr="00714DAD" w:rsidRDefault="00434962"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непоступления денежных средств на счет, указанный в аукционной документации до даты окончания рассмотрения заявок, если аукционной документацией установлено обеспечение заявки денежными средствами либо участником закупки, осуществляемой в соответствии подпунктом 2 пункта 4.1 </w:t>
      </w:r>
      <w:r w:rsidR="00E516C2" w:rsidRPr="00714DAD">
        <w:rPr>
          <w:rFonts w:ascii="Times New Roman" w:hAnsi="Times New Roman"/>
          <w:color w:val="auto"/>
          <w:sz w:val="24"/>
          <w:szCs w:val="24"/>
        </w:rPr>
        <w:t xml:space="preserve">настоящего </w:t>
      </w:r>
      <w:r w:rsidRPr="00714DAD">
        <w:rPr>
          <w:rFonts w:ascii="Times New Roman" w:hAnsi="Times New Roman" w:cs="Times New Roman"/>
          <w:color w:val="auto"/>
          <w:sz w:val="24"/>
          <w:szCs w:val="24"/>
        </w:rPr>
        <w:t>Положения выбран способ обеспечения заявки путем внесения денежных средств.</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Отказ в допуске к участию в аукционе по иным основаниям, кроме предусмотренных </w:t>
      </w:r>
      <w:r w:rsidR="003F168B" w:rsidRPr="00714DAD">
        <w:rPr>
          <w:rFonts w:ascii="Times New Roman" w:hAnsi="Times New Roman" w:cs="Times New Roman"/>
          <w:color w:val="auto"/>
          <w:sz w:val="24"/>
          <w:szCs w:val="24"/>
        </w:rPr>
        <w:t xml:space="preserve">пунктом </w:t>
      </w:r>
      <w:r w:rsidR="00777011"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00777011"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4</w:t>
      </w:r>
      <w:r w:rsidR="003F168B" w:rsidRPr="00714DAD">
        <w:rPr>
          <w:rFonts w:ascii="Times New Roman" w:hAnsi="Times New Roman" w:cs="Times New Roman"/>
          <w:color w:val="auto"/>
          <w:sz w:val="24"/>
          <w:szCs w:val="24"/>
        </w:rPr>
        <w:t xml:space="preserve"> настоящего</w:t>
      </w:r>
      <w:r w:rsidR="0068763B" w:rsidRPr="00714DAD">
        <w:rPr>
          <w:rFonts w:ascii="Times New Roman" w:hAnsi="Times New Roman" w:cs="Times New Roman"/>
          <w:color w:val="auto"/>
          <w:sz w:val="24"/>
          <w:szCs w:val="24"/>
        </w:rPr>
        <w:t xml:space="preserve"> </w:t>
      </w:r>
      <w:r w:rsidR="003F168B" w:rsidRPr="00714DAD">
        <w:rPr>
          <w:rFonts w:ascii="Times New Roman" w:hAnsi="Times New Roman" w:cs="Times New Roman"/>
          <w:color w:val="auto"/>
          <w:sz w:val="24"/>
          <w:szCs w:val="24"/>
        </w:rPr>
        <w:t>Положения</w:t>
      </w:r>
      <w:r w:rsidR="00ED08E0" w:rsidRPr="00714DAD">
        <w:rPr>
          <w:rFonts w:ascii="Times New Roman" w:hAnsi="Times New Roman" w:cs="Times New Roman"/>
          <w:color w:val="auto"/>
          <w:sz w:val="24"/>
          <w:szCs w:val="24"/>
        </w:rPr>
        <w:t>, не допускается.</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Протокол рассмотрения заявок на участие в аукционе не позднее чем через три дня со дня его подписания размещается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C0ACC" w:rsidRPr="00714DAD" w:rsidRDefault="006C0AC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.28. В случае установления недостоверности информации, содержащейся в документах, представленных участником аукциона, закупочная комиссия отстраняет такого участника от участия в аукционе на любом этапе его проведения.</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.2</w:t>
      </w:r>
      <w:r w:rsidR="006C0ACC" w:rsidRPr="00714DAD">
        <w:rPr>
          <w:rFonts w:ascii="Times New Roman" w:hAnsi="Times New Roman" w:cs="Times New Roman"/>
          <w:color w:val="auto"/>
          <w:sz w:val="24"/>
          <w:szCs w:val="24"/>
        </w:rPr>
        <w:t>9</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аукционе могут участвовать только участники закупки, признанные участниками </w:t>
      </w:r>
      <w:r w:rsidR="00D04AB5" w:rsidRPr="00714DAD">
        <w:rPr>
          <w:rFonts w:ascii="Times New Roman" w:hAnsi="Times New Roman" w:cs="Times New Roman"/>
          <w:color w:val="auto"/>
          <w:sz w:val="24"/>
          <w:szCs w:val="24"/>
        </w:rPr>
        <w:t>аукциона</w:t>
      </w:r>
      <w:r w:rsidR="0068763B" w:rsidRPr="00714DAD">
        <w:rPr>
          <w:rFonts w:ascii="Times New Roman" w:hAnsi="Times New Roman" w:cs="Times New Roman"/>
          <w:color w:val="auto"/>
          <w:sz w:val="24"/>
          <w:szCs w:val="24"/>
        </w:rPr>
        <w:t>.</w:t>
      </w:r>
    </w:p>
    <w:p w:rsidR="002878D6" w:rsidRPr="00714DAD" w:rsidRDefault="002878D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Участники аукциона вправе осуществлять аудиозапись аукциона.</w:t>
      </w:r>
    </w:p>
    <w:p w:rsidR="0068763B" w:rsidRPr="00714DAD" w:rsidRDefault="006C0AC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.30</w:t>
      </w:r>
      <w:r w:rsidR="00AB075B"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Аукцион проводится аукционистом, который выбирается из числа членов закупочной комиссии путем голосования членов закупочной комиссии большинством голосов. </w:t>
      </w:r>
    </w:p>
    <w:p w:rsidR="0068763B" w:rsidRPr="00714DAD" w:rsidRDefault="00F4656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15</w:t>
      </w:r>
      <w:r w:rsidR="006C0ACC" w:rsidRPr="00714DAD">
        <w:rPr>
          <w:rFonts w:ascii="Times New Roman" w:hAnsi="Times New Roman" w:cs="Times New Roman"/>
          <w:color w:val="auto"/>
          <w:sz w:val="24"/>
          <w:szCs w:val="24"/>
        </w:rPr>
        <w:t>.31</w:t>
      </w:r>
      <w:r w:rsidR="00B76BB4" w:rsidRPr="00714DAD">
        <w:rPr>
          <w:rFonts w:ascii="Times New Roman" w:hAnsi="Times New Roman" w:cs="Times New Roman"/>
          <w:color w:val="auto"/>
          <w:sz w:val="24"/>
          <w:szCs w:val="24"/>
        </w:rPr>
        <w:t>.</w:t>
      </w:r>
      <w:r w:rsidR="00AB075B"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Аукцион проводится путем снижения НМЦД, указанной в извещении о проведении аукциона, на «шаг аукциона».</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 «Шаг аукциона» устанавливается в размере пяти процентов НМЦД, указанной в извещении о проведении аукциона.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одну вторую процента от НМЦД, но не ниже одной второй процента от НМЦД.</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Аукцион проводится в следующем порядке: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аукциона. При регистрации участникам аукциона или их представителям выдаются пронумерованные карточки (далее - карточки);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аукцион начинается с объявления аукционистом начала проведения аукциона, предмета договора, НМЦД, «шага аукциона», наименований участников аукциона, которые не явились на аукцион;</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участник аукциона после объявления аукционистом НМЦД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аукционист объявляет номер карточки участника аукциона, который первым поднял карточку после объявления аукционистом НМЦД и цены договора, сниженной в соответствии с </w:t>
      </w:r>
      <w:r w:rsidRPr="00714DAD">
        <w:rPr>
          <w:rFonts w:ascii="Times New Roman" w:hAnsi="Times New Roman" w:cs="Times New Roman"/>
          <w:color w:val="auto"/>
          <w:sz w:val="24"/>
          <w:szCs w:val="24"/>
        </w:rPr>
        <w:lastRenderedPageBreak/>
        <w:t>«шагом аукциона», а также новую цену договора, сниженную в соответствии с «шагом аукциона» и «шаг аукциона», в соответствии с которым снижается цена;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w:t>
      </w:r>
      <w:r w:rsidR="00603D50" w:rsidRPr="00714DAD">
        <w:rPr>
          <w:rFonts w:ascii="Times New Roman" w:hAnsi="Times New Roman" w:cs="Times New Roman"/>
          <w:color w:val="auto"/>
          <w:sz w:val="24"/>
          <w:szCs w:val="24"/>
        </w:rPr>
        <w:t>нее предложение о цене договора;</w:t>
      </w:r>
    </w:p>
    <w:p w:rsidR="0068763B" w:rsidRPr="00714DAD" w:rsidRDefault="00603D5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п</w:t>
      </w:r>
      <w:r w:rsidR="0068763B" w:rsidRPr="00714DAD">
        <w:rPr>
          <w:rFonts w:ascii="Times New Roman" w:hAnsi="Times New Roman" w:cs="Times New Roman"/>
          <w:color w:val="auto"/>
          <w:sz w:val="24"/>
          <w:szCs w:val="24"/>
        </w:rPr>
        <w:t>обедителем аукциона признается лицо, 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на право заключить договор.</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При проведении аукциона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ведет протокол аукциона, в ходе которого вправе осуществить аудиозапись аукциона.</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Протокол аукциона должен содержать следующие сведения:</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место, дата и время проведения аукциона;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информация об участниках закупки;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НМЦД;</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4)</w:t>
      </w:r>
      <w:r w:rsidR="000512A9" w:rsidRPr="00714DAD">
        <w:rPr>
          <w:rFonts w:ascii="Times New Roman" w:hAnsi="Times New Roman" w:cs="Times New Roman"/>
          <w:color w:val="auto"/>
          <w:sz w:val="24"/>
          <w:szCs w:val="24"/>
        </w:rPr>
        <w:t xml:space="preserve"> последнее и предпоследнее</w:t>
      </w:r>
      <w:r w:rsidRPr="00714DAD">
        <w:rPr>
          <w:rFonts w:ascii="Times New Roman" w:hAnsi="Times New Roman" w:cs="Times New Roman"/>
          <w:color w:val="auto"/>
          <w:sz w:val="24"/>
          <w:szCs w:val="24"/>
        </w:rPr>
        <w:t xml:space="preserve"> предложения о цене договора;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наименование и место нахождения (для юридического лица), фамилию, имя, отчество (при наличии), место жительство (для физического лица) победителя аукциона и участника, который сделал предпоследнее предложение о цене договора.</w:t>
      </w:r>
    </w:p>
    <w:p w:rsidR="00EF2185"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Протокол аукциона подписывается всеми присутствующими членами закупочной комиссии в день проведения аукциона. </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Протокол аукциона не позднее чем через три дня со дня его подписания размещается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ЕИС.</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НМЦД, «шаг аукциона» снижен </w:t>
      </w:r>
      <w:r w:rsidR="00CA66A7" w:rsidRPr="00714DAD">
        <w:rPr>
          <w:rFonts w:ascii="Times New Roman" w:hAnsi="Times New Roman" w:cs="Times New Roman"/>
          <w:color w:val="auto"/>
          <w:sz w:val="24"/>
          <w:szCs w:val="24"/>
        </w:rPr>
        <w:t>в соответствии с пунктом 1</w:t>
      </w:r>
      <w:r w:rsidR="00F46568" w:rsidRPr="00714DAD">
        <w:rPr>
          <w:rFonts w:ascii="Times New Roman" w:hAnsi="Times New Roman" w:cs="Times New Roman"/>
          <w:color w:val="auto"/>
          <w:sz w:val="24"/>
          <w:szCs w:val="24"/>
        </w:rPr>
        <w:t>5</w:t>
      </w:r>
      <w:r w:rsidR="00CA66A7" w:rsidRPr="00714DAD">
        <w:rPr>
          <w:rFonts w:ascii="Times New Roman" w:hAnsi="Times New Roman" w:cs="Times New Roman"/>
          <w:color w:val="auto"/>
          <w:sz w:val="24"/>
          <w:szCs w:val="24"/>
        </w:rPr>
        <w:t xml:space="preserve">.32 настоящего Положения </w:t>
      </w:r>
      <w:r w:rsidR="0068763B" w:rsidRPr="00714DAD">
        <w:rPr>
          <w:rFonts w:ascii="Times New Roman" w:hAnsi="Times New Roman" w:cs="Times New Roman"/>
          <w:color w:val="auto"/>
          <w:sz w:val="24"/>
          <w:szCs w:val="24"/>
        </w:rPr>
        <w:t xml:space="preserve">до минимального размера и после троекратного объявления предложения о НМЦД не поступило ни одного предложения о цене договора, которое предусматривало бы более низкую цену договора, аукцион признается несостоявшимся. </w:t>
      </w:r>
    </w:p>
    <w:p w:rsidR="0068763B" w:rsidRPr="00714DAD" w:rsidRDefault="00AB075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.3</w:t>
      </w:r>
      <w:r w:rsidR="006C0ACC" w:rsidRPr="00714DAD">
        <w:rPr>
          <w:rFonts w:ascii="Times New Roman" w:hAnsi="Times New Roman" w:cs="Times New Roman"/>
          <w:color w:val="auto"/>
          <w:sz w:val="24"/>
          <w:szCs w:val="24"/>
        </w:rPr>
        <w:t>9</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если до участия в аукционе был допущен один участник или в аукционе участвовал один участник,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 течение трех рабочих дней со дня подписания протокола аукциона передает единственному участнику аукциона для подписания проект договора, составленный на условиях, предусмотренных аукционной документацией, проектом договора, заявкой участника аукциона, по НМЦД, указанной в извещении о проведении аукциона или по согласованной с указанным участником аукциона и не превышающей НМЦД цене договора. В случае если проект договора был передан такому участнику, а участник не представил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в срок, предусмотренный аукционной документацией, подписанный с его стороны договор, а также обеспечение исполнения договора, такой участник аукциона признается уклонившимся от заключения договора.</w:t>
      </w:r>
    </w:p>
    <w:p w:rsidR="0068763B" w:rsidRPr="00714DAD" w:rsidRDefault="006C0AC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.40</w:t>
      </w:r>
      <w:r w:rsidR="00AB075B" w:rsidRPr="00714DAD">
        <w:rPr>
          <w:rFonts w:ascii="Times New Roman" w:hAnsi="Times New Roman" w:cs="Times New Roman"/>
          <w:color w:val="auto"/>
          <w:sz w:val="24"/>
          <w:szCs w:val="24"/>
        </w:rPr>
        <w:t>.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 течение трех рабочих дней со дня подписания протокола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68763B" w:rsidRPr="00714DAD" w:rsidRDefault="006C0AC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.41</w:t>
      </w:r>
      <w:r w:rsidR="00AB075B"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подписанный договор на условиях, предложенных участником закупки и в аукционной документации, а также обеспечение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9E26B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.4</w:t>
      </w:r>
      <w:r w:rsidR="006C0ACC" w:rsidRPr="00714DAD">
        <w:rPr>
          <w:rFonts w:ascii="Times New Roman" w:hAnsi="Times New Roman" w:cs="Times New Roman"/>
          <w:color w:val="auto"/>
          <w:sz w:val="24"/>
          <w:szCs w:val="24"/>
        </w:rPr>
        <w:t>2</w:t>
      </w:r>
      <w:r w:rsidRPr="00714DAD">
        <w:rPr>
          <w:rFonts w:ascii="Times New Roman" w:hAnsi="Times New Roman" w:cs="Times New Roman"/>
          <w:color w:val="auto"/>
          <w:sz w:val="24"/>
          <w:szCs w:val="24"/>
        </w:rPr>
        <w:t>. </w:t>
      </w:r>
      <w:r w:rsidR="009E26BB" w:rsidRPr="00714DAD">
        <w:rPr>
          <w:rFonts w:ascii="Times New Roman" w:hAnsi="Times New Roman" w:cs="Times New Roman"/>
          <w:color w:val="auto"/>
          <w:sz w:val="24"/>
          <w:szCs w:val="24"/>
        </w:rPr>
        <w:t xml:space="preserve">Договор должен быть заключен не ранее чем через </w:t>
      </w:r>
      <w:r w:rsidR="001278F6" w:rsidRPr="00714DAD">
        <w:rPr>
          <w:rFonts w:ascii="Times New Roman" w:hAnsi="Times New Roman" w:cs="Times New Roman"/>
          <w:color w:val="auto"/>
          <w:sz w:val="24"/>
          <w:szCs w:val="24"/>
        </w:rPr>
        <w:t>10</w:t>
      </w:r>
      <w:r w:rsidR="009E26BB" w:rsidRPr="00714DAD">
        <w:rPr>
          <w:rFonts w:ascii="Times New Roman" w:hAnsi="Times New Roman" w:cs="Times New Roman"/>
          <w:color w:val="auto"/>
          <w:sz w:val="24"/>
          <w:szCs w:val="24"/>
        </w:rPr>
        <w:t xml:space="preserve"> дней и не позднее чем через </w:t>
      </w:r>
      <w:r w:rsidR="001278F6" w:rsidRPr="00714DAD">
        <w:rPr>
          <w:rFonts w:ascii="Times New Roman" w:hAnsi="Times New Roman" w:cs="Times New Roman"/>
          <w:color w:val="auto"/>
          <w:sz w:val="24"/>
          <w:szCs w:val="24"/>
        </w:rPr>
        <w:t>20</w:t>
      </w:r>
      <w:r w:rsidR="009E26BB" w:rsidRPr="00714DAD">
        <w:rPr>
          <w:rFonts w:ascii="Times New Roman" w:hAnsi="Times New Roman" w:cs="Times New Roman"/>
          <w:color w:val="auto"/>
          <w:sz w:val="24"/>
          <w:szCs w:val="24"/>
        </w:rPr>
        <w:t xml:space="preserve"> дней с даты размещения в ЕИС протокола рассмотрения заявок, протокола аукциона, за исключением случая,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1278F6" w:rsidRPr="00714DAD">
        <w:rPr>
          <w:rFonts w:ascii="Times New Roman" w:hAnsi="Times New Roman" w:cs="Times New Roman"/>
          <w:color w:val="auto"/>
          <w:sz w:val="24"/>
          <w:szCs w:val="24"/>
        </w:rPr>
        <w:t>20</w:t>
      </w:r>
      <w:r w:rsidR="009E26BB" w:rsidRPr="00714DAD">
        <w:rPr>
          <w:rFonts w:ascii="Times New Roman" w:hAnsi="Times New Roman" w:cs="Times New Roman"/>
          <w:color w:val="auto"/>
          <w:sz w:val="24"/>
          <w:szCs w:val="24"/>
        </w:rPr>
        <w:t xml:space="preserve"> дней со дня вступления в силу решения антимонопольного органа или судебного акта, предусматривающего заключение договора. При этом договор заключается только после предоставления участником аукциона обеспечения исполнения договора в соответствии с требованиями </w:t>
      </w:r>
      <w:r w:rsidR="00E516C2" w:rsidRPr="00714DAD">
        <w:rPr>
          <w:rFonts w:ascii="Times New Roman" w:hAnsi="Times New Roman"/>
          <w:color w:val="auto"/>
          <w:sz w:val="24"/>
          <w:szCs w:val="24"/>
        </w:rPr>
        <w:t xml:space="preserve">настоящего </w:t>
      </w:r>
      <w:r w:rsidR="009E26BB" w:rsidRPr="00714DAD">
        <w:rPr>
          <w:rFonts w:ascii="Times New Roman" w:hAnsi="Times New Roman" w:cs="Times New Roman"/>
          <w:color w:val="auto"/>
          <w:sz w:val="24"/>
          <w:szCs w:val="24"/>
        </w:rPr>
        <w:t>Положения и аукционной документации, если аукционной документацией было предусмотрено обеспечение исполнения договора.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При непредставлении </w:t>
      </w:r>
      <w:r w:rsidR="00E036DA" w:rsidRPr="00714DAD">
        <w:rPr>
          <w:rFonts w:ascii="Times New Roman" w:hAnsi="Times New Roman" w:cs="Times New Roman"/>
          <w:color w:val="auto"/>
          <w:sz w:val="24"/>
          <w:szCs w:val="24"/>
        </w:rPr>
        <w:t>Заказчику</w:t>
      </w:r>
      <w:r w:rsidRPr="00714DAD">
        <w:rPr>
          <w:rFonts w:ascii="Times New Roman" w:hAnsi="Times New Roman" w:cs="Times New Roman"/>
          <w:color w:val="auto"/>
          <w:sz w:val="24"/>
          <w:szCs w:val="24"/>
        </w:rPr>
        <w:t xml:space="preserve"> участником аукциона в срок, предусмотренный аукционной документацией, подписанного договора, а также обеспечения исполнения договора, такой участник аукциона признается уклонившимся от заключения договора.</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.4</w:t>
      </w:r>
      <w:r w:rsidR="006C0ACC" w:rsidRPr="00714DAD">
        <w:rPr>
          <w:rFonts w:ascii="Times New Roman" w:hAnsi="Times New Roman" w:cs="Times New Roman"/>
          <w:color w:val="auto"/>
          <w:sz w:val="24"/>
          <w:szCs w:val="24"/>
        </w:rPr>
        <w:t>3</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если победитель аукциона признан уклонившимся от заключения договора,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.4</w:t>
      </w:r>
      <w:r w:rsidR="006C0ACC" w:rsidRPr="00714DAD">
        <w:rPr>
          <w:rFonts w:ascii="Times New Roman" w:hAnsi="Times New Roman" w:cs="Times New Roman"/>
          <w:color w:val="auto"/>
          <w:sz w:val="24"/>
          <w:szCs w:val="24"/>
        </w:rPr>
        <w:t>4</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.4</w:t>
      </w:r>
      <w:r w:rsidR="006C0ACC"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аукциона, подавшим заявку, или с единственным участником аукциона, допущенным к участию в аукционе,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осуществить закупку путем проведения повторного аукциона или иным способом, предусмотренным настоящим </w:t>
      </w:r>
      <w:r w:rsidR="003A6975" w:rsidRPr="00714DAD">
        <w:rPr>
          <w:rFonts w:ascii="Times New Roman" w:hAnsi="Times New Roman" w:cs="Times New Roman"/>
          <w:color w:val="auto"/>
          <w:sz w:val="24"/>
          <w:szCs w:val="24"/>
        </w:rPr>
        <w:t>Положением</w:t>
      </w:r>
      <w:r w:rsidR="0068763B" w:rsidRPr="00714DAD">
        <w:rPr>
          <w:rFonts w:ascii="Times New Roman" w:hAnsi="Times New Roman" w:cs="Times New Roman"/>
          <w:color w:val="auto"/>
          <w:sz w:val="24"/>
          <w:szCs w:val="24"/>
        </w:rPr>
        <w:t xml:space="preserve"> или заключить договор с единственным поставщиком (подрядчиком, исполнителем).</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Pr="00714DAD">
        <w:rPr>
          <w:rFonts w:ascii="Times New Roman" w:hAnsi="Times New Roman" w:cs="Times New Roman"/>
          <w:color w:val="auto"/>
          <w:sz w:val="24"/>
          <w:szCs w:val="24"/>
        </w:rPr>
        <w:t>.4</w:t>
      </w:r>
      <w:r w:rsidR="006C0ACC"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 xml:space="preserve">В случае объявления о проведении повторного аукциона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изменить условия аукциона.</w:t>
      </w:r>
    </w:p>
    <w:p w:rsidR="00D96F69" w:rsidRPr="00714DAD" w:rsidRDefault="00D96F69"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F46568" w:rsidP="00DA78B8">
      <w:pPr>
        <w:pStyle w:val="1"/>
        <w:tabs>
          <w:tab w:val="left" w:pos="709"/>
        </w:tabs>
        <w:spacing w:before="0" w:after="0" w:line="240" w:lineRule="auto"/>
        <w:ind w:firstLine="709"/>
        <w:jc w:val="center"/>
        <w:rPr>
          <w:rFonts w:ascii="Times New Roman" w:hAnsi="Times New Roman"/>
          <w:b w:val="0"/>
          <w:sz w:val="24"/>
          <w:szCs w:val="24"/>
        </w:rPr>
      </w:pPr>
      <w:bookmarkStart w:id="18" w:name="_Toc450226742"/>
      <w:r w:rsidRPr="00714DAD">
        <w:rPr>
          <w:rFonts w:ascii="Times New Roman" w:hAnsi="Times New Roman"/>
          <w:b w:val="0"/>
          <w:sz w:val="24"/>
          <w:szCs w:val="24"/>
        </w:rPr>
        <w:t>Глава 16</w:t>
      </w:r>
      <w:r w:rsidR="0068763B" w:rsidRPr="00714DAD">
        <w:rPr>
          <w:rFonts w:ascii="Times New Roman" w:hAnsi="Times New Roman"/>
          <w:b w:val="0"/>
          <w:sz w:val="24"/>
          <w:szCs w:val="24"/>
        </w:rPr>
        <w:t>. АУКЦИОН В ЭЛЕКТРОННОЙ ФОРМЕ</w:t>
      </w:r>
      <w:bookmarkEnd w:id="18"/>
    </w:p>
    <w:p w:rsidR="00A44B01" w:rsidRPr="00714DAD" w:rsidRDefault="00A44B01" w:rsidP="00DA78B8">
      <w:pPr>
        <w:tabs>
          <w:tab w:val="left" w:pos="709"/>
        </w:tabs>
        <w:spacing w:after="0" w:line="240" w:lineRule="auto"/>
        <w:ind w:firstLine="709"/>
        <w:rPr>
          <w:sz w:val="24"/>
          <w:szCs w:val="24"/>
        </w:rPr>
      </w:pPr>
    </w:p>
    <w:p w:rsidR="0068763B" w:rsidRPr="00714DAD" w:rsidRDefault="00DA5FD0"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.1. </w:t>
      </w:r>
      <w:r w:rsidR="0068763B" w:rsidRPr="00714DAD">
        <w:rPr>
          <w:rFonts w:ascii="Times New Roman" w:hAnsi="Times New Roman" w:cs="Times New Roman"/>
          <w:color w:val="auto"/>
          <w:sz w:val="24"/>
          <w:szCs w:val="24"/>
        </w:rPr>
        <w:t>При проведении аукциона в электронной форме применяются положения настояще</w:t>
      </w:r>
      <w:r w:rsidR="008D2305" w:rsidRPr="00714DAD">
        <w:rPr>
          <w:rFonts w:ascii="Times New Roman" w:hAnsi="Times New Roman" w:cs="Times New Roman"/>
          <w:color w:val="auto"/>
          <w:sz w:val="24"/>
          <w:szCs w:val="24"/>
        </w:rPr>
        <w:t>й</w:t>
      </w:r>
      <w:r w:rsidR="0068763B" w:rsidRPr="00714DAD">
        <w:rPr>
          <w:rFonts w:ascii="Times New Roman" w:hAnsi="Times New Roman" w:cs="Times New Roman"/>
          <w:color w:val="auto"/>
          <w:sz w:val="24"/>
          <w:szCs w:val="24"/>
        </w:rPr>
        <w:t xml:space="preserve"> </w:t>
      </w:r>
      <w:r w:rsidR="008D2305" w:rsidRPr="00714DAD">
        <w:rPr>
          <w:rFonts w:ascii="Times New Roman" w:hAnsi="Times New Roman" w:cs="Times New Roman"/>
          <w:color w:val="auto"/>
          <w:sz w:val="24"/>
          <w:szCs w:val="24"/>
        </w:rPr>
        <w:t>главы</w:t>
      </w:r>
      <w:r w:rsidR="0068763B" w:rsidRPr="00714DAD">
        <w:rPr>
          <w:rFonts w:ascii="Times New Roman" w:hAnsi="Times New Roman" w:cs="Times New Roman"/>
          <w:color w:val="auto"/>
          <w:sz w:val="24"/>
          <w:szCs w:val="24"/>
        </w:rPr>
        <w:t xml:space="preserve"> с учетом особенностей, определенных </w:t>
      </w:r>
      <w:r w:rsidR="008D2305" w:rsidRPr="00714DAD">
        <w:rPr>
          <w:rFonts w:ascii="Times New Roman" w:hAnsi="Times New Roman" w:cs="Times New Roman"/>
          <w:color w:val="auto"/>
          <w:sz w:val="24"/>
          <w:szCs w:val="24"/>
        </w:rPr>
        <w:t xml:space="preserve">главой </w:t>
      </w:r>
      <w:r w:rsidR="00F46568" w:rsidRPr="00714DAD">
        <w:rPr>
          <w:rFonts w:ascii="Times New Roman" w:hAnsi="Times New Roman" w:cs="Times New Roman"/>
          <w:color w:val="auto"/>
          <w:sz w:val="24"/>
          <w:szCs w:val="24"/>
        </w:rPr>
        <w:t>8</w:t>
      </w:r>
      <w:r w:rsidR="00E516C2" w:rsidRPr="00714DAD">
        <w:rPr>
          <w:rFonts w:ascii="Times New Roman" w:hAnsi="Times New Roman"/>
          <w:color w:val="auto"/>
          <w:sz w:val="24"/>
          <w:szCs w:val="24"/>
        </w:rPr>
        <w:t xml:space="preserve"> настоящего</w:t>
      </w:r>
      <w:r w:rsidR="0068763B" w:rsidRPr="00714DAD">
        <w:rPr>
          <w:rFonts w:ascii="Times New Roman" w:hAnsi="Times New Roman" w:cs="Times New Roman"/>
          <w:color w:val="auto"/>
          <w:sz w:val="24"/>
          <w:szCs w:val="24"/>
        </w:rPr>
        <w:t xml:space="preserve"> </w:t>
      </w:r>
      <w:r w:rsidR="003A6975" w:rsidRPr="00714DAD">
        <w:rPr>
          <w:rFonts w:ascii="Times New Roman" w:hAnsi="Times New Roman" w:cs="Times New Roman"/>
          <w:color w:val="auto"/>
          <w:sz w:val="24"/>
          <w:szCs w:val="24"/>
        </w:rPr>
        <w:t>Полож</w:t>
      </w:r>
      <w:r w:rsidR="0010563F" w:rsidRPr="00714DAD">
        <w:rPr>
          <w:rFonts w:ascii="Times New Roman" w:hAnsi="Times New Roman" w:cs="Times New Roman"/>
          <w:color w:val="auto"/>
          <w:sz w:val="24"/>
          <w:szCs w:val="24"/>
        </w:rPr>
        <w:t>ения</w:t>
      </w:r>
      <w:r w:rsidR="0068763B" w:rsidRPr="00714DAD">
        <w:rPr>
          <w:rFonts w:ascii="Times New Roman" w:hAnsi="Times New Roman" w:cs="Times New Roman"/>
          <w:color w:val="auto"/>
          <w:sz w:val="24"/>
          <w:szCs w:val="24"/>
        </w:rPr>
        <w:t xml:space="preserve"> и в соответствии с регламентом </w:t>
      </w:r>
      <w:r w:rsidR="00696133" w:rsidRPr="00714DAD">
        <w:rPr>
          <w:rFonts w:ascii="Times New Roman" w:hAnsi="Times New Roman" w:cs="Times New Roman"/>
          <w:color w:val="auto"/>
          <w:sz w:val="24"/>
          <w:szCs w:val="24"/>
        </w:rPr>
        <w:t>ЭП</w:t>
      </w:r>
      <w:r w:rsidR="0068763B" w:rsidRPr="00714DAD">
        <w:rPr>
          <w:rFonts w:ascii="Times New Roman" w:hAnsi="Times New Roman" w:cs="Times New Roman"/>
          <w:color w:val="auto"/>
          <w:sz w:val="24"/>
          <w:szCs w:val="24"/>
        </w:rPr>
        <w:t>, выбранной для проведения закупки.</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 xml:space="preserve">Извещение о проведении аукциона в электронной форме размещается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на </w:t>
      </w:r>
      <w:r w:rsidR="00696133" w:rsidRPr="00714DAD">
        <w:rPr>
          <w:rFonts w:ascii="Times New Roman" w:hAnsi="Times New Roman" w:cs="Times New Roman"/>
          <w:color w:val="auto"/>
          <w:sz w:val="24"/>
          <w:szCs w:val="24"/>
        </w:rPr>
        <w:t>ЭП</w:t>
      </w:r>
      <w:r w:rsidR="0068763B" w:rsidRPr="00714DAD">
        <w:rPr>
          <w:rFonts w:ascii="Times New Roman" w:hAnsi="Times New Roman" w:cs="Times New Roman"/>
          <w:color w:val="auto"/>
          <w:sz w:val="24"/>
          <w:szCs w:val="24"/>
        </w:rPr>
        <w:t xml:space="preserve"> и ЕИС не менее чем за </w:t>
      </w:r>
      <w:r w:rsidR="001278F6" w:rsidRPr="00714DAD">
        <w:rPr>
          <w:rFonts w:ascii="Times New Roman" w:hAnsi="Times New Roman" w:cs="Times New Roman"/>
          <w:color w:val="auto"/>
          <w:sz w:val="24"/>
          <w:szCs w:val="24"/>
        </w:rPr>
        <w:t>20</w:t>
      </w:r>
      <w:r w:rsidR="0068763B" w:rsidRPr="00714DAD">
        <w:rPr>
          <w:rFonts w:ascii="Times New Roman" w:hAnsi="Times New Roman" w:cs="Times New Roman"/>
          <w:color w:val="auto"/>
          <w:sz w:val="24"/>
          <w:szCs w:val="24"/>
        </w:rPr>
        <w:t xml:space="preserve"> дней до даты окончания срока подачи заявок на участие в аукционе</w:t>
      </w:r>
      <w:r w:rsidR="00C91AB0" w:rsidRPr="00714DAD">
        <w:rPr>
          <w:rFonts w:ascii="Times New Roman" w:hAnsi="Times New Roman" w:cs="Times New Roman"/>
          <w:color w:val="auto"/>
          <w:sz w:val="24"/>
          <w:szCs w:val="24"/>
        </w:rPr>
        <w:t xml:space="preserve"> в электронной форме</w:t>
      </w:r>
      <w:r w:rsidR="0068763B" w:rsidRPr="00714DAD">
        <w:rPr>
          <w:rFonts w:ascii="Times New Roman" w:hAnsi="Times New Roman" w:cs="Times New Roman"/>
          <w:color w:val="auto"/>
          <w:sz w:val="24"/>
          <w:szCs w:val="24"/>
        </w:rPr>
        <w:t>.</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 xml:space="preserve">Изменения в аукционную документацию вносятся в порядке, предусмотренном </w:t>
      </w:r>
      <w:r w:rsidR="00F46568" w:rsidRPr="00714DAD">
        <w:rPr>
          <w:rFonts w:ascii="Times New Roman" w:hAnsi="Times New Roman" w:cs="Times New Roman"/>
          <w:color w:val="auto"/>
          <w:sz w:val="24"/>
          <w:szCs w:val="24"/>
        </w:rPr>
        <w:t>пунктом 15</w:t>
      </w:r>
      <w:r w:rsidR="00777011" w:rsidRPr="00714DAD">
        <w:rPr>
          <w:rFonts w:ascii="Times New Roman" w:hAnsi="Times New Roman" w:cs="Times New Roman"/>
          <w:color w:val="auto"/>
          <w:sz w:val="24"/>
          <w:szCs w:val="24"/>
        </w:rPr>
        <w:t>.</w:t>
      </w:r>
      <w:r w:rsidR="005F36A9" w:rsidRPr="00714DAD">
        <w:rPr>
          <w:rFonts w:ascii="Times New Roman" w:hAnsi="Times New Roman" w:cs="Times New Roman"/>
          <w:color w:val="auto"/>
          <w:sz w:val="24"/>
          <w:szCs w:val="24"/>
        </w:rPr>
        <w:t>4</w:t>
      </w:r>
      <w:r w:rsidR="0068763B" w:rsidRPr="00714DAD">
        <w:rPr>
          <w:rFonts w:ascii="Times New Roman" w:hAnsi="Times New Roman" w:cs="Times New Roman"/>
          <w:color w:val="auto"/>
          <w:sz w:val="24"/>
          <w:szCs w:val="24"/>
        </w:rPr>
        <w:t xml:space="preserve"> </w:t>
      </w:r>
      <w:r w:rsidR="00E516C2" w:rsidRPr="00714DAD">
        <w:rPr>
          <w:rFonts w:ascii="Times New Roman" w:hAnsi="Times New Roman" w:cs="Times New Roman"/>
          <w:color w:val="auto"/>
          <w:sz w:val="24"/>
          <w:szCs w:val="24"/>
        </w:rPr>
        <w:t xml:space="preserve">настоящего </w:t>
      </w:r>
      <w:r w:rsidR="0068763B" w:rsidRPr="00714DAD">
        <w:rPr>
          <w:rFonts w:ascii="Times New Roman" w:hAnsi="Times New Roman" w:cs="Times New Roman"/>
          <w:color w:val="auto"/>
          <w:sz w:val="24"/>
          <w:szCs w:val="24"/>
        </w:rPr>
        <w:t>П</w:t>
      </w:r>
      <w:r w:rsidR="00974423" w:rsidRPr="00714DAD">
        <w:rPr>
          <w:rFonts w:ascii="Times New Roman" w:hAnsi="Times New Roman" w:cs="Times New Roman"/>
          <w:color w:val="auto"/>
          <w:sz w:val="24"/>
          <w:szCs w:val="24"/>
        </w:rPr>
        <w:t>оложения</w:t>
      </w:r>
      <w:r w:rsidR="0068763B" w:rsidRPr="00714DAD">
        <w:rPr>
          <w:rFonts w:ascii="Times New Roman" w:hAnsi="Times New Roman" w:cs="Times New Roman"/>
          <w:color w:val="auto"/>
          <w:sz w:val="24"/>
          <w:szCs w:val="24"/>
        </w:rPr>
        <w:t>.</w:t>
      </w:r>
      <w:r w:rsidR="0068763B" w:rsidRPr="00714DAD">
        <w:rPr>
          <w:color w:val="auto"/>
          <w:sz w:val="24"/>
          <w:szCs w:val="24"/>
        </w:rPr>
        <w:t xml:space="preserve"> </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.4. </w:t>
      </w:r>
      <w:r w:rsidR="0068763B" w:rsidRPr="00714DAD">
        <w:rPr>
          <w:rFonts w:ascii="Times New Roman" w:hAnsi="Times New Roman" w:cs="Times New Roman"/>
          <w:color w:val="auto"/>
          <w:sz w:val="24"/>
          <w:szCs w:val="24"/>
        </w:rPr>
        <w:t xml:space="preserve">Любой участник закупки вправе направить в форме электронного документа с использованием функционала </w:t>
      </w:r>
      <w:r w:rsidR="00696133" w:rsidRPr="00714DAD">
        <w:rPr>
          <w:rFonts w:ascii="Times New Roman" w:hAnsi="Times New Roman" w:cs="Times New Roman"/>
          <w:color w:val="auto"/>
          <w:sz w:val="24"/>
          <w:szCs w:val="24"/>
        </w:rPr>
        <w:t>ЭП</w:t>
      </w:r>
      <w:r w:rsidR="0068763B" w:rsidRPr="00714DAD">
        <w:rPr>
          <w:rFonts w:ascii="Times New Roman" w:hAnsi="Times New Roman" w:cs="Times New Roman"/>
          <w:color w:val="auto"/>
          <w:sz w:val="24"/>
          <w:szCs w:val="24"/>
        </w:rPr>
        <w:t xml:space="preserve">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запрос о разъяснении положений аукционной документации. </w:t>
      </w:r>
      <w:r w:rsidR="008268CF" w:rsidRPr="00714DAD">
        <w:rPr>
          <w:rFonts w:ascii="Times New Roman" w:hAnsi="Times New Roman"/>
          <w:sz w:val="24"/>
          <w:szCs w:val="24"/>
        </w:rPr>
        <w:t>В течение двух рабочих дней со дня поступления указанного запроса Заказчик предоставляет участнику закупки с использованием функционала ЭП разъяснения положений аукционной документации, разместив соответствующие разъяснения в ЕИС не позднее чем в течение трех дней со дня предоставления указанных разъяснений</w:t>
      </w:r>
      <w:r w:rsidR="0068763B" w:rsidRPr="00714DAD">
        <w:rPr>
          <w:rFonts w:ascii="Times New Roman" w:hAnsi="Times New Roman" w:cs="Times New Roman"/>
          <w:color w:val="auto"/>
          <w:sz w:val="24"/>
          <w:szCs w:val="24"/>
        </w:rPr>
        <w:t xml:space="preserve">, при условии, если указанный запрос поступил к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не позднее чем за пять дней до дня окончания срока подачи заявок на участие в аукционе</w:t>
      </w:r>
      <w:r w:rsidR="00930B38" w:rsidRPr="00714DAD">
        <w:rPr>
          <w:rFonts w:ascii="Times New Roman" w:hAnsi="Times New Roman" w:cs="Times New Roman"/>
          <w:color w:val="auto"/>
          <w:sz w:val="24"/>
          <w:szCs w:val="24"/>
        </w:rPr>
        <w:t xml:space="preserve"> в электронной форме</w:t>
      </w:r>
      <w:r w:rsidR="0068763B" w:rsidRPr="00714DAD">
        <w:rPr>
          <w:rFonts w:ascii="Times New Roman" w:hAnsi="Times New Roman" w:cs="Times New Roman"/>
          <w:color w:val="auto"/>
          <w:sz w:val="24"/>
          <w:szCs w:val="24"/>
        </w:rPr>
        <w:t xml:space="preserve">. </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.5. </w:t>
      </w:r>
      <w:r w:rsidR="0068763B" w:rsidRPr="00714DAD">
        <w:rPr>
          <w:rFonts w:ascii="Times New Roman" w:hAnsi="Times New Roman" w:cs="Times New Roman"/>
          <w:color w:val="auto"/>
          <w:sz w:val="24"/>
          <w:szCs w:val="24"/>
        </w:rPr>
        <w:t xml:space="preserve">Отказ от проведения аукциона в электронной форме осуществляется в соответствии с пунктом </w:t>
      </w:r>
      <w:r w:rsidR="00777011"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5</w:t>
      </w:r>
      <w:r w:rsidR="00777011" w:rsidRPr="00714DAD">
        <w:rPr>
          <w:rFonts w:ascii="Times New Roman" w:hAnsi="Times New Roman" w:cs="Times New Roman"/>
          <w:color w:val="auto"/>
          <w:sz w:val="24"/>
          <w:szCs w:val="24"/>
        </w:rPr>
        <w:t>.</w:t>
      </w:r>
      <w:r w:rsidR="005F36A9" w:rsidRPr="00714DAD">
        <w:rPr>
          <w:rFonts w:ascii="Times New Roman" w:hAnsi="Times New Roman" w:cs="Times New Roman"/>
          <w:color w:val="auto"/>
          <w:sz w:val="24"/>
          <w:szCs w:val="24"/>
        </w:rPr>
        <w:t>7</w:t>
      </w:r>
      <w:r w:rsidR="0068763B" w:rsidRPr="00714DAD">
        <w:rPr>
          <w:rFonts w:ascii="Times New Roman" w:hAnsi="Times New Roman" w:cs="Times New Roman"/>
          <w:color w:val="auto"/>
          <w:sz w:val="24"/>
          <w:szCs w:val="24"/>
        </w:rPr>
        <w:t xml:space="preserve"> </w:t>
      </w:r>
      <w:r w:rsidR="00E516C2" w:rsidRPr="00714DAD">
        <w:rPr>
          <w:rFonts w:ascii="Times New Roman" w:hAnsi="Times New Roman" w:cs="Times New Roman"/>
          <w:color w:val="auto"/>
          <w:sz w:val="24"/>
          <w:szCs w:val="24"/>
        </w:rPr>
        <w:t xml:space="preserve">настоящего </w:t>
      </w:r>
      <w:r w:rsidR="0068763B" w:rsidRPr="00714DAD">
        <w:rPr>
          <w:rFonts w:ascii="Times New Roman" w:hAnsi="Times New Roman" w:cs="Times New Roman"/>
          <w:color w:val="auto"/>
          <w:sz w:val="24"/>
          <w:szCs w:val="24"/>
        </w:rPr>
        <w:t>П</w:t>
      </w:r>
      <w:r w:rsidR="00974423" w:rsidRPr="00714DAD">
        <w:rPr>
          <w:rFonts w:ascii="Times New Roman" w:hAnsi="Times New Roman" w:cs="Times New Roman"/>
          <w:color w:val="auto"/>
          <w:sz w:val="24"/>
          <w:szCs w:val="24"/>
        </w:rPr>
        <w:t>оложения</w:t>
      </w:r>
      <w:r w:rsidR="0068763B" w:rsidRPr="00714DAD">
        <w:rPr>
          <w:rFonts w:ascii="Times New Roman" w:hAnsi="Times New Roman" w:cs="Times New Roman"/>
          <w:color w:val="auto"/>
          <w:sz w:val="24"/>
          <w:szCs w:val="24"/>
        </w:rPr>
        <w:t xml:space="preserve">. </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F46568"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.6. </w:t>
      </w:r>
      <w:r w:rsidR="0068763B" w:rsidRPr="00714DAD">
        <w:rPr>
          <w:rFonts w:ascii="Times New Roman" w:hAnsi="Times New Roman" w:cs="Times New Roman"/>
          <w:color w:val="auto"/>
          <w:sz w:val="24"/>
          <w:szCs w:val="24"/>
        </w:rPr>
        <w:t>Порядок подачи заявки на участие в аукционе в электронной форме:</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 подать заявку может только лицо, зарегистрированное на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на которой проводится аукцион</w:t>
      </w:r>
      <w:r w:rsidR="00930B38" w:rsidRPr="00714DAD">
        <w:rPr>
          <w:rFonts w:ascii="Times New Roman" w:hAnsi="Times New Roman" w:cs="Times New Roman"/>
          <w:color w:val="auto"/>
          <w:sz w:val="24"/>
          <w:szCs w:val="24"/>
        </w:rPr>
        <w:t xml:space="preserve"> в электронной форме</w:t>
      </w:r>
      <w:r w:rsidRPr="00714DAD">
        <w:rPr>
          <w:rFonts w:ascii="Times New Roman" w:hAnsi="Times New Roman" w:cs="Times New Roman"/>
          <w:color w:val="auto"/>
          <w:sz w:val="24"/>
          <w:szCs w:val="24"/>
        </w:rPr>
        <w:t xml:space="preserve">; </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2) участник аукциона</w:t>
      </w:r>
      <w:r w:rsidR="00930B38" w:rsidRPr="00714DAD">
        <w:rPr>
          <w:rFonts w:ascii="Times New Roman" w:hAnsi="Times New Roman" w:cs="Times New Roman"/>
          <w:color w:val="auto"/>
          <w:sz w:val="24"/>
          <w:szCs w:val="24"/>
        </w:rPr>
        <w:t xml:space="preserve"> в электронной форме</w:t>
      </w:r>
      <w:r w:rsidRPr="00714DAD">
        <w:rPr>
          <w:rFonts w:ascii="Times New Roman" w:hAnsi="Times New Roman" w:cs="Times New Roman"/>
          <w:color w:val="auto"/>
          <w:sz w:val="24"/>
          <w:szCs w:val="24"/>
        </w:rPr>
        <w:t xml:space="preserve"> подготавливает заявку в соответствии с требованиями и условиями, указанными в аукционной документации;</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3) заявка подается до окончания установленного в аукционной документации срока подачи заявок. Участник аукциона </w:t>
      </w:r>
      <w:r w:rsidR="00930B38" w:rsidRPr="00714DAD">
        <w:rPr>
          <w:rFonts w:ascii="Times New Roman" w:hAnsi="Times New Roman" w:cs="Times New Roman"/>
          <w:color w:val="auto"/>
          <w:sz w:val="24"/>
          <w:szCs w:val="24"/>
        </w:rPr>
        <w:t xml:space="preserve">в электронной форме </w:t>
      </w:r>
      <w:r w:rsidRPr="00714DAD">
        <w:rPr>
          <w:rFonts w:ascii="Times New Roman" w:hAnsi="Times New Roman" w:cs="Times New Roman"/>
          <w:color w:val="auto"/>
          <w:sz w:val="24"/>
          <w:szCs w:val="24"/>
        </w:rPr>
        <w:t>вправе подать только одну заявку (если в аукционной документации установлено несколько лотов, то в отношении каждого лота);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заявка подготавливается и подается посредством программных и технических средств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согласно регламенту работы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5) при подаче заявки участнику посредством программных и технических средств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присваивается уникальный в рамках данного аукциона </w:t>
      </w:r>
      <w:r w:rsidR="00930B38" w:rsidRPr="00714DAD">
        <w:rPr>
          <w:rFonts w:ascii="Times New Roman" w:hAnsi="Times New Roman" w:cs="Times New Roman"/>
          <w:color w:val="auto"/>
          <w:sz w:val="24"/>
          <w:szCs w:val="24"/>
        </w:rPr>
        <w:t xml:space="preserve">в электронной форме </w:t>
      </w:r>
      <w:r w:rsidRPr="00714DAD">
        <w:rPr>
          <w:rFonts w:ascii="Times New Roman" w:hAnsi="Times New Roman" w:cs="Times New Roman"/>
          <w:color w:val="auto"/>
          <w:sz w:val="24"/>
          <w:szCs w:val="24"/>
        </w:rPr>
        <w:t>идентификационный номер (далее — номер участника);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участник аукциона</w:t>
      </w:r>
      <w:r w:rsidR="00930B38" w:rsidRPr="00714DAD">
        <w:rPr>
          <w:rFonts w:ascii="Times New Roman" w:hAnsi="Times New Roman" w:cs="Times New Roman"/>
          <w:color w:val="auto"/>
          <w:sz w:val="24"/>
          <w:szCs w:val="24"/>
        </w:rPr>
        <w:t xml:space="preserve"> в электронной форме</w:t>
      </w:r>
      <w:r w:rsidRPr="00714DAD">
        <w:rPr>
          <w:rFonts w:ascii="Times New Roman" w:hAnsi="Times New Roman" w:cs="Times New Roman"/>
          <w:color w:val="auto"/>
          <w:sz w:val="24"/>
          <w:szCs w:val="24"/>
        </w:rPr>
        <w:t xml:space="preserve">, подавший заявку, вправе отозвать ее </w:t>
      </w:r>
      <w:r w:rsidR="00D04AB5" w:rsidRPr="00714DAD">
        <w:rPr>
          <w:rFonts w:ascii="Times New Roman" w:hAnsi="Times New Roman" w:cs="Times New Roman"/>
          <w:color w:val="auto"/>
          <w:sz w:val="24"/>
          <w:szCs w:val="24"/>
        </w:rPr>
        <w:t xml:space="preserve">или внести в нее изменения </w:t>
      </w:r>
      <w:r w:rsidRPr="00714DAD">
        <w:rPr>
          <w:rFonts w:ascii="Times New Roman" w:hAnsi="Times New Roman" w:cs="Times New Roman"/>
          <w:color w:val="auto"/>
          <w:sz w:val="24"/>
          <w:szCs w:val="24"/>
        </w:rPr>
        <w:t xml:space="preserve">в любой момент до окончания срока подачи заявок посредством программных и технических средств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7)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обязана обеспечить сохранность и конфиденциальность сведений и документов, содержащихся в поданных заявках, а также сведений о количестве и перечне подавших заявки участников.</w:t>
      </w:r>
    </w:p>
    <w:p w:rsidR="005A0D28" w:rsidRPr="00714DAD" w:rsidRDefault="005A0D28" w:rsidP="00DA78B8">
      <w:pPr>
        <w:pStyle w:val="ConsPlusNormal"/>
        <w:tabs>
          <w:tab w:val="left" w:pos="709"/>
        </w:tabs>
        <w:ind w:firstLine="709"/>
        <w:jc w:val="both"/>
        <w:rPr>
          <w:sz w:val="24"/>
          <w:szCs w:val="24"/>
        </w:rPr>
      </w:pPr>
      <w:r w:rsidRPr="00714DAD">
        <w:rPr>
          <w:sz w:val="24"/>
          <w:szCs w:val="24"/>
        </w:rPr>
        <w:t>1</w:t>
      </w:r>
      <w:r w:rsidR="00F46568" w:rsidRPr="00714DAD">
        <w:rPr>
          <w:sz w:val="24"/>
          <w:szCs w:val="24"/>
        </w:rPr>
        <w:t>6</w:t>
      </w:r>
      <w:r w:rsidRPr="00714DAD">
        <w:rPr>
          <w:sz w:val="24"/>
          <w:szCs w:val="24"/>
        </w:rPr>
        <w:t>.6.1. Заявка на участие в аукционе в электронной форме состоит из двух частей.</w:t>
      </w:r>
    </w:p>
    <w:p w:rsidR="005A0D28" w:rsidRPr="00714DAD" w:rsidRDefault="005A0D28" w:rsidP="00DA78B8">
      <w:pPr>
        <w:pStyle w:val="ConsPlusNormal"/>
        <w:tabs>
          <w:tab w:val="left" w:pos="709"/>
        </w:tabs>
        <w:ind w:firstLine="709"/>
        <w:jc w:val="both"/>
        <w:rPr>
          <w:sz w:val="24"/>
          <w:szCs w:val="24"/>
        </w:rPr>
      </w:pPr>
      <w:bookmarkStart w:id="19" w:name="Par2"/>
      <w:bookmarkEnd w:id="19"/>
      <w:r w:rsidRPr="00714DAD">
        <w:rPr>
          <w:sz w:val="24"/>
          <w:szCs w:val="24"/>
        </w:rPr>
        <w:t>1</w:t>
      </w:r>
      <w:r w:rsidR="00F46568" w:rsidRPr="00714DAD">
        <w:rPr>
          <w:sz w:val="24"/>
          <w:szCs w:val="24"/>
        </w:rPr>
        <w:t>6</w:t>
      </w:r>
      <w:r w:rsidRPr="00714DAD">
        <w:rPr>
          <w:sz w:val="24"/>
          <w:szCs w:val="24"/>
        </w:rPr>
        <w:t>.6.2. Первая часть заявки на участие в аукционе в электронной форме должна содержать указанную в одном из следующих подпунктов информацию:</w:t>
      </w:r>
    </w:p>
    <w:p w:rsidR="005A0D28" w:rsidRPr="00714DAD" w:rsidRDefault="005A0D28" w:rsidP="00DA78B8">
      <w:pPr>
        <w:pStyle w:val="ConsPlusNormal"/>
        <w:tabs>
          <w:tab w:val="left" w:pos="709"/>
        </w:tabs>
        <w:ind w:firstLine="709"/>
        <w:jc w:val="both"/>
        <w:rPr>
          <w:sz w:val="24"/>
          <w:szCs w:val="24"/>
        </w:rPr>
      </w:pPr>
      <w:r w:rsidRPr="00714DAD">
        <w:rPr>
          <w:sz w:val="24"/>
          <w:szCs w:val="24"/>
        </w:rPr>
        <w:t>1) при заключении договора на поставку товара:</w:t>
      </w:r>
    </w:p>
    <w:p w:rsidR="005A0D28" w:rsidRPr="00714DAD" w:rsidRDefault="005A0D28" w:rsidP="00DA78B8">
      <w:pPr>
        <w:pStyle w:val="ConsPlusNormal"/>
        <w:tabs>
          <w:tab w:val="left" w:pos="709"/>
        </w:tabs>
        <w:ind w:firstLine="709"/>
        <w:jc w:val="both"/>
        <w:rPr>
          <w:sz w:val="24"/>
          <w:szCs w:val="24"/>
        </w:rPr>
      </w:pPr>
      <w:r w:rsidRPr="00714DAD">
        <w:rPr>
          <w:sz w:val="24"/>
          <w:szCs w:val="24"/>
        </w:rPr>
        <w:t>согласие участника такого аукциона на поставку товара в случае, если этот участник пре</w:t>
      </w:r>
      <w:r w:rsidRPr="00714DAD">
        <w:rPr>
          <w:sz w:val="24"/>
          <w:szCs w:val="24"/>
        </w:rPr>
        <w:t>д</w:t>
      </w:r>
      <w:r w:rsidRPr="00714DAD">
        <w:rPr>
          <w:sz w:val="24"/>
          <w:szCs w:val="24"/>
        </w:rPr>
        <w:t>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A0D28" w:rsidRPr="00714DAD" w:rsidRDefault="005A0D28" w:rsidP="00DA78B8">
      <w:pPr>
        <w:pStyle w:val="ConsPlusNormal"/>
        <w:tabs>
          <w:tab w:val="left" w:pos="709"/>
        </w:tabs>
        <w:ind w:firstLine="709"/>
        <w:jc w:val="both"/>
        <w:rPr>
          <w:sz w:val="24"/>
          <w:szCs w:val="24"/>
        </w:rPr>
      </w:pPr>
      <w:r w:rsidRPr="00714DAD">
        <w:rPr>
          <w:sz w:val="24"/>
          <w:szCs w:val="24"/>
        </w:rPr>
        <w:t>конкретные показатели, соответствующие значениям, установленным документацией о т</w:t>
      </w:r>
      <w:r w:rsidRPr="00714DAD">
        <w:rPr>
          <w:sz w:val="24"/>
          <w:szCs w:val="24"/>
        </w:rPr>
        <w:t>а</w:t>
      </w:r>
      <w:r w:rsidRPr="00714DAD">
        <w:rPr>
          <w:sz w:val="24"/>
          <w:szCs w:val="24"/>
        </w:rPr>
        <w:t>ком аукционе, и указание на товарный знак (его словесное обозначение) (при наличии), знак о</w:t>
      </w:r>
      <w:r w:rsidRPr="00714DAD">
        <w:rPr>
          <w:sz w:val="24"/>
          <w:szCs w:val="24"/>
        </w:rPr>
        <w:t>б</w:t>
      </w:r>
      <w:r w:rsidRPr="00714DAD">
        <w:rPr>
          <w:sz w:val="24"/>
          <w:szCs w:val="24"/>
        </w:rPr>
        <w:t>служивания (при наличии), фирменное наименование (при наличии), патенты (при наличии), п</w:t>
      </w:r>
      <w:r w:rsidRPr="00714DAD">
        <w:rPr>
          <w:sz w:val="24"/>
          <w:szCs w:val="24"/>
        </w:rPr>
        <w:t>о</w:t>
      </w:r>
      <w:r w:rsidRPr="00714DAD">
        <w:rPr>
          <w:sz w:val="24"/>
          <w:szCs w:val="24"/>
        </w:rPr>
        <w:t>лезные модели (при наличии), промышленные образцы (при наличии), наименование страны пр</w:t>
      </w:r>
      <w:r w:rsidRPr="00714DAD">
        <w:rPr>
          <w:sz w:val="24"/>
          <w:szCs w:val="24"/>
        </w:rPr>
        <w:t>о</w:t>
      </w:r>
      <w:r w:rsidRPr="00714DAD">
        <w:rPr>
          <w:sz w:val="24"/>
          <w:szCs w:val="24"/>
        </w:rPr>
        <w:t>исхождения товара;</w:t>
      </w:r>
    </w:p>
    <w:p w:rsidR="005A0D28" w:rsidRPr="00714DAD" w:rsidRDefault="005A0D28" w:rsidP="00DA78B8">
      <w:pPr>
        <w:pStyle w:val="ConsPlusNormal"/>
        <w:tabs>
          <w:tab w:val="left" w:pos="709"/>
        </w:tabs>
        <w:ind w:firstLine="709"/>
        <w:jc w:val="both"/>
        <w:rPr>
          <w:sz w:val="24"/>
          <w:szCs w:val="24"/>
        </w:rPr>
      </w:pPr>
      <w:bookmarkStart w:id="20" w:name="Par8"/>
      <w:bookmarkEnd w:id="20"/>
      <w:r w:rsidRPr="00714DAD">
        <w:rPr>
          <w:sz w:val="24"/>
          <w:szCs w:val="24"/>
        </w:rPr>
        <w:t>2) согласие участника такого аукциона на выполнение работы или оказание услуги на усл</w:t>
      </w:r>
      <w:r w:rsidRPr="00714DAD">
        <w:rPr>
          <w:sz w:val="24"/>
          <w:szCs w:val="24"/>
        </w:rPr>
        <w:t>о</w:t>
      </w:r>
      <w:r w:rsidRPr="00714DAD">
        <w:rPr>
          <w:sz w:val="24"/>
          <w:szCs w:val="24"/>
        </w:rPr>
        <w:t>виях, предусмотренных документацией о таком аукционе, при проведении такого аукциона на в</w:t>
      </w:r>
      <w:r w:rsidRPr="00714DAD">
        <w:rPr>
          <w:sz w:val="24"/>
          <w:szCs w:val="24"/>
        </w:rPr>
        <w:t>ы</w:t>
      </w:r>
      <w:r w:rsidRPr="00714DAD">
        <w:rPr>
          <w:sz w:val="24"/>
          <w:szCs w:val="24"/>
        </w:rPr>
        <w:t>полнение работы или оказание услуги;</w:t>
      </w:r>
    </w:p>
    <w:p w:rsidR="005A0D28" w:rsidRPr="00714DAD" w:rsidRDefault="005A0D28" w:rsidP="00DA78B8">
      <w:pPr>
        <w:pStyle w:val="ConsPlusNormal"/>
        <w:tabs>
          <w:tab w:val="left" w:pos="709"/>
        </w:tabs>
        <w:ind w:firstLine="709"/>
        <w:jc w:val="both"/>
        <w:rPr>
          <w:sz w:val="24"/>
          <w:szCs w:val="24"/>
        </w:rPr>
      </w:pPr>
      <w:r w:rsidRPr="00714DAD">
        <w:rPr>
          <w:sz w:val="24"/>
          <w:szCs w:val="24"/>
        </w:rPr>
        <w:t xml:space="preserve">3) при заключении </w:t>
      </w:r>
      <w:r w:rsidR="00930B38" w:rsidRPr="00714DAD">
        <w:rPr>
          <w:sz w:val="24"/>
          <w:szCs w:val="24"/>
        </w:rPr>
        <w:t>договора</w:t>
      </w:r>
      <w:r w:rsidRPr="00714DAD">
        <w:rPr>
          <w:sz w:val="24"/>
          <w:szCs w:val="24"/>
        </w:rPr>
        <w:t xml:space="preserve"> на выполнение работы или оказание услуги, для выполнения или оказания которых используется товар:</w:t>
      </w:r>
    </w:p>
    <w:p w:rsidR="005A0D28" w:rsidRPr="00714DAD" w:rsidRDefault="005A0D28" w:rsidP="00DA78B8">
      <w:pPr>
        <w:pStyle w:val="ConsPlusNormal"/>
        <w:tabs>
          <w:tab w:val="left" w:pos="709"/>
        </w:tabs>
        <w:ind w:firstLine="709"/>
        <w:jc w:val="both"/>
        <w:rPr>
          <w:sz w:val="24"/>
          <w:szCs w:val="24"/>
        </w:rPr>
      </w:pPr>
      <w:r w:rsidRPr="00714DAD">
        <w:rPr>
          <w:sz w:val="24"/>
          <w:szCs w:val="24"/>
        </w:rPr>
        <w:t>согласие, предусмотренное под</w:t>
      </w:r>
      <w:hyperlink w:anchor="Par8" w:history="1">
        <w:r w:rsidRPr="00714DAD">
          <w:rPr>
            <w:sz w:val="24"/>
            <w:szCs w:val="24"/>
          </w:rPr>
          <w:t>пунктом 2</w:t>
        </w:r>
      </w:hyperlink>
      <w:r w:rsidRPr="00714DAD">
        <w:rPr>
          <w:sz w:val="24"/>
          <w:szCs w:val="24"/>
        </w:rPr>
        <w:t xml:space="preserve"> настоящего пункта, в том числе согласие на и</w:t>
      </w:r>
      <w:r w:rsidRPr="00714DAD">
        <w:rPr>
          <w:sz w:val="24"/>
          <w:szCs w:val="24"/>
        </w:rPr>
        <w:t>с</w:t>
      </w:r>
      <w:r w:rsidRPr="00714DAD">
        <w:rPr>
          <w:sz w:val="24"/>
          <w:szCs w:val="24"/>
        </w:rPr>
        <w:t>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w:t>
      </w:r>
      <w:r w:rsidRPr="00714DAD">
        <w:rPr>
          <w:sz w:val="24"/>
          <w:szCs w:val="24"/>
        </w:rPr>
        <w:t>а</w:t>
      </w:r>
      <w:r w:rsidRPr="00714DAD">
        <w:rPr>
          <w:sz w:val="24"/>
          <w:szCs w:val="24"/>
        </w:rPr>
        <w:t>сие, предусмотренное под</w:t>
      </w:r>
      <w:hyperlink w:anchor="Par8" w:history="1">
        <w:r w:rsidRPr="00714DAD">
          <w:rPr>
            <w:sz w:val="24"/>
            <w:szCs w:val="24"/>
          </w:rPr>
          <w:t>пунктом 2</w:t>
        </w:r>
      </w:hyperlink>
      <w:r w:rsidRPr="00714DAD">
        <w:rPr>
          <w:sz w:val="24"/>
          <w:szCs w:val="24"/>
        </w:rPr>
        <w:t xml:space="preserve">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w:t>
      </w:r>
      <w:r w:rsidRPr="00714DAD">
        <w:rPr>
          <w:sz w:val="24"/>
          <w:szCs w:val="24"/>
        </w:rPr>
        <w:t>а</w:t>
      </w:r>
      <w:r w:rsidRPr="00714DAD">
        <w:rPr>
          <w:sz w:val="24"/>
          <w:szCs w:val="24"/>
        </w:rPr>
        <w:t>гает для использования товар, который является эквивалентным товару, указанному в данной д</w:t>
      </w:r>
      <w:r w:rsidRPr="00714DAD">
        <w:rPr>
          <w:sz w:val="24"/>
          <w:szCs w:val="24"/>
        </w:rPr>
        <w:t>о</w:t>
      </w:r>
      <w:r w:rsidRPr="00714DAD">
        <w:rPr>
          <w:sz w:val="24"/>
          <w:szCs w:val="24"/>
        </w:rPr>
        <w:t>кументации, конкретные показатели товара, соответствующие значениям эквивалентности, уст</w:t>
      </w:r>
      <w:r w:rsidRPr="00714DAD">
        <w:rPr>
          <w:sz w:val="24"/>
          <w:szCs w:val="24"/>
        </w:rPr>
        <w:t>а</w:t>
      </w:r>
      <w:r w:rsidRPr="00714DAD">
        <w:rPr>
          <w:sz w:val="24"/>
          <w:szCs w:val="24"/>
        </w:rPr>
        <w:t>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w:t>
      </w:r>
      <w:r w:rsidRPr="00714DAD">
        <w:rPr>
          <w:sz w:val="24"/>
          <w:szCs w:val="24"/>
        </w:rPr>
        <w:t>а</w:t>
      </w:r>
      <w:r w:rsidRPr="00714DAD">
        <w:rPr>
          <w:sz w:val="24"/>
          <w:szCs w:val="24"/>
        </w:rPr>
        <w:t>ние (при наличии), патенты (при наличии), полезные модели (при наличии), промышленные о</w:t>
      </w:r>
      <w:r w:rsidRPr="00714DAD">
        <w:rPr>
          <w:sz w:val="24"/>
          <w:szCs w:val="24"/>
        </w:rPr>
        <w:t>б</w:t>
      </w:r>
      <w:r w:rsidRPr="00714DAD">
        <w:rPr>
          <w:sz w:val="24"/>
          <w:szCs w:val="24"/>
        </w:rPr>
        <w:t>разцы (при наличии), наименование страны происхождения товара, а также требование о необх</w:t>
      </w:r>
      <w:r w:rsidRPr="00714DAD">
        <w:rPr>
          <w:sz w:val="24"/>
          <w:szCs w:val="24"/>
        </w:rPr>
        <w:t>о</w:t>
      </w:r>
      <w:r w:rsidRPr="00714DAD">
        <w:rPr>
          <w:sz w:val="24"/>
          <w:szCs w:val="24"/>
        </w:rPr>
        <w:t>димости указания в заявке на участие в таком аукционе на товарный знак (его словесное обозн</w:t>
      </w:r>
      <w:r w:rsidRPr="00714DAD">
        <w:rPr>
          <w:sz w:val="24"/>
          <w:szCs w:val="24"/>
        </w:rPr>
        <w:t>а</w:t>
      </w:r>
      <w:r w:rsidRPr="00714DAD">
        <w:rPr>
          <w:sz w:val="24"/>
          <w:szCs w:val="24"/>
        </w:rPr>
        <w:lastRenderedPageBreak/>
        <w:t>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A0D28" w:rsidRPr="00714DAD" w:rsidRDefault="005A0D28" w:rsidP="00DA78B8">
      <w:pPr>
        <w:pStyle w:val="ConsPlusNormal"/>
        <w:tabs>
          <w:tab w:val="left" w:pos="709"/>
        </w:tabs>
        <w:ind w:firstLine="709"/>
        <w:jc w:val="both"/>
        <w:rPr>
          <w:sz w:val="24"/>
          <w:szCs w:val="24"/>
        </w:rPr>
      </w:pPr>
      <w:r w:rsidRPr="00714DAD">
        <w:rPr>
          <w:sz w:val="24"/>
          <w:szCs w:val="24"/>
        </w:rPr>
        <w:t>согласие, предусмотренное под</w:t>
      </w:r>
      <w:hyperlink w:anchor="Par8" w:history="1">
        <w:r w:rsidRPr="00714DAD">
          <w:rPr>
            <w:sz w:val="24"/>
            <w:szCs w:val="24"/>
          </w:rPr>
          <w:t>пунктом 2</w:t>
        </w:r>
      </w:hyperlink>
      <w:r w:rsidRPr="00714DAD">
        <w:rPr>
          <w:sz w:val="24"/>
          <w:szCs w:val="24"/>
        </w:rPr>
        <w:t xml:space="preserve"> настоящего пункта, а также конкретные показ</w:t>
      </w:r>
      <w:r w:rsidRPr="00714DAD">
        <w:rPr>
          <w:sz w:val="24"/>
          <w:szCs w:val="24"/>
        </w:rPr>
        <w:t>а</w:t>
      </w:r>
      <w:r w:rsidRPr="00714DAD">
        <w:rPr>
          <w:sz w:val="24"/>
          <w:szCs w:val="24"/>
        </w:rPr>
        <w:t>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w:t>
      </w:r>
      <w:r w:rsidRPr="00714DAD">
        <w:rPr>
          <w:sz w:val="24"/>
          <w:szCs w:val="24"/>
        </w:rPr>
        <w:t>и</w:t>
      </w:r>
      <w:r w:rsidRPr="00714DAD">
        <w:rPr>
          <w:sz w:val="24"/>
          <w:szCs w:val="24"/>
        </w:rPr>
        <w:t>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w:t>
      </w:r>
      <w:r w:rsidRPr="00714DAD">
        <w:rPr>
          <w:sz w:val="24"/>
          <w:szCs w:val="24"/>
        </w:rPr>
        <w:t>ж</w:t>
      </w:r>
      <w:r w:rsidRPr="00714DAD">
        <w:rPr>
          <w:sz w:val="24"/>
          <w:szCs w:val="24"/>
        </w:rPr>
        <w:t>дения товара.</w:t>
      </w:r>
    </w:p>
    <w:p w:rsidR="005A0D28" w:rsidRPr="00714DAD" w:rsidRDefault="005A0D28" w:rsidP="00DA78B8">
      <w:pPr>
        <w:pStyle w:val="ConsPlusNormal"/>
        <w:tabs>
          <w:tab w:val="left" w:pos="709"/>
        </w:tabs>
        <w:ind w:firstLine="709"/>
        <w:jc w:val="both"/>
        <w:rPr>
          <w:sz w:val="24"/>
          <w:szCs w:val="24"/>
        </w:rPr>
      </w:pPr>
      <w:r w:rsidRPr="00714DAD">
        <w:rPr>
          <w:sz w:val="24"/>
          <w:szCs w:val="24"/>
        </w:rPr>
        <w:t>1</w:t>
      </w:r>
      <w:r w:rsidR="00F46568" w:rsidRPr="00714DAD">
        <w:rPr>
          <w:sz w:val="24"/>
          <w:szCs w:val="24"/>
        </w:rPr>
        <w:t>6</w:t>
      </w:r>
      <w:r w:rsidRPr="00714DAD">
        <w:rPr>
          <w:sz w:val="24"/>
          <w:szCs w:val="24"/>
        </w:rPr>
        <w:t xml:space="preserve">.6.3.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w:t>
      </w:r>
      <w:r w:rsidR="00930B38" w:rsidRPr="00714DAD">
        <w:rPr>
          <w:sz w:val="24"/>
          <w:szCs w:val="24"/>
        </w:rPr>
        <w:t>договор</w:t>
      </w:r>
      <w:r w:rsidRPr="00714DAD">
        <w:rPr>
          <w:sz w:val="24"/>
          <w:szCs w:val="24"/>
        </w:rPr>
        <w:t>.</w:t>
      </w:r>
    </w:p>
    <w:p w:rsidR="005A0D28" w:rsidRPr="00714DAD" w:rsidRDefault="005A0D28" w:rsidP="00DA78B8">
      <w:pPr>
        <w:pStyle w:val="ConsPlusNormal"/>
        <w:tabs>
          <w:tab w:val="left" w:pos="709"/>
        </w:tabs>
        <w:ind w:firstLine="709"/>
        <w:jc w:val="both"/>
        <w:rPr>
          <w:sz w:val="24"/>
          <w:szCs w:val="24"/>
        </w:rPr>
      </w:pPr>
      <w:bookmarkStart w:id="21" w:name="Par15"/>
      <w:bookmarkEnd w:id="21"/>
      <w:r w:rsidRPr="00714DAD">
        <w:rPr>
          <w:sz w:val="24"/>
          <w:szCs w:val="24"/>
        </w:rPr>
        <w:t>1</w:t>
      </w:r>
      <w:r w:rsidR="00F46568" w:rsidRPr="00714DAD">
        <w:rPr>
          <w:sz w:val="24"/>
          <w:szCs w:val="24"/>
        </w:rPr>
        <w:t>6</w:t>
      </w:r>
      <w:r w:rsidRPr="00714DAD">
        <w:rPr>
          <w:sz w:val="24"/>
          <w:szCs w:val="24"/>
        </w:rPr>
        <w:t>.6.4. Вторая часть заявки на участие в аукционе в электронной форме должна содержать следующие документы и информацию:</w:t>
      </w:r>
    </w:p>
    <w:p w:rsidR="005A0D28" w:rsidRPr="00714DAD" w:rsidRDefault="005A0D28" w:rsidP="00DA78B8">
      <w:pPr>
        <w:pStyle w:val="ConsPlusNormal"/>
        <w:tabs>
          <w:tab w:val="left" w:pos="709"/>
        </w:tabs>
        <w:ind w:firstLine="709"/>
        <w:jc w:val="both"/>
        <w:rPr>
          <w:sz w:val="24"/>
          <w:szCs w:val="24"/>
        </w:rPr>
      </w:pPr>
      <w:r w:rsidRPr="00714DAD">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w:t>
      </w:r>
      <w:r w:rsidRPr="00714DAD">
        <w:rPr>
          <w:sz w:val="24"/>
          <w:szCs w:val="24"/>
        </w:rPr>
        <w:t>а</w:t>
      </w:r>
      <w:r w:rsidRPr="00714DAD">
        <w:rPr>
          <w:sz w:val="24"/>
          <w:szCs w:val="24"/>
        </w:rPr>
        <w:t>логоплательщика участника такого аукциона или в соответствии с законодательством соответс</w:t>
      </w:r>
      <w:r w:rsidRPr="00714DAD">
        <w:rPr>
          <w:sz w:val="24"/>
          <w:szCs w:val="24"/>
        </w:rPr>
        <w:t>т</w:t>
      </w:r>
      <w:r w:rsidRPr="00714DAD">
        <w:rPr>
          <w:sz w:val="24"/>
          <w:szCs w:val="24"/>
        </w:rPr>
        <w:t>вующего иностранного государства аналог идентификационного номера налогоплательщика уч</w:t>
      </w:r>
      <w:r w:rsidRPr="00714DAD">
        <w:rPr>
          <w:sz w:val="24"/>
          <w:szCs w:val="24"/>
        </w:rPr>
        <w:t>а</w:t>
      </w:r>
      <w:r w:rsidRPr="00714DAD">
        <w:rPr>
          <w:sz w:val="24"/>
          <w:szCs w:val="24"/>
        </w:rPr>
        <w:t>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0D28" w:rsidRPr="00714DAD" w:rsidRDefault="005A0D28" w:rsidP="00DA78B8">
      <w:pPr>
        <w:pStyle w:val="ConsPlusNormal"/>
        <w:tabs>
          <w:tab w:val="left" w:pos="709"/>
        </w:tabs>
        <w:ind w:firstLine="709"/>
        <w:jc w:val="both"/>
        <w:rPr>
          <w:sz w:val="24"/>
          <w:szCs w:val="24"/>
        </w:rPr>
      </w:pPr>
      <w:r w:rsidRPr="00714DAD">
        <w:rPr>
          <w:sz w:val="24"/>
          <w:szCs w:val="24"/>
        </w:rPr>
        <w:t>2) документы, подтверждающие соответствие участника закупки требованиям, установ</w:t>
      </w:r>
      <w:r w:rsidR="002720F6" w:rsidRPr="00714DAD">
        <w:rPr>
          <w:sz w:val="24"/>
          <w:szCs w:val="24"/>
        </w:rPr>
        <w:t>ле</w:t>
      </w:r>
      <w:r w:rsidR="002720F6" w:rsidRPr="00714DAD">
        <w:rPr>
          <w:sz w:val="24"/>
          <w:szCs w:val="24"/>
        </w:rPr>
        <w:t>н</w:t>
      </w:r>
      <w:r w:rsidR="002720F6" w:rsidRPr="00714DAD">
        <w:rPr>
          <w:sz w:val="24"/>
          <w:szCs w:val="24"/>
        </w:rPr>
        <w:t>ным З</w:t>
      </w:r>
      <w:r w:rsidRPr="00714DAD">
        <w:rPr>
          <w:sz w:val="24"/>
          <w:szCs w:val="24"/>
        </w:rPr>
        <w:t>аказчиком в аукционной документации в соответствии с под</w:t>
      </w:r>
      <w:hyperlink r:id="rId25" w:history="1">
        <w:r w:rsidRPr="00714DAD">
          <w:rPr>
            <w:sz w:val="24"/>
            <w:szCs w:val="24"/>
          </w:rPr>
          <w:t>пунктом 1 пункта</w:t>
        </w:r>
      </w:hyperlink>
      <w:r w:rsidRPr="00714DAD">
        <w:rPr>
          <w:sz w:val="24"/>
          <w:szCs w:val="24"/>
        </w:rPr>
        <w:t xml:space="preserve"> </w:t>
      </w:r>
      <w:r w:rsidR="00F46568" w:rsidRPr="00714DAD">
        <w:rPr>
          <w:sz w:val="24"/>
          <w:szCs w:val="24"/>
        </w:rPr>
        <w:t>10</w:t>
      </w:r>
      <w:r w:rsidRPr="00714DAD">
        <w:rPr>
          <w:sz w:val="24"/>
          <w:szCs w:val="24"/>
        </w:rPr>
        <w:t xml:space="preserve">.1, пунктом </w:t>
      </w:r>
      <w:r w:rsidR="00F46568" w:rsidRPr="00714DAD">
        <w:rPr>
          <w:sz w:val="24"/>
          <w:szCs w:val="24"/>
        </w:rPr>
        <w:t>10</w:t>
      </w:r>
      <w:r w:rsidRPr="00714DAD">
        <w:rPr>
          <w:sz w:val="24"/>
          <w:szCs w:val="24"/>
        </w:rPr>
        <w:t>.3 (при наличии таких требований) настоящего Положения, или копии таких документов, а та</w:t>
      </w:r>
      <w:r w:rsidRPr="00714DAD">
        <w:rPr>
          <w:sz w:val="24"/>
          <w:szCs w:val="24"/>
        </w:rPr>
        <w:t>к</w:t>
      </w:r>
      <w:r w:rsidRPr="00714DAD">
        <w:rPr>
          <w:sz w:val="24"/>
          <w:szCs w:val="24"/>
        </w:rPr>
        <w:t>же декларацию о соответствии участника закупки требованиям, установленным в соотве</w:t>
      </w:r>
      <w:r w:rsidR="00F46568" w:rsidRPr="00714DAD">
        <w:rPr>
          <w:sz w:val="24"/>
          <w:szCs w:val="24"/>
        </w:rPr>
        <w:t xml:space="preserve">тствии с подпунктами 2, </w:t>
      </w:r>
      <w:r w:rsidRPr="00714DAD">
        <w:rPr>
          <w:sz w:val="24"/>
          <w:szCs w:val="24"/>
        </w:rPr>
        <w:t xml:space="preserve">3, 5-7 пункта </w:t>
      </w:r>
      <w:r w:rsidR="00F46568" w:rsidRPr="00714DAD">
        <w:rPr>
          <w:sz w:val="24"/>
          <w:szCs w:val="24"/>
        </w:rPr>
        <w:t>10</w:t>
      </w:r>
      <w:r w:rsidRPr="00714DAD">
        <w:rPr>
          <w:sz w:val="24"/>
          <w:szCs w:val="24"/>
        </w:rPr>
        <w:t>.1 настоящего Положения;</w:t>
      </w:r>
    </w:p>
    <w:p w:rsidR="005A0D28" w:rsidRPr="00714DAD" w:rsidRDefault="005A0D28" w:rsidP="00DA78B8">
      <w:pPr>
        <w:pStyle w:val="ConsPlusNormal"/>
        <w:tabs>
          <w:tab w:val="left" w:pos="709"/>
        </w:tabs>
        <w:ind w:firstLine="709"/>
        <w:jc w:val="both"/>
        <w:rPr>
          <w:sz w:val="24"/>
          <w:szCs w:val="24"/>
        </w:rPr>
      </w:pPr>
      <w:r w:rsidRPr="00714DAD">
        <w:rPr>
          <w:sz w:val="24"/>
          <w:szCs w:val="24"/>
        </w:rPr>
        <w:t>3) копии документов, подтверждающих соответствие товара, работы или услуги требован</w:t>
      </w:r>
      <w:r w:rsidRPr="00714DAD">
        <w:rPr>
          <w:sz w:val="24"/>
          <w:szCs w:val="24"/>
        </w:rPr>
        <w:t>и</w:t>
      </w:r>
      <w:r w:rsidRPr="00714DAD">
        <w:rPr>
          <w:sz w:val="24"/>
          <w:szCs w:val="24"/>
        </w:rPr>
        <w:t>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w:t>
      </w:r>
      <w:r w:rsidRPr="00714DAD">
        <w:rPr>
          <w:sz w:val="24"/>
          <w:szCs w:val="24"/>
        </w:rPr>
        <w:t>о</w:t>
      </w:r>
      <w:r w:rsidRPr="00714DAD">
        <w:rPr>
          <w:sz w:val="24"/>
          <w:szCs w:val="24"/>
        </w:rPr>
        <w:t>те или услуге и представление указанных документов предусмотрено аукционной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A0D28" w:rsidRPr="00714DAD" w:rsidRDefault="005A0D28" w:rsidP="00DA78B8">
      <w:pPr>
        <w:pStyle w:val="ConsPlusNormal"/>
        <w:tabs>
          <w:tab w:val="left" w:pos="709"/>
        </w:tabs>
        <w:ind w:firstLine="709"/>
        <w:jc w:val="both"/>
        <w:rPr>
          <w:sz w:val="24"/>
          <w:szCs w:val="24"/>
        </w:rPr>
      </w:pPr>
      <w:r w:rsidRPr="00714DAD">
        <w:rPr>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rsidRPr="00714DAD">
        <w:rPr>
          <w:sz w:val="24"/>
          <w:szCs w:val="24"/>
        </w:rPr>
        <w:t>й</w:t>
      </w:r>
      <w:r w:rsidRPr="00714DAD">
        <w:rPr>
          <w:sz w:val="24"/>
          <w:szCs w:val="24"/>
        </w:rPr>
        <w:t>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w:t>
      </w:r>
      <w:r w:rsidRPr="00714DAD">
        <w:rPr>
          <w:sz w:val="24"/>
          <w:szCs w:val="24"/>
        </w:rPr>
        <w:t>к</w:t>
      </w:r>
      <w:r w:rsidRPr="00714DAD">
        <w:rPr>
          <w:sz w:val="24"/>
          <w:szCs w:val="24"/>
        </w:rPr>
        <w:t>ционе, обеспечения исполнения договора является крупной сделкой;</w:t>
      </w:r>
    </w:p>
    <w:p w:rsidR="00073DAB" w:rsidRPr="00714DAD" w:rsidRDefault="00073DAB" w:rsidP="00DA78B8">
      <w:pPr>
        <w:pStyle w:val="ConsPlusNormal"/>
        <w:ind w:firstLine="709"/>
        <w:jc w:val="both"/>
        <w:rPr>
          <w:sz w:val="24"/>
          <w:szCs w:val="24"/>
        </w:rPr>
      </w:pPr>
      <w:r w:rsidRPr="00714DAD">
        <w:rPr>
          <w:sz w:val="24"/>
          <w:szCs w:val="24"/>
        </w:rPr>
        <w:t xml:space="preserve">5) </w:t>
      </w:r>
      <w:r w:rsidR="00437EEB" w:rsidRPr="00714DAD">
        <w:rPr>
          <w:sz w:val="24"/>
          <w:szCs w:val="24"/>
        </w:rPr>
        <w:t>сведения с сайта федерального органа исполнительной власти, осуществляющего фун</w:t>
      </w:r>
      <w:r w:rsidR="00437EEB" w:rsidRPr="00714DAD">
        <w:rPr>
          <w:sz w:val="24"/>
          <w:szCs w:val="24"/>
        </w:rPr>
        <w:t>к</w:t>
      </w:r>
      <w:r w:rsidR="00437EEB" w:rsidRPr="00714DAD">
        <w:rPr>
          <w:sz w:val="24"/>
          <w:szCs w:val="24"/>
        </w:rPr>
        <w:t>ции по контролю и надзору за соблюдением законодательства о налогах и сборах в форме эле</w:t>
      </w:r>
      <w:r w:rsidR="00437EEB" w:rsidRPr="00714DAD">
        <w:rPr>
          <w:sz w:val="24"/>
          <w:szCs w:val="24"/>
        </w:rPr>
        <w:t>к</w:t>
      </w:r>
      <w:r w:rsidR="00437EEB" w:rsidRPr="00714DAD">
        <w:rPr>
          <w:sz w:val="24"/>
          <w:szCs w:val="24"/>
        </w:rPr>
        <w:t>тронного документа «Сведения из Единого реестра субъектов малого и среднего предприним</w:t>
      </w:r>
      <w:r w:rsidR="00437EEB" w:rsidRPr="00714DAD">
        <w:rPr>
          <w:sz w:val="24"/>
          <w:szCs w:val="24"/>
        </w:rPr>
        <w:t>а</w:t>
      </w:r>
      <w:r w:rsidR="00437EEB" w:rsidRPr="00714DAD">
        <w:rPr>
          <w:sz w:val="24"/>
          <w:szCs w:val="24"/>
        </w:rPr>
        <w:t>тельства» или декларация о соответствии участника закупки критериям отнесения к субъектам м</w:t>
      </w:r>
      <w:r w:rsidR="00437EEB" w:rsidRPr="00714DAD">
        <w:rPr>
          <w:sz w:val="24"/>
          <w:szCs w:val="24"/>
        </w:rPr>
        <w:t>а</w:t>
      </w:r>
      <w:r w:rsidR="00437EEB" w:rsidRPr="00714DAD">
        <w:rPr>
          <w:sz w:val="24"/>
          <w:szCs w:val="24"/>
        </w:rPr>
        <w:t xml:space="preserve">лого и среднего предпринимательства, установленным </w:t>
      </w:r>
      <w:hyperlink r:id="rId26" w:history="1">
        <w:r w:rsidR="00437EEB" w:rsidRPr="00714DAD">
          <w:rPr>
            <w:sz w:val="24"/>
            <w:szCs w:val="24"/>
          </w:rPr>
          <w:t>статьей 4</w:t>
        </w:r>
      </w:hyperlink>
      <w:r w:rsidR="00437EEB" w:rsidRPr="00714DAD">
        <w:rPr>
          <w:sz w:val="24"/>
          <w:szCs w:val="24"/>
        </w:rPr>
        <w:t xml:space="preserve"> Федерального закона № 209-ФЗ, по форме согласно приложению к Положению об особенностях участия субъектов малого и сре</w:t>
      </w:r>
      <w:r w:rsidR="00437EEB" w:rsidRPr="00714DAD">
        <w:rPr>
          <w:sz w:val="24"/>
          <w:szCs w:val="24"/>
        </w:rPr>
        <w:t>д</w:t>
      </w:r>
      <w:r w:rsidR="00437EEB" w:rsidRPr="00714DAD">
        <w:rPr>
          <w:sz w:val="24"/>
          <w:szCs w:val="24"/>
        </w:rPr>
        <w:t>него предпринимательства в закупках отдельными видами юридических лиц, годовом объеме т</w:t>
      </w:r>
      <w:r w:rsidR="00437EEB" w:rsidRPr="00714DAD">
        <w:rPr>
          <w:sz w:val="24"/>
          <w:szCs w:val="24"/>
        </w:rPr>
        <w:t>а</w:t>
      </w:r>
      <w:r w:rsidR="00437EEB" w:rsidRPr="00714DAD">
        <w:rPr>
          <w:sz w:val="24"/>
          <w:szCs w:val="24"/>
        </w:rPr>
        <w:t>ких закупок и порядке расчета ук</w:t>
      </w:r>
      <w:r w:rsidR="008268CF" w:rsidRPr="00714DAD">
        <w:rPr>
          <w:sz w:val="24"/>
          <w:szCs w:val="24"/>
        </w:rPr>
        <w:t>азанного объема, утвержденному П</w:t>
      </w:r>
      <w:r w:rsidR="00437EEB" w:rsidRPr="00714DAD">
        <w:rPr>
          <w:sz w:val="24"/>
          <w:szCs w:val="24"/>
        </w:rPr>
        <w:t>остановлением № 1352, в случае отсутствия сведений в едином реестре субъектов малого и среднего предпринимательства (при осуществлении закупок в соответствии с подпунктами 2, 3 пункта 5.1 настоящего Полож</w:t>
      </w:r>
      <w:r w:rsidR="00437EEB" w:rsidRPr="00714DAD">
        <w:rPr>
          <w:sz w:val="24"/>
          <w:szCs w:val="24"/>
        </w:rPr>
        <w:t>е</w:t>
      </w:r>
      <w:r w:rsidR="00437EEB" w:rsidRPr="00714DAD">
        <w:rPr>
          <w:sz w:val="24"/>
          <w:szCs w:val="24"/>
        </w:rPr>
        <w:t>ния)</w:t>
      </w:r>
      <w:r w:rsidRPr="00714DAD">
        <w:rPr>
          <w:sz w:val="24"/>
          <w:szCs w:val="24"/>
        </w:rPr>
        <w:t>;</w:t>
      </w:r>
    </w:p>
    <w:p w:rsidR="00073DAB" w:rsidRPr="00714DAD" w:rsidRDefault="00073DAB" w:rsidP="00DA78B8">
      <w:pPr>
        <w:pStyle w:val="ConsPlusNormal"/>
        <w:ind w:firstLine="709"/>
        <w:jc w:val="both"/>
        <w:rPr>
          <w:sz w:val="24"/>
          <w:szCs w:val="24"/>
        </w:rPr>
      </w:pPr>
      <w:r w:rsidRPr="00714DAD">
        <w:rPr>
          <w:sz w:val="24"/>
          <w:szCs w:val="24"/>
        </w:rPr>
        <w:t>6) справку налогового органа об отсутствии недоимок по налогам, сборам, задолженности по иным обязательным платежам в бюджеты бюджетной системы Российской Федерации за пр</w:t>
      </w:r>
      <w:r w:rsidRPr="00714DAD">
        <w:rPr>
          <w:sz w:val="24"/>
          <w:szCs w:val="24"/>
        </w:rPr>
        <w:t>о</w:t>
      </w:r>
      <w:r w:rsidRPr="00714DAD">
        <w:rPr>
          <w:sz w:val="24"/>
          <w:szCs w:val="24"/>
        </w:rPr>
        <w:t>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14DAD">
        <w:rPr>
          <w:bCs/>
          <w:sz w:val="24"/>
          <w:szCs w:val="24"/>
        </w:rPr>
        <w:t xml:space="preserve">, </w:t>
      </w:r>
      <w:r w:rsidRPr="00714DAD">
        <w:rPr>
          <w:bCs/>
          <w:sz w:val="24"/>
          <w:szCs w:val="24"/>
        </w:rPr>
        <w:lastRenderedPageBreak/>
        <w:t xml:space="preserve">выданную </w:t>
      </w:r>
      <w:r w:rsidRPr="00714DAD">
        <w:rPr>
          <w:sz w:val="24"/>
          <w:szCs w:val="24"/>
        </w:rPr>
        <w:t>не ранее чем за один месяц до даты размещения в ЕИС извещения о проведении ау</w:t>
      </w:r>
      <w:r w:rsidRPr="00714DAD">
        <w:rPr>
          <w:sz w:val="24"/>
          <w:szCs w:val="24"/>
        </w:rPr>
        <w:t>к</w:t>
      </w:r>
      <w:r w:rsidRPr="00714DAD">
        <w:rPr>
          <w:sz w:val="24"/>
          <w:szCs w:val="24"/>
        </w:rPr>
        <w:t>циона в электронной форме;</w:t>
      </w:r>
    </w:p>
    <w:p w:rsidR="00073DAB" w:rsidRPr="00714DAD" w:rsidRDefault="00073DAB" w:rsidP="00DA78B8">
      <w:pPr>
        <w:pStyle w:val="ConsPlusNormal"/>
        <w:ind w:firstLine="709"/>
        <w:jc w:val="both"/>
        <w:rPr>
          <w:sz w:val="24"/>
          <w:szCs w:val="24"/>
        </w:rPr>
      </w:pPr>
      <w:r w:rsidRPr="00714DAD">
        <w:rPr>
          <w:sz w:val="24"/>
          <w:szCs w:val="24"/>
        </w:rPr>
        <w:t>7) копи</w:t>
      </w:r>
      <w:r w:rsidR="00F46568" w:rsidRPr="00714DAD">
        <w:rPr>
          <w:sz w:val="24"/>
          <w:szCs w:val="24"/>
        </w:rPr>
        <w:t>ю</w:t>
      </w:r>
      <w:r w:rsidRPr="00714DAD">
        <w:rPr>
          <w:sz w:val="24"/>
          <w:szCs w:val="24"/>
        </w:rPr>
        <w:t xml:space="preserve"> выписки из единого государственного реестра юридических лиц (для юридич</w:t>
      </w:r>
      <w:r w:rsidRPr="00714DAD">
        <w:rPr>
          <w:sz w:val="24"/>
          <w:szCs w:val="24"/>
        </w:rPr>
        <w:t>е</w:t>
      </w:r>
      <w:r w:rsidRPr="00714DAD">
        <w:rPr>
          <w:sz w:val="24"/>
          <w:szCs w:val="24"/>
        </w:rPr>
        <w:t>ского лица), копи</w:t>
      </w:r>
      <w:r w:rsidR="00F46568" w:rsidRPr="00714DAD">
        <w:rPr>
          <w:sz w:val="24"/>
          <w:szCs w:val="24"/>
        </w:rPr>
        <w:t>ю</w:t>
      </w:r>
      <w:r w:rsidRPr="00714DAD">
        <w:rPr>
          <w:sz w:val="24"/>
          <w:szCs w:val="24"/>
        </w:rPr>
        <w:t xml:space="preserve"> выписки из единого государственного реестра индивидуальных предприним</w:t>
      </w:r>
      <w:r w:rsidRPr="00714DAD">
        <w:rPr>
          <w:sz w:val="24"/>
          <w:szCs w:val="24"/>
        </w:rPr>
        <w:t>а</w:t>
      </w:r>
      <w:r w:rsidRPr="00714DAD">
        <w:rPr>
          <w:sz w:val="24"/>
          <w:szCs w:val="24"/>
        </w:rPr>
        <w:t>телей (для индивидуального предпринимателя), полученные не ранее чем за шесть месяцев до д</w:t>
      </w:r>
      <w:r w:rsidRPr="00714DAD">
        <w:rPr>
          <w:sz w:val="24"/>
          <w:szCs w:val="24"/>
        </w:rPr>
        <w:t>а</w:t>
      </w:r>
      <w:r w:rsidRPr="00714DAD">
        <w:rPr>
          <w:sz w:val="24"/>
          <w:szCs w:val="24"/>
        </w:rPr>
        <w:t>ты размещения в ЕИС извещения о проведении аукциона в электронной форме,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w:t>
      </w:r>
      <w:r w:rsidRPr="00714DAD">
        <w:rPr>
          <w:sz w:val="24"/>
          <w:szCs w:val="24"/>
        </w:rPr>
        <w:t>о</w:t>
      </w:r>
      <w:r w:rsidRPr="00714DAD">
        <w:rPr>
          <w:sz w:val="24"/>
          <w:szCs w:val="24"/>
        </w:rPr>
        <w:t>нодательством соответствующего государства (для иностранного лица);</w:t>
      </w:r>
    </w:p>
    <w:p w:rsidR="00073DAB" w:rsidRPr="00714DAD" w:rsidRDefault="00073DAB" w:rsidP="00DA78B8">
      <w:pPr>
        <w:pStyle w:val="ConsPlusNormal"/>
        <w:ind w:firstLine="709"/>
        <w:jc w:val="both"/>
        <w:rPr>
          <w:sz w:val="24"/>
          <w:szCs w:val="24"/>
        </w:rPr>
      </w:pPr>
      <w:r w:rsidRPr="00714DAD">
        <w:rPr>
          <w:sz w:val="24"/>
          <w:szCs w:val="24"/>
        </w:rPr>
        <w:t>8) копии учредительных документов этого участника (для юридического лица), копи</w:t>
      </w:r>
      <w:r w:rsidR="00714279" w:rsidRPr="00714DAD">
        <w:rPr>
          <w:sz w:val="24"/>
          <w:szCs w:val="24"/>
        </w:rPr>
        <w:t>ю</w:t>
      </w:r>
      <w:r w:rsidRPr="00714DAD">
        <w:rPr>
          <w:sz w:val="24"/>
          <w:szCs w:val="24"/>
        </w:rPr>
        <w:t xml:space="preserve"> д</w:t>
      </w:r>
      <w:r w:rsidRPr="00714DAD">
        <w:rPr>
          <w:sz w:val="24"/>
          <w:szCs w:val="24"/>
        </w:rPr>
        <w:t>о</w:t>
      </w:r>
      <w:r w:rsidRPr="00714DAD">
        <w:rPr>
          <w:sz w:val="24"/>
          <w:szCs w:val="24"/>
        </w:rPr>
        <w:t>кумента, удостоверяющего его личность (для физического лица);</w:t>
      </w:r>
    </w:p>
    <w:p w:rsidR="00073DAB" w:rsidRPr="00714DAD" w:rsidRDefault="00073DAB" w:rsidP="00155F9B">
      <w:pPr>
        <w:pStyle w:val="ConsPlusNormal"/>
        <w:ind w:firstLine="709"/>
        <w:jc w:val="both"/>
        <w:rPr>
          <w:sz w:val="24"/>
          <w:szCs w:val="24"/>
        </w:rPr>
      </w:pPr>
      <w:r w:rsidRPr="00714DAD">
        <w:rPr>
          <w:sz w:val="24"/>
          <w:szCs w:val="24"/>
        </w:rPr>
        <w:t>9) копии документов, подтверждающих полномочия лица действовать от имени этого уч</w:t>
      </w:r>
      <w:r w:rsidRPr="00714DAD">
        <w:rPr>
          <w:sz w:val="24"/>
          <w:szCs w:val="24"/>
        </w:rPr>
        <w:t>а</w:t>
      </w:r>
      <w:r w:rsidRPr="00714DAD">
        <w:rPr>
          <w:sz w:val="24"/>
          <w:szCs w:val="24"/>
        </w:rPr>
        <w:t>стника - юридического лица (решение о назначении или об избрании лица на должность, в соо</w:t>
      </w:r>
      <w:r w:rsidRPr="00714DAD">
        <w:rPr>
          <w:sz w:val="24"/>
          <w:szCs w:val="24"/>
        </w:rPr>
        <w:t>т</w:t>
      </w:r>
      <w:r w:rsidRPr="00714DAD">
        <w:rPr>
          <w:sz w:val="24"/>
          <w:szCs w:val="24"/>
        </w:rPr>
        <w:t>ветствии с которым данное лицо обладает правом действовать от имени этого участника без дов</w:t>
      </w:r>
      <w:r w:rsidRPr="00714DAD">
        <w:rPr>
          <w:sz w:val="24"/>
          <w:szCs w:val="24"/>
        </w:rPr>
        <w:t>е</w:t>
      </w:r>
      <w:r w:rsidRPr="00714DAD">
        <w:rPr>
          <w:sz w:val="24"/>
          <w:szCs w:val="24"/>
        </w:rPr>
        <w:t>ренности).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заверенная его печатью (при наличии печати) и подписанная рук</w:t>
      </w:r>
      <w:r w:rsidRPr="00714DAD">
        <w:rPr>
          <w:sz w:val="24"/>
          <w:szCs w:val="24"/>
        </w:rPr>
        <w:t>о</w:t>
      </w:r>
      <w:r w:rsidRPr="00714DAD">
        <w:rPr>
          <w:sz w:val="24"/>
          <w:szCs w:val="24"/>
        </w:rPr>
        <w:t>водителем или уполномоченным им лицом. В случае, если указанная доверенность подписана л</w:t>
      </w:r>
      <w:r w:rsidRPr="00714DAD">
        <w:rPr>
          <w:sz w:val="24"/>
          <w:szCs w:val="24"/>
        </w:rPr>
        <w:t>и</w:t>
      </w:r>
      <w:r w:rsidRPr="00714DAD">
        <w:rPr>
          <w:sz w:val="24"/>
          <w:szCs w:val="24"/>
        </w:rPr>
        <w:t>цом, уполномоченным руководителем, также представляется копия документа, подтвер</w:t>
      </w:r>
      <w:r w:rsidR="00155F9B" w:rsidRPr="00714DAD">
        <w:rPr>
          <w:sz w:val="24"/>
          <w:szCs w:val="24"/>
        </w:rPr>
        <w:t>ждающего полномочия этого лица</w:t>
      </w:r>
      <w:r w:rsidRPr="00714DAD">
        <w:rPr>
          <w:sz w:val="24"/>
          <w:szCs w:val="24"/>
        </w:rPr>
        <w:t>.</w:t>
      </w:r>
    </w:p>
    <w:p w:rsidR="005A0D28" w:rsidRPr="00714DAD" w:rsidRDefault="005A0D28"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.6.5. В случае установления недостоверности информации, содержащейся в документах, представленных участником аукциона в электронной форме в соответствии с пунктами 1</w:t>
      </w:r>
      <w:r w:rsidR="00714279" w:rsidRPr="00714DAD">
        <w:rPr>
          <w:sz w:val="24"/>
          <w:szCs w:val="24"/>
        </w:rPr>
        <w:t>6</w:t>
      </w:r>
      <w:r w:rsidRPr="00714DAD">
        <w:rPr>
          <w:sz w:val="24"/>
          <w:szCs w:val="24"/>
        </w:rPr>
        <w:t>.6.2 и 1</w:t>
      </w:r>
      <w:r w:rsidR="00714279" w:rsidRPr="00714DAD">
        <w:rPr>
          <w:sz w:val="24"/>
          <w:szCs w:val="24"/>
        </w:rPr>
        <w:t>6</w:t>
      </w:r>
      <w:r w:rsidRPr="00714DAD">
        <w:rPr>
          <w:sz w:val="24"/>
          <w:szCs w:val="24"/>
        </w:rPr>
        <w:t>.6.4 настоящего Положения, закупочная комиссия обязана отстранить такого участника от уч</w:t>
      </w:r>
      <w:r w:rsidRPr="00714DAD">
        <w:rPr>
          <w:sz w:val="24"/>
          <w:szCs w:val="24"/>
        </w:rPr>
        <w:t>а</w:t>
      </w:r>
      <w:r w:rsidRPr="00714DAD">
        <w:rPr>
          <w:sz w:val="24"/>
          <w:szCs w:val="24"/>
        </w:rPr>
        <w:t>стия в аукционе в электронной форме на любом этапе его проведения.</w:t>
      </w:r>
    </w:p>
    <w:p w:rsidR="005A0D28" w:rsidRPr="00714DAD" w:rsidRDefault="005A0D28"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.6.6. Заявка на участие в аукционе</w:t>
      </w:r>
      <w:r w:rsidR="00930B38" w:rsidRPr="00714DAD">
        <w:rPr>
          <w:sz w:val="24"/>
          <w:szCs w:val="24"/>
        </w:rPr>
        <w:t xml:space="preserve"> в электронной форме</w:t>
      </w:r>
      <w:r w:rsidRPr="00714DAD">
        <w:rPr>
          <w:sz w:val="24"/>
          <w:szCs w:val="24"/>
        </w:rPr>
        <w:t xml:space="preserve"> направляется участником такого аукциона оператору </w:t>
      </w:r>
      <w:r w:rsidR="00696133" w:rsidRPr="00714DAD">
        <w:rPr>
          <w:sz w:val="24"/>
          <w:szCs w:val="24"/>
        </w:rPr>
        <w:t>ЭП</w:t>
      </w:r>
      <w:r w:rsidRPr="00714DAD">
        <w:rPr>
          <w:sz w:val="24"/>
          <w:szCs w:val="24"/>
        </w:rPr>
        <w:t xml:space="preserve"> в форме двух электронных документов, содержащих части заявки, пред</w:t>
      </w:r>
      <w:r w:rsidRPr="00714DAD">
        <w:rPr>
          <w:sz w:val="24"/>
          <w:szCs w:val="24"/>
        </w:rPr>
        <w:t>у</w:t>
      </w:r>
      <w:r w:rsidRPr="00714DAD">
        <w:rPr>
          <w:sz w:val="24"/>
          <w:szCs w:val="24"/>
        </w:rPr>
        <w:t>смотренные пунктами 1</w:t>
      </w:r>
      <w:r w:rsidR="00714279" w:rsidRPr="00714DAD">
        <w:rPr>
          <w:sz w:val="24"/>
          <w:szCs w:val="24"/>
        </w:rPr>
        <w:t>6</w:t>
      </w:r>
      <w:r w:rsidRPr="00714DAD">
        <w:rPr>
          <w:sz w:val="24"/>
          <w:szCs w:val="24"/>
        </w:rPr>
        <w:t>.6.2 и 1</w:t>
      </w:r>
      <w:r w:rsidR="00714279" w:rsidRPr="00714DAD">
        <w:rPr>
          <w:sz w:val="24"/>
          <w:szCs w:val="24"/>
        </w:rPr>
        <w:t>6</w:t>
      </w:r>
      <w:r w:rsidRPr="00714DAD">
        <w:rPr>
          <w:sz w:val="24"/>
          <w:szCs w:val="24"/>
        </w:rPr>
        <w:t>.6.4 настоящего Положения. Указанные электронные документы подаются одновременно.</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714279"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.7. </w:t>
      </w:r>
      <w:r w:rsidR="0068763B" w:rsidRPr="00714DAD">
        <w:rPr>
          <w:rFonts w:ascii="Times New Roman" w:hAnsi="Times New Roman" w:cs="Times New Roman"/>
          <w:color w:val="auto"/>
          <w:sz w:val="24"/>
          <w:szCs w:val="24"/>
        </w:rPr>
        <w:t xml:space="preserve">Если после окончания срока подачи заявок на участие в аукционе в электронной форме не поступило ни одной заявки или подана только одна заявка, аукцион </w:t>
      </w:r>
      <w:r w:rsidR="00930B38" w:rsidRPr="00714DAD">
        <w:rPr>
          <w:rFonts w:ascii="Times New Roman" w:hAnsi="Times New Roman" w:cs="Times New Roman"/>
          <w:color w:val="auto"/>
          <w:sz w:val="24"/>
          <w:szCs w:val="24"/>
        </w:rPr>
        <w:t xml:space="preserve">в электронной форме </w:t>
      </w:r>
      <w:r w:rsidR="0068763B" w:rsidRPr="00714DAD">
        <w:rPr>
          <w:rFonts w:ascii="Times New Roman" w:hAnsi="Times New Roman" w:cs="Times New Roman"/>
          <w:color w:val="auto"/>
          <w:sz w:val="24"/>
          <w:szCs w:val="24"/>
        </w:rPr>
        <w:t>признается несостоявшимся.</w:t>
      </w:r>
    </w:p>
    <w:p w:rsidR="0068763B" w:rsidRPr="00714DAD" w:rsidRDefault="00DA5FD0"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714279"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.8. </w:t>
      </w:r>
      <w:r w:rsidR="0068763B" w:rsidRPr="00714DAD">
        <w:rPr>
          <w:rFonts w:ascii="Times New Roman" w:hAnsi="Times New Roman" w:cs="Times New Roman"/>
          <w:color w:val="auto"/>
          <w:sz w:val="24"/>
          <w:szCs w:val="24"/>
        </w:rPr>
        <w:t xml:space="preserve">Порядок рассмотрения </w:t>
      </w:r>
      <w:r w:rsidR="005A0D28" w:rsidRPr="00714DAD">
        <w:rPr>
          <w:rFonts w:ascii="Times New Roman" w:hAnsi="Times New Roman" w:cs="Times New Roman"/>
          <w:color w:val="auto"/>
          <w:sz w:val="24"/>
          <w:szCs w:val="24"/>
        </w:rPr>
        <w:t xml:space="preserve">первых частей </w:t>
      </w:r>
      <w:r w:rsidR="0068763B" w:rsidRPr="00714DAD">
        <w:rPr>
          <w:rFonts w:ascii="Times New Roman" w:hAnsi="Times New Roman" w:cs="Times New Roman"/>
          <w:color w:val="auto"/>
          <w:sz w:val="24"/>
          <w:szCs w:val="24"/>
        </w:rPr>
        <w:t>заявок на участие в аукционе в электронной форме:</w:t>
      </w:r>
    </w:p>
    <w:p w:rsidR="00203A50" w:rsidRPr="00714DAD" w:rsidRDefault="00203A50"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.8.1. Закупочная комиссия проверяет первые части заявок на участие в аукционе</w:t>
      </w:r>
      <w:r w:rsidR="00930B38" w:rsidRPr="00714DAD">
        <w:rPr>
          <w:sz w:val="24"/>
          <w:szCs w:val="24"/>
        </w:rPr>
        <w:t xml:space="preserve"> в эле</w:t>
      </w:r>
      <w:r w:rsidR="00930B38" w:rsidRPr="00714DAD">
        <w:rPr>
          <w:sz w:val="24"/>
          <w:szCs w:val="24"/>
        </w:rPr>
        <w:t>к</w:t>
      </w:r>
      <w:r w:rsidR="00930B38" w:rsidRPr="00714DAD">
        <w:rPr>
          <w:sz w:val="24"/>
          <w:szCs w:val="24"/>
        </w:rPr>
        <w:t>тронной форме</w:t>
      </w:r>
      <w:r w:rsidRPr="00714DAD">
        <w:rPr>
          <w:sz w:val="24"/>
          <w:szCs w:val="24"/>
        </w:rPr>
        <w:t>, содержащие информацию, предусмотренную пунктом 1</w:t>
      </w:r>
      <w:r w:rsidR="00714279" w:rsidRPr="00714DAD">
        <w:rPr>
          <w:sz w:val="24"/>
          <w:szCs w:val="24"/>
        </w:rPr>
        <w:t>6</w:t>
      </w:r>
      <w:r w:rsidRPr="00714DAD">
        <w:rPr>
          <w:sz w:val="24"/>
          <w:szCs w:val="24"/>
        </w:rPr>
        <w:t>.6.2 настоящего Полож</w:t>
      </w:r>
      <w:r w:rsidRPr="00714DAD">
        <w:rPr>
          <w:sz w:val="24"/>
          <w:szCs w:val="24"/>
        </w:rPr>
        <w:t>е</w:t>
      </w:r>
      <w:r w:rsidRPr="00714DAD">
        <w:rPr>
          <w:sz w:val="24"/>
          <w:szCs w:val="24"/>
        </w:rPr>
        <w:t>ния, на соответствие требованиям, установленным документацией о таком аукционе в отношении закупаемых товаров, работ, услуг.</w:t>
      </w:r>
    </w:p>
    <w:p w:rsidR="00203A50" w:rsidRPr="00714DAD" w:rsidRDefault="00203A50"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 xml:space="preserve">.8.2. Срок рассмотрения первых частей заявок на участие в аукционе </w:t>
      </w:r>
      <w:r w:rsidR="00930B38" w:rsidRPr="00714DAD">
        <w:rPr>
          <w:sz w:val="24"/>
          <w:szCs w:val="24"/>
        </w:rPr>
        <w:t>в электронной фо</w:t>
      </w:r>
      <w:r w:rsidR="00930B38" w:rsidRPr="00714DAD">
        <w:rPr>
          <w:sz w:val="24"/>
          <w:szCs w:val="24"/>
        </w:rPr>
        <w:t>р</w:t>
      </w:r>
      <w:r w:rsidR="00930B38" w:rsidRPr="00714DAD">
        <w:rPr>
          <w:sz w:val="24"/>
          <w:szCs w:val="24"/>
        </w:rPr>
        <w:t xml:space="preserve">ме </w:t>
      </w:r>
      <w:r w:rsidRPr="00714DAD">
        <w:rPr>
          <w:sz w:val="24"/>
          <w:szCs w:val="24"/>
        </w:rPr>
        <w:t>не может превышать семь дней с даты окончания срока подачи указанных заявок.</w:t>
      </w:r>
    </w:p>
    <w:p w:rsidR="00203A50" w:rsidRPr="00714DAD" w:rsidRDefault="00203A50"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.8.3. По результатам рассмотрения первых частей заявок на участие в аукционе</w:t>
      </w:r>
      <w:r w:rsidR="00930B38" w:rsidRPr="00714DAD">
        <w:rPr>
          <w:sz w:val="24"/>
          <w:szCs w:val="24"/>
        </w:rPr>
        <w:t xml:space="preserve"> в эле</w:t>
      </w:r>
      <w:r w:rsidR="00930B38" w:rsidRPr="00714DAD">
        <w:rPr>
          <w:sz w:val="24"/>
          <w:szCs w:val="24"/>
        </w:rPr>
        <w:t>к</w:t>
      </w:r>
      <w:r w:rsidR="00930B38" w:rsidRPr="00714DAD">
        <w:rPr>
          <w:sz w:val="24"/>
          <w:szCs w:val="24"/>
        </w:rPr>
        <w:t>тронной форме</w:t>
      </w:r>
      <w:r w:rsidRPr="00714DAD">
        <w:rPr>
          <w:sz w:val="24"/>
          <w:szCs w:val="24"/>
        </w:rPr>
        <w:t>, содержащих информацию, предусмотренную пунктом 1</w:t>
      </w:r>
      <w:r w:rsidR="00714279" w:rsidRPr="00714DAD">
        <w:rPr>
          <w:sz w:val="24"/>
          <w:szCs w:val="24"/>
        </w:rPr>
        <w:t>6</w:t>
      </w:r>
      <w:r w:rsidRPr="00714DAD">
        <w:rPr>
          <w:sz w:val="24"/>
          <w:szCs w:val="24"/>
        </w:rPr>
        <w:t>.6.2 настоящего Полож</w:t>
      </w:r>
      <w:r w:rsidRPr="00714DAD">
        <w:rPr>
          <w:sz w:val="24"/>
          <w:szCs w:val="24"/>
        </w:rPr>
        <w:t>е</w:t>
      </w:r>
      <w:r w:rsidRPr="00714DAD">
        <w:rPr>
          <w:sz w:val="24"/>
          <w:szCs w:val="24"/>
        </w:rPr>
        <w:t>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w:t>
      </w:r>
      <w:r w:rsidRPr="00714DAD">
        <w:rPr>
          <w:sz w:val="24"/>
          <w:szCs w:val="24"/>
        </w:rPr>
        <w:t>а</w:t>
      </w:r>
      <w:r w:rsidRPr="00714DAD">
        <w:rPr>
          <w:sz w:val="24"/>
          <w:szCs w:val="24"/>
        </w:rPr>
        <w:t>кого аукциона или об отказе в допуске к участию в таком аукционе в порядке и по основаниям, которые предусмотрены пунктом 1</w:t>
      </w:r>
      <w:r w:rsidR="00714279" w:rsidRPr="00714DAD">
        <w:rPr>
          <w:sz w:val="24"/>
          <w:szCs w:val="24"/>
        </w:rPr>
        <w:t>6</w:t>
      </w:r>
      <w:r w:rsidRPr="00714DAD">
        <w:rPr>
          <w:sz w:val="24"/>
          <w:szCs w:val="24"/>
        </w:rPr>
        <w:t>.8.4 настоящего Положения.</w:t>
      </w:r>
    </w:p>
    <w:p w:rsidR="00203A50" w:rsidRPr="00714DAD" w:rsidRDefault="00203A50" w:rsidP="00DA78B8">
      <w:pPr>
        <w:pStyle w:val="ConsPlusNormal"/>
        <w:tabs>
          <w:tab w:val="left" w:pos="709"/>
        </w:tabs>
        <w:ind w:firstLine="709"/>
        <w:jc w:val="both"/>
        <w:rPr>
          <w:sz w:val="24"/>
          <w:szCs w:val="24"/>
        </w:rPr>
      </w:pPr>
      <w:bookmarkStart w:id="22" w:name="Par3"/>
      <w:bookmarkEnd w:id="22"/>
      <w:r w:rsidRPr="00714DAD">
        <w:rPr>
          <w:sz w:val="24"/>
          <w:szCs w:val="24"/>
        </w:rPr>
        <w:t>1</w:t>
      </w:r>
      <w:r w:rsidR="00714279" w:rsidRPr="00714DAD">
        <w:rPr>
          <w:sz w:val="24"/>
          <w:szCs w:val="24"/>
        </w:rPr>
        <w:t>6</w:t>
      </w:r>
      <w:r w:rsidRPr="00714DAD">
        <w:rPr>
          <w:sz w:val="24"/>
          <w:szCs w:val="24"/>
        </w:rPr>
        <w:t>.8.4. Участник аукциона</w:t>
      </w:r>
      <w:r w:rsidR="00930B38" w:rsidRPr="00714DAD">
        <w:rPr>
          <w:sz w:val="24"/>
          <w:szCs w:val="24"/>
        </w:rPr>
        <w:t xml:space="preserve"> в электронной форме</w:t>
      </w:r>
      <w:r w:rsidRPr="00714DAD">
        <w:rPr>
          <w:sz w:val="24"/>
          <w:szCs w:val="24"/>
        </w:rPr>
        <w:t xml:space="preserve"> не допускается к участию в нем в случае:</w:t>
      </w:r>
    </w:p>
    <w:p w:rsidR="00203A50" w:rsidRPr="00714DAD" w:rsidRDefault="00203A50" w:rsidP="00DA78B8">
      <w:pPr>
        <w:pStyle w:val="ConsPlusNormal"/>
        <w:tabs>
          <w:tab w:val="left" w:pos="709"/>
        </w:tabs>
        <w:ind w:firstLine="709"/>
        <w:jc w:val="both"/>
        <w:rPr>
          <w:sz w:val="24"/>
          <w:szCs w:val="24"/>
        </w:rPr>
      </w:pPr>
      <w:r w:rsidRPr="00714DAD">
        <w:rPr>
          <w:sz w:val="24"/>
          <w:szCs w:val="24"/>
        </w:rPr>
        <w:t>1) непредоставления информации, предусмотренной пунктом 1</w:t>
      </w:r>
      <w:r w:rsidR="00714279" w:rsidRPr="00714DAD">
        <w:rPr>
          <w:sz w:val="24"/>
          <w:szCs w:val="24"/>
        </w:rPr>
        <w:t>6</w:t>
      </w:r>
      <w:r w:rsidRPr="00714DAD">
        <w:rPr>
          <w:sz w:val="24"/>
          <w:szCs w:val="24"/>
        </w:rPr>
        <w:t>.6.2 настоящего Полож</w:t>
      </w:r>
      <w:r w:rsidRPr="00714DAD">
        <w:rPr>
          <w:sz w:val="24"/>
          <w:szCs w:val="24"/>
        </w:rPr>
        <w:t>е</w:t>
      </w:r>
      <w:r w:rsidRPr="00714DAD">
        <w:rPr>
          <w:sz w:val="24"/>
          <w:szCs w:val="24"/>
        </w:rPr>
        <w:t>ния, или предоставления недостоверной информации;</w:t>
      </w:r>
    </w:p>
    <w:p w:rsidR="00203A50" w:rsidRPr="00714DAD" w:rsidRDefault="00203A50" w:rsidP="00DA78B8">
      <w:pPr>
        <w:pStyle w:val="ConsPlusNormal"/>
        <w:tabs>
          <w:tab w:val="left" w:pos="709"/>
        </w:tabs>
        <w:ind w:firstLine="709"/>
        <w:jc w:val="both"/>
        <w:rPr>
          <w:sz w:val="24"/>
          <w:szCs w:val="24"/>
        </w:rPr>
      </w:pPr>
      <w:r w:rsidRPr="00714DAD">
        <w:rPr>
          <w:sz w:val="24"/>
          <w:szCs w:val="24"/>
        </w:rPr>
        <w:t>2) несоответствия информации, предусмотренной пунктом 1</w:t>
      </w:r>
      <w:r w:rsidR="00714279" w:rsidRPr="00714DAD">
        <w:rPr>
          <w:sz w:val="24"/>
          <w:szCs w:val="24"/>
        </w:rPr>
        <w:t>6</w:t>
      </w:r>
      <w:r w:rsidRPr="00714DAD">
        <w:rPr>
          <w:sz w:val="24"/>
          <w:szCs w:val="24"/>
        </w:rPr>
        <w:t>.6.2 настоящего Положения, требованиям документации о таком аукционе.</w:t>
      </w:r>
    </w:p>
    <w:p w:rsidR="00203A50" w:rsidRPr="00714DAD" w:rsidRDefault="00203A50"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.8.5. Отказ в допуске к участию в аукционе</w:t>
      </w:r>
      <w:r w:rsidR="00930B38" w:rsidRPr="00714DAD">
        <w:rPr>
          <w:sz w:val="24"/>
          <w:szCs w:val="24"/>
        </w:rPr>
        <w:t xml:space="preserve"> в электронной форме</w:t>
      </w:r>
      <w:r w:rsidRPr="00714DAD">
        <w:rPr>
          <w:sz w:val="24"/>
          <w:szCs w:val="24"/>
        </w:rPr>
        <w:t xml:space="preserve"> по основаниям, не пр</w:t>
      </w:r>
      <w:r w:rsidRPr="00714DAD">
        <w:rPr>
          <w:sz w:val="24"/>
          <w:szCs w:val="24"/>
        </w:rPr>
        <w:t>е</w:t>
      </w:r>
      <w:r w:rsidRPr="00714DAD">
        <w:rPr>
          <w:sz w:val="24"/>
          <w:szCs w:val="24"/>
        </w:rPr>
        <w:t>дусмотренным пунктом 1</w:t>
      </w:r>
      <w:r w:rsidR="00714279" w:rsidRPr="00714DAD">
        <w:rPr>
          <w:sz w:val="24"/>
          <w:szCs w:val="24"/>
        </w:rPr>
        <w:t>6</w:t>
      </w:r>
      <w:r w:rsidRPr="00714DAD">
        <w:rPr>
          <w:sz w:val="24"/>
          <w:szCs w:val="24"/>
        </w:rPr>
        <w:t>.8.4</w:t>
      </w:r>
      <w:r w:rsidR="00E516C2" w:rsidRPr="00714DAD">
        <w:rPr>
          <w:sz w:val="24"/>
          <w:szCs w:val="24"/>
        </w:rPr>
        <w:t xml:space="preserve"> настоящего</w:t>
      </w:r>
      <w:r w:rsidRPr="00714DAD">
        <w:rPr>
          <w:sz w:val="24"/>
          <w:szCs w:val="24"/>
        </w:rPr>
        <w:t xml:space="preserve"> Положения, не допускается.</w:t>
      </w:r>
    </w:p>
    <w:p w:rsidR="00203A50" w:rsidRPr="00714DAD" w:rsidRDefault="00203A50" w:rsidP="00DA78B8">
      <w:pPr>
        <w:pStyle w:val="ConsPlusNormal"/>
        <w:tabs>
          <w:tab w:val="left" w:pos="709"/>
        </w:tabs>
        <w:ind w:firstLine="709"/>
        <w:jc w:val="both"/>
        <w:rPr>
          <w:sz w:val="24"/>
          <w:szCs w:val="24"/>
        </w:rPr>
      </w:pPr>
      <w:bookmarkStart w:id="23" w:name="Par7"/>
      <w:bookmarkEnd w:id="23"/>
      <w:r w:rsidRPr="00714DAD">
        <w:rPr>
          <w:sz w:val="24"/>
          <w:szCs w:val="24"/>
        </w:rPr>
        <w:lastRenderedPageBreak/>
        <w:t>1</w:t>
      </w:r>
      <w:r w:rsidR="001A1578" w:rsidRPr="00714DAD">
        <w:rPr>
          <w:sz w:val="24"/>
          <w:szCs w:val="24"/>
        </w:rPr>
        <w:t>6</w:t>
      </w:r>
      <w:r w:rsidRPr="00714DAD">
        <w:rPr>
          <w:sz w:val="24"/>
          <w:szCs w:val="24"/>
        </w:rPr>
        <w:t>.8.6. По результатам рассмотрения первых частей заявок на участие в аукционе</w:t>
      </w:r>
      <w:r w:rsidR="00930B38" w:rsidRPr="00714DAD">
        <w:rPr>
          <w:sz w:val="24"/>
          <w:szCs w:val="24"/>
        </w:rPr>
        <w:t xml:space="preserve"> в эле</w:t>
      </w:r>
      <w:r w:rsidR="00930B38" w:rsidRPr="00714DAD">
        <w:rPr>
          <w:sz w:val="24"/>
          <w:szCs w:val="24"/>
        </w:rPr>
        <w:t>к</w:t>
      </w:r>
      <w:r w:rsidR="00930B38" w:rsidRPr="00714DAD">
        <w:rPr>
          <w:sz w:val="24"/>
          <w:szCs w:val="24"/>
        </w:rPr>
        <w:t>тронной форме</w:t>
      </w:r>
      <w:r w:rsidRPr="00714DAD">
        <w:rPr>
          <w:sz w:val="24"/>
          <w:szCs w:val="24"/>
        </w:rPr>
        <w:t xml:space="preserve">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w:t>
      </w:r>
      <w:r w:rsidRPr="00714DAD">
        <w:rPr>
          <w:sz w:val="24"/>
          <w:szCs w:val="24"/>
        </w:rPr>
        <w:t>а</w:t>
      </w:r>
      <w:r w:rsidRPr="00714DAD">
        <w:rPr>
          <w:sz w:val="24"/>
          <w:szCs w:val="24"/>
        </w:rPr>
        <w:t>ми не позднее даты окончания срока рассмотрения данных заявок. Указанный протокол должен содержать информацию:</w:t>
      </w:r>
    </w:p>
    <w:p w:rsidR="00203A50" w:rsidRPr="00714DAD" w:rsidRDefault="00203A50" w:rsidP="00DA78B8">
      <w:pPr>
        <w:pStyle w:val="ConsPlusNormal"/>
        <w:tabs>
          <w:tab w:val="left" w:pos="709"/>
        </w:tabs>
        <w:ind w:firstLine="709"/>
        <w:jc w:val="both"/>
        <w:rPr>
          <w:sz w:val="24"/>
          <w:szCs w:val="24"/>
        </w:rPr>
      </w:pPr>
      <w:r w:rsidRPr="00714DAD">
        <w:rPr>
          <w:sz w:val="24"/>
          <w:szCs w:val="24"/>
        </w:rPr>
        <w:t>1) о порядковых номерах заявок на участие в таком аукционе;</w:t>
      </w:r>
    </w:p>
    <w:p w:rsidR="00203A50" w:rsidRPr="00714DAD" w:rsidRDefault="00203A50" w:rsidP="00DA78B8">
      <w:pPr>
        <w:pStyle w:val="ConsPlusNormal"/>
        <w:tabs>
          <w:tab w:val="left" w:pos="709"/>
        </w:tabs>
        <w:ind w:firstLine="709"/>
        <w:jc w:val="both"/>
        <w:rPr>
          <w:sz w:val="24"/>
          <w:szCs w:val="24"/>
        </w:rPr>
      </w:pPr>
      <w:r w:rsidRPr="00714DAD">
        <w:rPr>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w:t>
      </w:r>
      <w:r w:rsidRPr="00714DAD">
        <w:rPr>
          <w:sz w:val="24"/>
          <w:szCs w:val="24"/>
        </w:rPr>
        <w:t>к</w:t>
      </w:r>
      <w:r w:rsidRPr="00714DAD">
        <w:rPr>
          <w:sz w:val="24"/>
          <w:szCs w:val="24"/>
        </w:rPr>
        <w:t>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w:t>
      </w:r>
      <w:r w:rsidRPr="00714DAD">
        <w:rPr>
          <w:sz w:val="24"/>
          <w:szCs w:val="24"/>
        </w:rPr>
        <w:t>а</w:t>
      </w:r>
      <w:r w:rsidRPr="00714DAD">
        <w:rPr>
          <w:sz w:val="24"/>
          <w:szCs w:val="24"/>
        </w:rPr>
        <w:t>ком аукционе, которые не соответствуют требованиям, ус</w:t>
      </w:r>
      <w:r w:rsidR="00B168AE" w:rsidRPr="00714DAD">
        <w:rPr>
          <w:sz w:val="24"/>
          <w:szCs w:val="24"/>
        </w:rPr>
        <w:t>тановленным документацией о нем.</w:t>
      </w:r>
    </w:p>
    <w:p w:rsidR="00203A50" w:rsidRPr="00714DAD" w:rsidRDefault="00203A50"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.8.7. Указанный в пункте 1</w:t>
      </w:r>
      <w:r w:rsidR="00714279" w:rsidRPr="00714DAD">
        <w:rPr>
          <w:sz w:val="24"/>
          <w:szCs w:val="24"/>
        </w:rPr>
        <w:t>6</w:t>
      </w:r>
      <w:r w:rsidRPr="00714DAD">
        <w:rPr>
          <w:sz w:val="24"/>
          <w:szCs w:val="24"/>
        </w:rPr>
        <w:t xml:space="preserve">.8.6 </w:t>
      </w:r>
      <w:r w:rsidR="00B168AE" w:rsidRPr="00714DAD">
        <w:rPr>
          <w:sz w:val="24"/>
          <w:szCs w:val="24"/>
        </w:rPr>
        <w:t xml:space="preserve">настоящего Положения </w:t>
      </w:r>
      <w:r w:rsidRPr="00714DAD">
        <w:rPr>
          <w:sz w:val="24"/>
          <w:szCs w:val="24"/>
        </w:rPr>
        <w:t xml:space="preserve">протокол не позднее </w:t>
      </w:r>
      <w:r w:rsidR="00566ED6" w:rsidRPr="00714DAD">
        <w:rPr>
          <w:sz w:val="24"/>
          <w:szCs w:val="24"/>
        </w:rPr>
        <w:t xml:space="preserve">чем через три дня со дня </w:t>
      </w:r>
      <w:r w:rsidR="00B168AE" w:rsidRPr="00714DAD">
        <w:rPr>
          <w:sz w:val="24"/>
          <w:szCs w:val="24"/>
        </w:rPr>
        <w:t xml:space="preserve">его </w:t>
      </w:r>
      <w:r w:rsidR="00566ED6" w:rsidRPr="00714DAD">
        <w:rPr>
          <w:sz w:val="24"/>
          <w:szCs w:val="24"/>
        </w:rPr>
        <w:t xml:space="preserve">подписания </w:t>
      </w:r>
      <w:r w:rsidRPr="00714DAD">
        <w:rPr>
          <w:sz w:val="24"/>
          <w:szCs w:val="24"/>
        </w:rPr>
        <w:t xml:space="preserve">направляется Заказчиком оператору </w:t>
      </w:r>
      <w:r w:rsidR="00696133" w:rsidRPr="00714DAD">
        <w:rPr>
          <w:sz w:val="24"/>
          <w:szCs w:val="24"/>
        </w:rPr>
        <w:t>ЭП</w:t>
      </w:r>
      <w:r w:rsidRPr="00714DAD">
        <w:rPr>
          <w:sz w:val="24"/>
          <w:szCs w:val="24"/>
        </w:rPr>
        <w:t xml:space="preserve"> и размещается в </w:t>
      </w:r>
      <w:r w:rsidR="00566ED6" w:rsidRPr="00714DAD">
        <w:rPr>
          <w:sz w:val="24"/>
          <w:szCs w:val="24"/>
        </w:rPr>
        <w:t>ЕИС</w:t>
      </w:r>
      <w:r w:rsidRPr="00714DAD">
        <w:rPr>
          <w:sz w:val="24"/>
          <w:szCs w:val="24"/>
        </w:rPr>
        <w:t>.</w:t>
      </w:r>
    </w:p>
    <w:p w:rsidR="00203A50" w:rsidRPr="00714DAD" w:rsidRDefault="00203A50"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.8.8. В случае, если по результатам рассмотрения первых частей заявок на участие в эле</w:t>
      </w:r>
      <w:r w:rsidRPr="00714DAD">
        <w:rPr>
          <w:sz w:val="24"/>
          <w:szCs w:val="24"/>
        </w:rPr>
        <w:t>к</w:t>
      </w:r>
      <w:r w:rsidRPr="00714DAD">
        <w:rPr>
          <w:sz w:val="24"/>
          <w:szCs w:val="24"/>
        </w:rPr>
        <w:t xml:space="preserve">тронном аукционе </w:t>
      </w:r>
      <w:r w:rsidR="00930B38" w:rsidRPr="00714DAD">
        <w:rPr>
          <w:sz w:val="24"/>
          <w:szCs w:val="24"/>
        </w:rPr>
        <w:t>закупочная</w:t>
      </w:r>
      <w:r w:rsidRPr="00714DAD">
        <w:rPr>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w:t>
      </w:r>
      <w:r w:rsidR="00930B38" w:rsidRPr="00714DAD">
        <w:rPr>
          <w:sz w:val="24"/>
          <w:szCs w:val="24"/>
        </w:rPr>
        <w:t xml:space="preserve">в электронной форме </w:t>
      </w:r>
      <w:r w:rsidRPr="00714DAD">
        <w:rPr>
          <w:sz w:val="24"/>
          <w:szCs w:val="24"/>
        </w:rPr>
        <w:t>признается несостоявшимся. В протокол, указанный в пункте 1</w:t>
      </w:r>
      <w:r w:rsidR="00714279" w:rsidRPr="00714DAD">
        <w:rPr>
          <w:sz w:val="24"/>
          <w:szCs w:val="24"/>
        </w:rPr>
        <w:t>6</w:t>
      </w:r>
      <w:r w:rsidRPr="00714DAD">
        <w:rPr>
          <w:sz w:val="24"/>
          <w:szCs w:val="24"/>
        </w:rPr>
        <w:t>.8.6 настоящего Положения, вносится информация о признании такого аукциона несостоявшимся.</w:t>
      </w:r>
    </w:p>
    <w:p w:rsidR="0068763B" w:rsidRPr="00714DAD" w:rsidRDefault="0022686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714279"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.9</w:t>
      </w:r>
      <w:r w:rsidR="00DA5FD0" w:rsidRPr="00714DAD">
        <w:rPr>
          <w:rFonts w:ascii="Times New Roman" w:hAnsi="Times New Roman" w:cs="Times New Roman"/>
          <w:color w:val="auto"/>
          <w:sz w:val="24"/>
          <w:szCs w:val="24"/>
        </w:rPr>
        <w:t>. </w:t>
      </w:r>
      <w:r w:rsidR="0068763B" w:rsidRPr="00714DAD">
        <w:rPr>
          <w:rFonts w:ascii="Times New Roman" w:hAnsi="Times New Roman" w:cs="Times New Roman"/>
          <w:color w:val="auto"/>
          <w:sz w:val="24"/>
          <w:szCs w:val="24"/>
        </w:rPr>
        <w:t>Порядок проведения аукциона в электронной форме:</w:t>
      </w:r>
    </w:p>
    <w:p w:rsidR="0022686E" w:rsidRPr="00714DAD" w:rsidRDefault="0022686E"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.9.1. В аукционе в электронной форме могут участвовать только допущенные к участию в таком аукционе его участники.</w:t>
      </w:r>
    </w:p>
    <w:p w:rsidR="0022686E" w:rsidRPr="00714DAD" w:rsidRDefault="0022686E"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 xml:space="preserve">.9.2. Аукцион в электронной форме проводится на </w:t>
      </w:r>
      <w:r w:rsidR="00696133" w:rsidRPr="00714DAD">
        <w:rPr>
          <w:sz w:val="24"/>
          <w:szCs w:val="24"/>
        </w:rPr>
        <w:t>ЭП</w:t>
      </w:r>
      <w:r w:rsidRPr="00714DAD">
        <w:rPr>
          <w:sz w:val="24"/>
          <w:szCs w:val="24"/>
        </w:rPr>
        <w:t xml:space="preserve"> в указанный в извещении о его проведении и определенный с учетом пункта 1</w:t>
      </w:r>
      <w:r w:rsidR="00714279" w:rsidRPr="00714DAD">
        <w:rPr>
          <w:sz w:val="24"/>
          <w:szCs w:val="24"/>
        </w:rPr>
        <w:t>6</w:t>
      </w:r>
      <w:r w:rsidR="00155F9B" w:rsidRPr="00714DAD">
        <w:rPr>
          <w:sz w:val="24"/>
          <w:szCs w:val="24"/>
        </w:rPr>
        <w:t>.9.3 настоящего Положения день</w:t>
      </w:r>
      <w:r w:rsidRPr="00714DAD">
        <w:rPr>
          <w:sz w:val="24"/>
          <w:szCs w:val="24"/>
        </w:rPr>
        <w:t>.</w:t>
      </w:r>
    </w:p>
    <w:p w:rsidR="0022686E" w:rsidRPr="00714DAD" w:rsidRDefault="0022686E" w:rsidP="00DA78B8">
      <w:pPr>
        <w:pStyle w:val="ConsPlusNormal"/>
        <w:tabs>
          <w:tab w:val="left" w:pos="709"/>
        </w:tabs>
        <w:ind w:firstLine="709"/>
        <w:jc w:val="both"/>
        <w:rPr>
          <w:sz w:val="24"/>
          <w:szCs w:val="24"/>
        </w:rPr>
      </w:pPr>
      <w:bookmarkStart w:id="24" w:name="P23"/>
      <w:bookmarkEnd w:id="24"/>
      <w:r w:rsidRPr="00714DAD">
        <w:rPr>
          <w:sz w:val="24"/>
          <w:szCs w:val="24"/>
        </w:rPr>
        <w:t>1</w:t>
      </w:r>
      <w:r w:rsidR="00714279" w:rsidRPr="00714DAD">
        <w:rPr>
          <w:sz w:val="24"/>
          <w:szCs w:val="24"/>
        </w:rPr>
        <w:t>6</w:t>
      </w:r>
      <w:r w:rsidRPr="00714DAD">
        <w:rPr>
          <w:sz w:val="24"/>
          <w:szCs w:val="24"/>
        </w:rPr>
        <w:t>.9.3.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22686E" w:rsidRPr="00714DAD" w:rsidRDefault="0022686E" w:rsidP="00DA78B8">
      <w:pPr>
        <w:pStyle w:val="ConsPlusNormal"/>
        <w:tabs>
          <w:tab w:val="left" w:pos="709"/>
        </w:tabs>
        <w:ind w:firstLine="709"/>
        <w:jc w:val="both"/>
        <w:rPr>
          <w:sz w:val="24"/>
          <w:szCs w:val="24"/>
        </w:rPr>
      </w:pPr>
      <w:r w:rsidRPr="00714DAD">
        <w:rPr>
          <w:sz w:val="24"/>
          <w:szCs w:val="24"/>
        </w:rPr>
        <w:t>1</w:t>
      </w:r>
      <w:r w:rsidR="00714279" w:rsidRPr="00714DAD">
        <w:rPr>
          <w:sz w:val="24"/>
          <w:szCs w:val="24"/>
        </w:rPr>
        <w:t>6</w:t>
      </w:r>
      <w:r w:rsidRPr="00714DAD">
        <w:rPr>
          <w:sz w:val="24"/>
          <w:szCs w:val="24"/>
        </w:rPr>
        <w:t>.9.4. Аукцион в электронной форме проводится путем снижения НМЦД, указанной в и</w:t>
      </w:r>
      <w:r w:rsidRPr="00714DAD">
        <w:rPr>
          <w:sz w:val="24"/>
          <w:szCs w:val="24"/>
        </w:rPr>
        <w:t>з</w:t>
      </w:r>
      <w:r w:rsidRPr="00714DAD">
        <w:rPr>
          <w:sz w:val="24"/>
          <w:szCs w:val="24"/>
        </w:rPr>
        <w:t>вещении о проведении такого аукциона, в порядке, установленном настоящим Положением.</w:t>
      </w:r>
    </w:p>
    <w:p w:rsidR="0022686E" w:rsidRPr="00714DAD" w:rsidRDefault="0022686E" w:rsidP="00DA78B8">
      <w:pPr>
        <w:pStyle w:val="ConsPlusNormal"/>
        <w:tabs>
          <w:tab w:val="left" w:pos="709"/>
        </w:tabs>
        <w:ind w:firstLine="709"/>
        <w:jc w:val="both"/>
        <w:rPr>
          <w:sz w:val="24"/>
          <w:szCs w:val="24"/>
        </w:rPr>
      </w:pPr>
      <w:bookmarkStart w:id="25" w:name="P25"/>
      <w:bookmarkEnd w:id="25"/>
      <w:r w:rsidRPr="00714DAD">
        <w:rPr>
          <w:sz w:val="24"/>
          <w:szCs w:val="24"/>
        </w:rPr>
        <w:t>1</w:t>
      </w:r>
      <w:r w:rsidR="00714279" w:rsidRPr="00714DAD">
        <w:rPr>
          <w:sz w:val="24"/>
          <w:szCs w:val="24"/>
        </w:rPr>
        <w:t>6</w:t>
      </w:r>
      <w:r w:rsidRPr="00714DAD">
        <w:rPr>
          <w:sz w:val="24"/>
          <w:szCs w:val="24"/>
        </w:rPr>
        <w:t>.9.5. Величина снижения НМЦД (далее – «шаг аукциона») составляет от 0,5 процента до пяти процентов НМЦД.</w:t>
      </w:r>
    </w:p>
    <w:p w:rsidR="0022686E" w:rsidRPr="00714DAD" w:rsidRDefault="0022686E" w:rsidP="00DA78B8">
      <w:pPr>
        <w:pStyle w:val="ConsPlusNormal"/>
        <w:tabs>
          <w:tab w:val="left" w:pos="709"/>
        </w:tabs>
        <w:ind w:firstLine="709"/>
        <w:jc w:val="both"/>
        <w:rPr>
          <w:sz w:val="24"/>
          <w:szCs w:val="24"/>
        </w:rPr>
      </w:pPr>
      <w:bookmarkStart w:id="26" w:name="P28"/>
      <w:bookmarkEnd w:id="26"/>
      <w:r w:rsidRPr="00714DAD">
        <w:rPr>
          <w:sz w:val="24"/>
          <w:szCs w:val="24"/>
        </w:rPr>
        <w:t>1</w:t>
      </w:r>
      <w:r w:rsidR="00714279" w:rsidRPr="00714DAD">
        <w:rPr>
          <w:sz w:val="24"/>
          <w:szCs w:val="24"/>
        </w:rPr>
        <w:t>6</w:t>
      </w:r>
      <w:r w:rsidRPr="00714DAD">
        <w:rPr>
          <w:sz w:val="24"/>
          <w:szCs w:val="24"/>
        </w:rPr>
        <w:t>.9.6.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w:t>
      </w:r>
      <w:r w:rsidRPr="00714DAD">
        <w:rPr>
          <w:sz w:val="24"/>
          <w:szCs w:val="24"/>
        </w:rPr>
        <w:t>о</w:t>
      </w:r>
      <w:r w:rsidRPr="00714DAD">
        <w:rPr>
          <w:sz w:val="24"/>
          <w:szCs w:val="24"/>
        </w:rPr>
        <w:t>говора на величину в пределах «шага аукциона».</w:t>
      </w:r>
    </w:p>
    <w:p w:rsidR="0022686E" w:rsidRPr="00714DAD" w:rsidRDefault="0022686E" w:rsidP="00DA78B8">
      <w:pPr>
        <w:pStyle w:val="ConsPlusNormal"/>
        <w:tabs>
          <w:tab w:val="left" w:pos="709"/>
        </w:tabs>
        <w:ind w:firstLine="709"/>
        <w:jc w:val="both"/>
        <w:rPr>
          <w:sz w:val="24"/>
          <w:szCs w:val="24"/>
        </w:rPr>
      </w:pPr>
      <w:r w:rsidRPr="00714DAD">
        <w:rPr>
          <w:sz w:val="24"/>
          <w:szCs w:val="24"/>
        </w:rPr>
        <w:t>1</w:t>
      </w:r>
      <w:r w:rsidR="00B168AE" w:rsidRPr="00714DAD">
        <w:rPr>
          <w:sz w:val="24"/>
          <w:szCs w:val="24"/>
        </w:rPr>
        <w:t>6</w:t>
      </w:r>
      <w:r w:rsidRPr="00714DAD">
        <w:rPr>
          <w:sz w:val="24"/>
          <w:szCs w:val="24"/>
        </w:rPr>
        <w:t>.9.7.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1</w:t>
      </w:r>
      <w:r w:rsidR="00B168AE" w:rsidRPr="00714DAD">
        <w:rPr>
          <w:sz w:val="24"/>
          <w:szCs w:val="24"/>
        </w:rPr>
        <w:t>6</w:t>
      </w:r>
      <w:r w:rsidRPr="00714DAD">
        <w:rPr>
          <w:sz w:val="24"/>
          <w:szCs w:val="24"/>
        </w:rPr>
        <w:t>.9.8 настоящего Положения.</w:t>
      </w:r>
    </w:p>
    <w:p w:rsidR="0022686E" w:rsidRPr="00714DAD" w:rsidRDefault="0022686E" w:rsidP="00DA78B8">
      <w:pPr>
        <w:pStyle w:val="ConsPlusNormal"/>
        <w:tabs>
          <w:tab w:val="left" w:pos="709"/>
        </w:tabs>
        <w:ind w:firstLine="709"/>
        <w:jc w:val="both"/>
        <w:rPr>
          <w:sz w:val="24"/>
          <w:szCs w:val="24"/>
        </w:rPr>
      </w:pPr>
      <w:bookmarkStart w:id="27" w:name="P30"/>
      <w:bookmarkEnd w:id="27"/>
      <w:r w:rsidRPr="00714DAD">
        <w:rPr>
          <w:sz w:val="24"/>
          <w:szCs w:val="24"/>
        </w:rPr>
        <w:t>1</w:t>
      </w:r>
      <w:r w:rsidR="00B168AE" w:rsidRPr="00714DAD">
        <w:rPr>
          <w:sz w:val="24"/>
          <w:szCs w:val="24"/>
        </w:rPr>
        <w:t>6</w:t>
      </w:r>
      <w:r w:rsidRPr="00714DAD">
        <w:rPr>
          <w:sz w:val="24"/>
          <w:szCs w:val="24"/>
        </w:rPr>
        <w:t>.9.8. При проведении аукциона в электронной форме его участники подают предложения о цене договора с учетом следующих требований:</w:t>
      </w:r>
    </w:p>
    <w:p w:rsidR="0022686E" w:rsidRPr="00714DAD" w:rsidRDefault="0022686E" w:rsidP="00DA78B8">
      <w:pPr>
        <w:pStyle w:val="ConsPlusNormal"/>
        <w:tabs>
          <w:tab w:val="left" w:pos="709"/>
        </w:tabs>
        <w:ind w:firstLine="709"/>
        <w:jc w:val="both"/>
        <w:rPr>
          <w:sz w:val="24"/>
          <w:szCs w:val="24"/>
        </w:rPr>
      </w:pPr>
      <w:bookmarkStart w:id="28" w:name="P31"/>
      <w:bookmarkEnd w:id="28"/>
      <w:r w:rsidRPr="00714DAD">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w:t>
      </w:r>
      <w:r w:rsidRPr="00714DAD">
        <w:rPr>
          <w:sz w:val="24"/>
          <w:szCs w:val="24"/>
        </w:rPr>
        <w:t>о</w:t>
      </w:r>
      <w:r w:rsidRPr="00714DAD">
        <w:rPr>
          <w:sz w:val="24"/>
          <w:szCs w:val="24"/>
        </w:rPr>
        <w:t>жение о цене договора, равное нулю;</w:t>
      </w:r>
    </w:p>
    <w:p w:rsidR="0022686E" w:rsidRPr="00714DAD" w:rsidRDefault="0022686E" w:rsidP="00DA78B8">
      <w:pPr>
        <w:pStyle w:val="ConsPlusNormal"/>
        <w:tabs>
          <w:tab w:val="left" w:pos="709"/>
        </w:tabs>
        <w:ind w:firstLine="709"/>
        <w:jc w:val="both"/>
        <w:rPr>
          <w:sz w:val="24"/>
          <w:szCs w:val="24"/>
        </w:rPr>
      </w:pPr>
      <w:r w:rsidRPr="00714DAD">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2686E" w:rsidRPr="00714DAD" w:rsidRDefault="0022686E" w:rsidP="00DA78B8">
      <w:pPr>
        <w:pStyle w:val="ConsPlusNormal"/>
        <w:tabs>
          <w:tab w:val="left" w:pos="709"/>
        </w:tabs>
        <w:ind w:firstLine="709"/>
        <w:jc w:val="both"/>
        <w:rPr>
          <w:sz w:val="24"/>
          <w:szCs w:val="24"/>
        </w:rPr>
      </w:pPr>
      <w:bookmarkStart w:id="29" w:name="P33"/>
      <w:bookmarkEnd w:id="29"/>
      <w:r w:rsidRPr="00714DAD">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w:t>
      </w:r>
      <w:r w:rsidRPr="00714DAD">
        <w:rPr>
          <w:sz w:val="24"/>
          <w:szCs w:val="24"/>
        </w:rPr>
        <w:t>и</w:t>
      </w:r>
      <w:r w:rsidRPr="00714DAD">
        <w:rPr>
          <w:sz w:val="24"/>
          <w:szCs w:val="24"/>
        </w:rPr>
        <w:t>ком аукциона в электронной форме.</w:t>
      </w:r>
    </w:p>
    <w:p w:rsidR="0022686E" w:rsidRPr="00714DAD" w:rsidRDefault="0022686E" w:rsidP="00DA78B8">
      <w:pPr>
        <w:pStyle w:val="ConsPlusNormal"/>
        <w:tabs>
          <w:tab w:val="left" w:pos="709"/>
        </w:tabs>
        <w:ind w:firstLine="709"/>
        <w:jc w:val="both"/>
        <w:rPr>
          <w:sz w:val="24"/>
          <w:szCs w:val="24"/>
        </w:rPr>
      </w:pPr>
      <w:r w:rsidRPr="00714DAD">
        <w:rPr>
          <w:sz w:val="24"/>
          <w:szCs w:val="24"/>
        </w:rPr>
        <w:t>1</w:t>
      </w:r>
      <w:r w:rsidR="00B168AE" w:rsidRPr="00714DAD">
        <w:rPr>
          <w:sz w:val="24"/>
          <w:szCs w:val="24"/>
        </w:rPr>
        <w:t>6</w:t>
      </w:r>
      <w:r w:rsidRPr="00714DAD">
        <w:rPr>
          <w:sz w:val="24"/>
          <w:szCs w:val="24"/>
        </w:rPr>
        <w:t xml:space="preserve">.9.9. От начала проведения аукциона </w:t>
      </w:r>
      <w:r w:rsidR="00930B38" w:rsidRPr="00714DAD">
        <w:rPr>
          <w:sz w:val="24"/>
          <w:szCs w:val="24"/>
        </w:rPr>
        <w:t xml:space="preserve">в электронной форме </w:t>
      </w:r>
      <w:r w:rsidRPr="00714DAD">
        <w:rPr>
          <w:sz w:val="24"/>
          <w:szCs w:val="24"/>
        </w:rPr>
        <w:t xml:space="preserve">на </w:t>
      </w:r>
      <w:r w:rsidR="00696133" w:rsidRPr="00714DAD">
        <w:rPr>
          <w:sz w:val="24"/>
          <w:szCs w:val="24"/>
        </w:rPr>
        <w:t>ЭП</w:t>
      </w:r>
      <w:r w:rsidRPr="00714DAD">
        <w:rPr>
          <w:sz w:val="24"/>
          <w:szCs w:val="24"/>
        </w:rPr>
        <w:t xml:space="preserve"> до истечения срока п</w:t>
      </w:r>
      <w:r w:rsidRPr="00714DAD">
        <w:rPr>
          <w:sz w:val="24"/>
          <w:szCs w:val="24"/>
        </w:rPr>
        <w:t>о</w:t>
      </w:r>
      <w:r w:rsidRPr="00714DAD">
        <w:rPr>
          <w:sz w:val="24"/>
          <w:szCs w:val="24"/>
        </w:rPr>
        <w:t>дачи предложений о цене договора должны быть указаны в обязательном порядке все предлож</w:t>
      </w:r>
      <w:r w:rsidRPr="00714DAD">
        <w:rPr>
          <w:sz w:val="24"/>
          <w:szCs w:val="24"/>
        </w:rPr>
        <w:t>е</w:t>
      </w:r>
      <w:r w:rsidRPr="00714DAD">
        <w:rPr>
          <w:sz w:val="24"/>
          <w:szCs w:val="24"/>
        </w:rPr>
        <w:t>ния о цене договора и время их поступления, а также время, оставшееся до истечения срока под</w:t>
      </w:r>
      <w:r w:rsidRPr="00714DAD">
        <w:rPr>
          <w:sz w:val="24"/>
          <w:szCs w:val="24"/>
        </w:rPr>
        <w:t>а</w:t>
      </w:r>
      <w:r w:rsidRPr="00714DAD">
        <w:rPr>
          <w:sz w:val="24"/>
          <w:szCs w:val="24"/>
        </w:rPr>
        <w:t>чи предложений о цене договора в соответствии с пунктом 1</w:t>
      </w:r>
      <w:r w:rsidR="00BE5221" w:rsidRPr="00714DAD">
        <w:rPr>
          <w:sz w:val="24"/>
          <w:szCs w:val="24"/>
        </w:rPr>
        <w:t>6</w:t>
      </w:r>
      <w:r w:rsidRPr="00714DAD">
        <w:rPr>
          <w:sz w:val="24"/>
          <w:szCs w:val="24"/>
        </w:rPr>
        <w:t>.9.10 настоящего Положения.</w:t>
      </w:r>
    </w:p>
    <w:p w:rsidR="0022686E" w:rsidRPr="00714DAD" w:rsidRDefault="0022686E" w:rsidP="00DA78B8">
      <w:pPr>
        <w:pStyle w:val="ConsPlusNormal"/>
        <w:tabs>
          <w:tab w:val="left" w:pos="709"/>
        </w:tabs>
        <w:ind w:firstLine="709"/>
        <w:jc w:val="both"/>
        <w:rPr>
          <w:sz w:val="24"/>
          <w:szCs w:val="24"/>
        </w:rPr>
      </w:pPr>
      <w:bookmarkStart w:id="30" w:name="P35"/>
      <w:bookmarkEnd w:id="30"/>
      <w:r w:rsidRPr="00714DAD">
        <w:rPr>
          <w:sz w:val="24"/>
          <w:szCs w:val="24"/>
        </w:rPr>
        <w:t>1</w:t>
      </w:r>
      <w:r w:rsidR="00BE5221" w:rsidRPr="00714DAD">
        <w:rPr>
          <w:sz w:val="24"/>
          <w:szCs w:val="24"/>
        </w:rPr>
        <w:t>6</w:t>
      </w:r>
      <w:r w:rsidRPr="00714DAD">
        <w:rPr>
          <w:sz w:val="24"/>
          <w:szCs w:val="24"/>
        </w:rPr>
        <w:t xml:space="preserve">.9.10.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w:t>
      </w:r>
      <w:r w:rsidRPr="00714DAD">
        <w:rPr>
          <w:sz w:val="24"/>
          <w:szCs w:val="24"/>
        </w:rPr>
        <w:lastRenderedPageBreak/>
        <w:t>проведения такого аукциона до истечения срока подачи предложений о цене договора, а также д</w:t>
      </w:r>
      <w:r w:rsidRPr="00714DAD">
        <w:rPr>
          <w:sz w:val="24"/>
          <w:szCs w:val="24"/>
        </w:rPr>
        <w:t>е</w:t>
      </w:r>
      <w:r w:rsidRPr="00714DAD">
        <w:rPr>
          <w:sz w:val="24"/>
          <w:szCs w:val="24"/>
        </w:rPr>
        <w:t>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w:t>
      </w:r>
      <w:r w:rsidRPr="00714DAD">
        <w:rPr>
          <w:sz w:val="24"/>
          <w:szCs w:val="24"/>
        </w:rPr>
        <w:t>е</w:t>
      </w:r>
      <w:r w:rsidRPr="00714DAD">
        <w:rPr>
          <w:sz w:val="24"/>
          <w:szCs w:val="24"/>
        </w:rPr>
        <w:t>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w:t>
      </w:r>
      <w:r w:rsidRPr="00714DAD">
        <w:rPr>
          <w:sz w:val="24"/>
          <w:szCs w:val="24"/>
        </w:rPr>
        <w:t>о</w:t>
      </w:r>
      <w:r w:rsidRPr="00714DAD">
        <w:rPr>
          <w:sz w:val="24"/>
          <w:szCs w:val="24"/>
        </w:rPr>
        <w:t>матически, с помощью программных и технических средств, обеспечивающих его проведение, з</w:t>
      </w:r>
      <w:r w:rsidRPr="00714DAD">
        <w:rPr>
          <w:sz w:val="24"/>
          <w:szCs w:val="24"/>
        </w:rPr>
        <w:t>а</w:t>
      </w:r>
      <w:r w:rsidRPr="00714DAD">
        <w:rPr>
          <w:sz w:val="24"/>
          <w:szCs w:val="24"/>
        </w:rPr>
        <w:t>вершается.</w:t>
      </w:r>
    </w:p>
    <w:p w:rsidR="0022686E" w:rsidRPr="00714DAD" w:rsidRDefault="0022686E"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6</w:t>
      </w:r>
      <w:r w:rsidRPr="00714DAD">
        <w:rPr>
          <w:sz w:val="24"/>
          <w:szCs w:val="24"/>
        </w:rPr>
        <w:t>.9.11. В случае, если участником аукциона в электронной форме предложена цена дог</w:t>
      </w:r>
      <w:r w:rsidRPr="00714DAD">
        <w:rPr>
          <w:sz w:val="24"/>
          <w:szCs w:val="24"/>
        </w:rPr>
        <w:t>о</w:t>
      </w:r>
      <w:r w:rsidRPr="00714DAD">
        <w:rPr>
          <w:sz w:val="24"/>
          <w:szCs w:val="24"/>
        </w:rPr>
        <w:t>вора, равная цене, предложенной другим участником такого аукциона, лучшим признается пре</w:t>
      </w:r>
      <w:r w:rsidRPr="00714DAD">
        <w:rPr>
          <w:sz w:val="24"/>
          <w:szCs w:val="24"/>
        </w:rPr>
        <w:t>д</w:t>
      </w:r>
      <w:r w:rsidRPr="00714DAD">
        <w:rPr>
          <w:sz w:val="24"/>
          <w:szCs w:val="24"/>
        </w:rPr>
        <w:t>ложение о цене договора, поступившее раньше.</w:t>
      </w:r>
    </w:p>
    <w:p w:rsidR="0022686E" w:rsidRPr="00714DAD" w:rsidRDefault="0022686E"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6</w:t>
      </w:r>
      <w:r w:rsidRPr="00714DAD">
        <w:rPr>
          <w:sz w:val="24"/>
          <w:szCs w:val="24"/>
        </w:rPr>
        <w:t>.9.12.</w:t>
      </w:r>
      <w:bookmarkStart w:id="31" w:name="P42"/>
      <w:bookmarkEnd w:id="31"/>
      <w:r w:rsidRPr="00714DAD">
        <w:rPr>
          <w:sz w:val="24"/>
          <w:szCs w:val="24"/>
        </w:rPr>
        <w:t xml:space="preserve"> Протокол проведения аукциона в электронной форме размещается на </w:t>
      </w:r>
      <w:r w:rsidR="00696133" w:rsidRPr="00714DAD">
        <w:rPr>
          <w:sz w:val="24"/>
          <w:szCs w:val="24"/>
        </w:rPr>
        <w:t>ЭП</w:t>
      </w:r>
      <w:r w:rsidRPr="00714DAD">
        <w:rPr>
          <w:sz w:val="24"/>
          <w:szCs w:val="24"/>
        </w:rPr>
        <w:t xml:space="preserve"> ее опер</w:t>
      </w:r>
      <w:r w:rsidRPr="00714DAD">
        <w:rPr>
          <w:sz w:val="24"/>
          <w:szCs w:val="24"/>
        </w:rPr>
        <w:t>а</w:t>
      </w:r>
      <w:r w:rsidRPr="00714DAD">
        <w:rPr>
          <w:sz w:val="24"/>
          <w:szCs w:val="24"/>
        </w:rPr>
        <w:t xml:space="preserve">тором в течение тридцати минут после окончания такого аукциона. В этом протоколе указываются адрес </w:t>
      </w:r>
      <w:r w:rsidR="00696133" w:rsidRPr="00714DAD">
        <w:rPr>
          <w:sz w:val="24"/>
          <w:szCs w:val="24"/>
        </w:rPr>
        <w:t>ЭП</w:t>
      </w:r>
      <w:r w:rsidRPr="00714DAD">
        <w:rPr>
          <w:sz w:val="24"/>
          <w:szCs w:val="24"/>
        </w:rPr>
        <w:t>, дата, время начала и окончания такого аукциона, НМЦД, все минимальные предлож</w:t>
      </w:r>
      <w:r w:rsidRPr="00714DAD">
        <w:rPr>
          <w:sz w:val="24"/>
          <w:szCs w:val="24"/>
        </w:rPr>
        <w:t>е</w:t>
      </w:r>
      <w:r w:rsidRPr="00714DAD">
        <w:rPr>
          <w:sz w:val="24"/>
          <w:szCs w:val="24"/>
        </w:rPr>
        <w:t>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w:t>
      </w:r>
      <w:r w:rsidRPr="00714DAD">
        <w:rPr>
          <w:sz w:val="24"/>
          <w:szCs w:val="24"/>
        </w:rPr>
        <w:t>о</w:t>
      </w:r>
      <w:r w:rsidRPr="00714DAD">
        <w:rPr>
          <w:sz w:val="24"/>
          <w:szCs w:val="24"/>
        </w:rPr>
        <w:t>даны его участниками, сделавшими соответствующие предложения о цене договора, и с указанием времени поступления данных предложений.</w:t>
      </w:r>
    </w:p>
    <w:p w:rsidR="00D505FC" w:rsidRPr="00714DAD" w:rsidRDefault="00D505F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.10. Порядок рассмотрения вторых частей заявок на участие в аукционе в электронной форме:</w:t>
      </w:r>
    </w:p>
    <w:p w:rsidR="009678C3" w:rsidRPr="00714DAD" w:rsidRDefault="009678C3"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6</w:t>
      </w:r>
      <w:r w:rsidRPr="00714DAD">
        <w:rPr>
          <w:sz w:val="24"/>
          <w:szCs w:val="24"/>
        </w:rPr>
        <w:t>.10.1. Закупочная комиссия рассматривает вторые части заявок на участие в аукционе в электронной форме</w:t>
      </w:r>
      <w:r w:rsidR="00930B38" w:rsidRPr="00714DAD">
        <w:rPr>
          <w:sz w:val="24"/>
          <w:szCs w:val="24"/>
        </w:rPr>
        <w:t xml:space="preserve"> и документы, направленные З</w:t>
      </w:r>
      <w:r w:rsidRPr="00714DAD">
        <w:rPr>
          <w:sz w:val="24"/>
          <w:szCs w:val="24"/>
        </w:rPr>
        <w:t xml:space="preserve">аказчику оператором </w:t>
      </w:r>
      <w:r w:rsidR="00696133" w:rsidRPr="00714DAD">
        <w:rPr>
          <w:sz w:val="24"/>
          <w:szCs w:val="24"/>
        </w:rPr>
        <w:t>ЭП</w:t>
      </w:r>
      <w:r w:rsidRPr="00714DAD">
        <w:rPr>
          <w:sz w:val="24"/>
          <w:szCs w:val="24"/>
        </w:rPr>
        <w:t>, в части соответствия их требованиям, установленным документацией о таком аукционе.</w:t>
      </w:r>
    </w:p>
    <w:p w:rsidR="009678C3" w:rsidRPr="00714DAD" w:rsidRDefault="009678C3"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6</w:t>
      </w:r>
      <w:r w:rsidRPr="00714DAD">
        <w:rPr>
          <w:sz w:val="24"/>
          <w:szCs w:val="24"/>
        </w:rPr>
        <w:t>.10.2. Закупочной комиссией на основании результатов рассмотрения вторых частей за</w:t>
      </w:r>
      <w:r w:rsidRPr="00714DAD">
        <w:rPr>
          <w:sz w:val="24"/>
          <w:szCs w:val="24"/>
        </w:rPr>
        <w:t>я</w:t>
      </w:r>
      <w:r w:rsidRPr="00714DAD">
        <w:rPr>
          <w:sz w:val="24"/>
          <w:szCs w:val="24"/>
        </w:rPr>
        <w:t>вок на участие в аукционе в электронной форме принимается решение о соответствии или о нес</w:t>
      </w:r>
      <w:r w:rsidRPr="00714DAD">
        <w:rPr>
          <w:sz w:val="24"/>
          <w:szCs w:val="24"/>
        </w:rPr>
        <w:t>о</w:t>
      </w:r>
      <w:r w:rsidRPr="00714DAD">
        <w:rPr>
          <w:sz w:val="24"/>
          <w:szCs w:val="24"/>
        </w:rPr>
        <w:t>ответствии заявки на участие в таком аукционе требованиям, установленным документацией о т</w:t>
      </w:r>
      <w:r w:rsidRPr="00714DAD">
        <w:rPr>
          <w:sz w:val="24"/>
          <w:szCs w:val="24"/>
        </w:rPr>
        <w:t>а</w:t>
      </w:r>
      <w:r w:rsidRPr="00714DAD">
        <w:rPr>
          <w:sz w:val="24"/>
          <w:szCs w:val="24"/>
        </w:rPr>
        <w:t>ком аукционе.</w:t>
      </w:r>
    </w:p>
    <w:p w:rsidR="009678C3" w:rsidRPr="00714DAD" w:rsidRDefault="009678C3" w:rsidP="00DA78B8">
      <w:pPr>
        <w:pStyle w:val="ConsPlusNormal"/>
        <w:tabs>
          <w:tab w:val="left" w:pos="709"/>
        </w:tabs>
        <w:ind w:firstLine="709"/>
        <w:jc w:val="both"/>
        <w:rPr>
          <w:sz w:val="24"/>
          <w:szCs w:val="24"/>
        </w:rPr>
      </w:pPr>
      <w:bookmarkStart w:id="32" w:name="P57"/>
      <w:bookmarkEnd w:id="32"/>
      <w:r w:rsidRPr="00714DAD">
        <w:rPr>
          <w:sz w:val="24"/>
          <w:szCs w:val="24"/>
        </w:rPr>
        <w:t>1</w:t>
      </w:r>
      <w:r w:rsidR="00BE5221" w:rsidRPr="00714DAD">
        <w:rPr>
          <w:sz w:val="24"/>
          <w:szCs w:val="24"/>
        </w:rPr>
        <w:t>6</w:t>
      </w:r>
      <w:r w:rsidRPr="00714DAD">
        <w:rPr>
          <w:sz w:val="24"/>
          <w:szCs w:val="24"/>
        </w:rPr>
        <w:t>.10.3. Общий срок рассмотрения вторых частей заявок на участие в аукционе в электро</w:t>
      </w:r>
      <w:r w:rsidRPr="00714DAD">
        <w:rPr>
          <w:sz w:val="24"/>
          <w:szCs w:val="24"/>
        </w:rPr>
        <w:t>н</w:t>
      </w:r>
      <w:r w:rsidRPr="00714DAD">
        <w:rPr>
          <w:sz w:val="24"/>
          <w:szCs w:val="24"/>
        </w:rPr>
        <w:t xml:space="preserve">ной форме не может превышать три рабочих дня с даты размещения на </w:t>
      </w:r>
      <w:r w:rsidR="00696133" w:rsidRPr="00714DAD">
        <w:rPr>
          <w:sz w:val="24"/>
          <w:szCs w:val="24"/>
        </w:rPr>
        <w:t>ЭП</w:t>
      </w:r>
      <w:r w:rsidRPr="00714DAD">
        <w:rPr>
          <w:sz w:val="24"/>
          <w:szCs w:val="24"/>
        </w:rPr>
        <w:t xml:space="preserve"> протокола проведения аукциона в электронной форме.</w:t>
      </w:r>
    </w:p>
    <w:p w:rsidR="009678C3" w:rsidRPr="00714DAD" w:rsidRDefault="009678C3" w:rsidP="00DA78B8">
      <w:pPr>
        <w:pStyle w:val="ConsPlusNormal"/>
        <w:tabs>
          <w:tab w:val="left" w:pos="709"/>
        </w:tabs>
        <w:ind w:firstLine="709"/>
        <w:jc w:val="both"/>
        <w:rPr>
          <w:sz w:val="24"/>
          <w:szCs w:val="24"/>
        </w:rPr>
      </w:pPr>
      <w:bookmarkStart w:id="33" w:name="P60"/>
      <w:bookmarkEnd w:id="33"/>
      <w:r w:rsidRPr="00714DAD">
        <w:rPr>
          <w:sz w:val="24"/>
          <w:szCs w:val="24"/>
        </w:rPr>
        <w:t>1</w:t>
      </w:r>
      <w:r w:rsidR="00BE5221" w:rsidRPr="00714DAD">
        <w:rPr>
          <w:sz w:val="24"/>
          <w:szCs w:val="24"/>
        </w:rPr>
        <w:t>6</w:t>
      </w:r>
      <w:r w:rsidRPr="00714DAD">
        <w:rPr>
          <w:sz w:val="24"/>
          <w:szCs w:val="24"/>
        </w:rPr>
        <w:t>.10.4. Заявка на участие в аукционе в электронной форме признается не соответствующей требованиям, установленным документацией о таком аукционе, в случае:</w:t>
      </w:r>
    </w:p>
    <w:p w:rsidR="009678C3" w:rsidRPr="00714DAD" w:rsidRDefault="009678C3" w:rsidP="00DA78B8">
      <w:pPr>
        <w:pStyle w:val="ConsPlusNormal"/>
        <w:tabs>
          <w:tab w:val="left" w:pos="709"/>
        </w:tabs>
        <w:ind w:firstLine="709"/>
        <w:jc w:val="both"/>
        <w:rPr>
          <w:sz w:val="24"/>
          <w:szCs w:val="24"/>
        </w:rPr>
      </w:pPr>
      <w:r w:rsidRPr="00714DAD">
        <w:rPr>
          <w:sz w:val="24"/>
          <w:szCs w:val="24"/>
        </w:rPr>
        <w:t>1) непредставления документов и информации, которые предусмотрены документацией о таком аукционе, несоответствия указанных документов и информации требованиям, установле</w:t>
      </w:r>
      <w:r w:rsidRPr="00714DAD">
        <w:rPr>
          <w:sz w:val="24"/>
          <w:szCs w:val="24"/>
        </w:rPr>
        <w:t>н</w:t>
      </w:r>
      <w:r w:rsidRPr="00714DAD">
        <w:rPr>
          <w:sz w:val="24"/>
          <w:szCs w:val="24"/>
        </w:rPr>
        <w:t>ным документацией о таком аукционе, наличия в указанных документах недостоверной информ</w:t>
      </w:r>
      <w:r w:rsidRPr="00714DAD">
        <w:rPr>
          <w:sz w:val="24"/>
          <w:szCs w:val="24"/>
        </w:rPr>
        <w:t>а</w:t>
      </w:r>
      <w:r w:rsidRPr="00714DAD">
        <w:rPr>
          <w:sz w:val="24"/>
          <w:szCs w:val="24"/>
        </w:rPr>
        <w:t>ции об участнике такого аукциона на дату и время окончания срока подачи заявок на участие в таком аукционе;</w:t>
      </w:r>
    </w:p>
    <w:p w:rsidR="009678C3" w:rsidRPr="00714DAD" w:rsidRDefault="009678C3" w:rsidP="00DA78B8">
      <w:pPr>
        <w:pStyle w:val="ConsPlusNormal"/>
        <w:tabs>
          <w:tab w:val="left" w:pos="709"/>
        </w:tabs>
        <w:ind w:firstLine="709"/>
        <w:jc w:val="both"/>
        <w:rPr>
          <w:sz w:val="24"/>
          <w:szCs w:val="24"/>
        </w:rPr>
      </w:pPr>
      <w:r w:rsidRPr="00714DAD">
        <w:rPr>
          <w:sz w:val="24"/>
          <w:szCs w:val="24"/>
        </w:rPr>
        <w:t>2) несоответствия участника такого аукциона требованиям, установленным документацией о таком аукционе.</w:t>
      </w:r>
    </w:p>
    <w:p w:rsidR="009678C3" w:rsidRPr="00714DAD" w:rsidRDefault="009678C3" w:rsidP="00DA78B8">
      <w:pPr>
        <w:pStyle w:val="ConsPlusNormal"/>
        <w:tabs>
          <w:tab w:val="left" w:pos="709"/>
        </w:tabs>
        <w:ind w:firstLine="709"/>
        <w:jc w:val="both"/>
        <w:rPr>
          <w:sz w:val="24"/>
          <w:szCs w:val="24"/>
        </w:rPr>
      </w:pPr>
      <w:bookmarkStart w:id="34" w:name="P65"/>
      <w:bookmarkEnd w:id="34"/>
      <w:r w:rsidRPr="00714DAD">
        <w:rPr>
          <w:sz w:val="24"/>
          <w:szCs w:val="24"/>
        </w:rPr>
        <w:t>1</w:t>
      </w:r>
      <w:r w:rsidR="00BE5221" w:rsidRPr="00714DAD">
        <w:rPr>
          <w:sz w:val="24"/>
          <w:szCs w:val="24"/>
        </w:rPr>
        <w:t>6</w:t>
      </w:r>
      <w:r w:rsidRPr="00714DAD">
        <w:rPr>
          <w:sz w:val="24"/>
          <w:szCs w:val="24"/>
        </w:rPr>
        <w:t>.10.5. Результаты рассмотрения заявок на участие в аукционе в электронной форме фи</w:t>
      </w:r>
      <w:r w:rsidRPr="00714DAD">
        <w:rPr>
          <w:sz w:val="24"/>
          <w:szCs w:val="24"/>
        </w:rPr>
        <w:t>к</w:t>
      </w:r>
      <w:r w:rsidRPr="00714DAD">
        <w:rPr>
          <w:sz w:val="24"/>
          <w:szCs w:val="24"/>
        </w:rPr>
        <w:t>сируются в протоколе подведения итогов такого аукциона, который подписывается всеми учас</w:t>
      </w:r>
      <w:r w:rsidRPr="00714DAD">
        <w:rPr>
          <w:sz w:val="24"/>
          <w:szCs w:val="24"/>
        </w:rPr>
        <w:t>т</w:t>
      </w:r>
      <w:r w:rsidRPr="00714DAD">
        <w:rPr>
          <w:sz w:val="24"/>
          <w:szCs w:val="24"/>
        </w:rPr>
        <w:t xml:space="preserve">вовавшими в рассмотрении этих заявок членами закупочной комиссии, и не позднее </w:t>
      </w:r>
      <w:r w:rsidR="008A0424" w:rsidRPr="00714DAD">
        <w:rPr>
          <w:sz w:val="24"/>
          <w:szCs w:val="24"/>
        </w:rPr>
        <w:t>чем через три</w:t>
      </w:r>
      <w:r w:rsidRPr="00714DAD">
        <w:rPr>
          <w:sz w:val="24"/>
          <w:szCs w:val="24"/>
        </w:rPr>
        <w:t xml:space="preserve"> дня</w:t>
      </w:r>
      <w:r w:rsidR="008A0424" w:rsidRPr="00714DAD">
        <w:rPr>
          <w:sz w:val="24"/>
          <w:szCs w:val="24"/>
        </w:rPr>
        <w:t xml:space="preserve"> со дня подписания </w:t>
      </w:r>
      <w:r w:rsidRPr="00714DAD">
        <w:rPr>
          <w:sz w:val="24"/>
          <w:szCs w:val="24"/>
        </w:rPr>
        <w:t xml:space="preserve">указанного протокола, размещаются Заказчиком на </w:t>
      </w:r>
      <w:r w:rsidR="00696133" w:rsidRPr="00714DAD">
        <w:rPr>
          <w:sz w:val="24"/>
          <w:szCs w:val="24"/>
        </w:rPr>
        <w:t>ЭП</w:t>
      </w:r>
      <w:r w:rsidRPr="00714DAD">
        <w:rPr>
          <w:sz w:val="24"/>
          <w:szCs w:val="24"/>
        </w:rPr>
        <w:t xml:space="preserve"> и в ЕИС. </w:t>
      </w:r>
    </w:p>
    <w:p w:rsidR="009678C3" w:rsidRPr="00714DAD" w:rsidRDefault="009678C3"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6</w:t>
      </w:r>
      <w:r w:rsidRPr="00714DAD">
        <w:rPr>
          <w:sz w:val="24"/>
          <w:szCs w:val="24"/>
        </w:rPr>
        <w:t>.10.6.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w:t>
      </w:r>
      <w:r w:rsidRPr="00714DAD">
        <w:rPr>
          <w:sz w:val="24"/>
          <w:szCs w:val="24"/>
        </w:rPr>
        <w:t>а</w:t>
      </w:r>
      <w:r w:rsidRPr="00714DAD">
        <w:rPr>
          <w:sz w:val="24"/>
          <w:szCs w:val="24"/>
        </w:rPr>
        <w:t>новленным документацией о нем, признается победителем такого аукциона.</w:t>
      </w:r>
    </w:p>
    <w:p w:rsidR="009678C3" w:rsidRPr="00714DAD" w:rsidRDefault="009678C3"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6</w:t>
      </w:r>
      <w:r w:rsidRPr="00714DAD">
        <w:rPr>
          <w:sz w:val="24"/>
          <w:szCs w:val="24"/>
        </w:rPr>
        <w:t>.10.7. В случае, если закупочной комиссией принято решение о несоответствии требов</w:t>
      </w:r>
      <w:r w:rsidRPr="00714DAD">
        <w:rPr>
          <w:sz w:val="24"/>
          <w:szCs w:val="24"/>
        </w:rPr>
        <w:t>а</w:t>
      </w:r>
      <w:r w:rsidRPr="00714DAD">
        <w:rPr>
          <w:sz w:val="24"/>
          <w:szCs w:val="24"/>
        </w:rPr>
        <w:t>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678C3" w:rsidRPr="00714DAD" w:rsidRDefault="009678C3"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6</w:t>
      </w:r>
      <w:r w:rsidRPr="00714DAD">
        <w:rPr>
          <w:sz w:val="24"/>
          <w:szCs w:val="24"/>
        </w:rPr>
        <w:t>.11. По результатам аукциона в электронной форме договор заключается с победителем такого аукциона, а в случае уклонения победителя аукциона</w:t>
      </w:r>
      <w:r w:rsidR="00930B38" w:rsidRPr="00714DAD">
        <w:rPr>
          <w:sz w:val="24"/>
          <w:szCs w:val="24"/>
        </w:rPr>
        <w:t xml:space="preserve"> в электронной форме</w:t>
      </w:r>
      <w:r w:rsidRPr="00714DAD">
        <w:rPr>
          <w:sz w:val="24"/>
          <w:szCs w:val="24"/>
        </w:rPr>
        <w:t xml:space="preserve"> от заключения договора с иным участником такого аукциона, заявка которого на участие в таком аукционе пр</w:t>
      </w:r>
      <w:r w:rsidRPr="00714DAD">
        <w:rPr>
          <w:sz w:val="24"/>
          <w:szCs w:val="24"/>
        </w:rPr>
        <w:t>и</w:t>
      </w:r>
      <w:r w:rsidRPr="00714DAD">
        <w:rPr>
          <w:sz w:val="24"/>
          <w:szCs w:val="24"/>
        </w:rPr>
        <w:t>знана соответствующей требованиям, установленным документацией о таком аукционе.</w:t>
      </w:r>
    </w:p>
    <w:p w:rsidR="006A0ED8" w:rsidRPr="00714DAD" w:rsidRDefault="006A68B9" w:rsidP="00DA78B8">
      <w:pPr>
        <w:pStyle w:val="ConsPlusNormal"/>
        <w:tabs>
          <w:tab w:val="left" w:pos="709"/>
        </w:tabs>
        <w:ind w:firstLine="709"/>
        <w:jc w:val="both"/>
        <w:rPr>
          <w:sz w:val="24"/>
          <w:szCs w:val="24"/>
        </w:rPr>
      </w:pPr>
      <w:r w:rsidRPr="00714DAD">
        <w:rPr>
          <w:sz w:val="24"/>
          <w:szCs w:val="24"/>
        </w:rPr>
        <w:lastRenderedPageBreak/>
        <w:t>1</w:t>
      </w:r>
      <w:r w:rsidR="00BE5221" w:rsidRPr="00714DAD">
        <w:rPr>
          <w:sz w:val="24"/>
          <w:szCs w:val="24"/>
        </w:rPr>
        <w:t>6</w:t>
      </w:r>
      <w:r w:rsidRPr="00714DAD">
        <w:rPr>
          <w:sz w:val="24"/>
          <w:szCs w:val="24"/>
        </w:rPr>
        <w:t xml:space="preserve">.12. </w:t>
      </w:r>
      <w:r w:rsidR="006A0ED8" w:rsidRPr="00714DAD">
        <w:rPr>
          <w:sz w:val="24"/>
          <w:szCs w:val="24"/>
        </w:rPr>
        <w:t xml:space="preserve">Заказчик в течение пяти дней с даты размещения в ЕИС протокола </w:t>
      </w:r>
      <w:r w:rsidR="00522170" w:rsidRPr="00714DAD">
        <w:rPr>
          <w:sz w:val="24"/>
          <w:szCs w:val="24"/>
        </w:rPr>
        <w:t>подведения ит</w:t>
      </w:r>
      <w:r w:rsidR="00522170" w:rsidRPr="00714DAD">
        <w:rPr>
          <w:sz w:val="24"/>
          <w:szCs w:val="24"/>
        </w:rPr>
        <w:t>о</w:t>
      </w:r>
      <w:r w:rsidR="00522170" w:rsidRPr="00714DAD">
        <w:rPr>
          <w:sz w:val="24"/>
          <w:szCs w:val="24"/>
        </w:rPr>
        <w:t xml:space="preserve">гов </w:t>
      </w:r>
      <w:r w:rsidR="006A0ED8" w:rsidRPr="00714DAD">
        <w:rPr>
          <w:sz w:val="24"/>
          <w:szCs w:val="24"/>
        </w:rPr>
        <w:t>аукциона</w:t>
      </w:r>
      <w:r w:rsidR="00522170" w:rsidRPr="00714DAD">
        <w:rPr>
          <w:sz w:val="24"/>
          <w:szCs w:val="24"/>
        </w:rPr>
        <w:t xml:space="preserve"> в электронной форме</w:t>
      </w:r>
      <w:r w:rsidR="006A0ED8" w:rsidRPr="00714DAD">
        <w:rPr>
          <w:sz w:val="24"/>
          <w:szCs w:val="24"/>
        </w:rPr>
        <w:t xml:space="preserve"> передает посредством оператора </w:t>
      </w:r>
      <w:r w:rsidR="00696133" w:rsidRPr="00714DAD">
        <w:rPr>
          <w:sz w:val="24"/>
          <w:szCs w:val="24"/>
        </w:rPr>
        <w:t>ЭП</w:t>
      </w:r>
      <w:r w:rsidR="006A0ED8" w:rsidRPr="00714DAD">
        <w:rPr>
          <w:sz w:val="24"/>
          <w:szCs w:val="24"/>
        </w:rPr>
        <w:t xml:space="preserve"> победителю аукциона без своей подписи проект договора,</w:t>
      </w:r>
      <w:r w:rsidR="00522170" w:rsidRPr="00714DAD">
        <w:rPr>
          <w:sz w:val="24"/>
          <w:szCs w:val="24"/>
        </w:rPr>
        <w:t xml:space="preserve"> который составляется путем включения цены договора, предл</w:t>
      </w:r>
      <w:r w:rsidR="00522170" w:rsidRPr="00714DAD">
        <w:rPr>
          <w:sz w:val="24"/>
          <w:szCs w:val="24"/>
        </w:rPr>
        <w:t>о</w:t>
      </w:r>
      <w:r w:rsidR="00522170" w:rsidRPr="00714DAD">
        <w:rPr>
          <w:sz w:val="24"/>
          <w:szCs w:val="24"/>
        </w:rPr>
        <w:t>женной участником электронного аукциона, с которым заключается договор, информации о тов</w:t>
      </w:r>
      <w:r w:rsidR="00522170" w:rsidRPr="00714DAD">
        <w:rPr>
          <w:sz w:val="24"/>
          <w:szCs w:val="24"/>
        </w:rPr>
        <w:t>а</w:t>
      </w:r>
      <w:r w:rsidR="00522170" w:rsidRPr="00714DAD">
        <w:rPr>
          <w:sz w:val="24"/>
          <w:szCs w:val="24"/>
        </w:rPr>
        <w:t>ре (товарном знаке и (или) конкретных показателях товара), указанной в заявке на участие в таком аукционе его участника, в проект договора, прилагаемый к аукционной документации</w:t>
      </w:r>
      <w:r w:rsidR="006A0ED8" w:rsidRPr="00714DAD">
        <w:rPr>
          <w:sz w:val="24"/>
          <w:szCs w:val="24"/>
        </w:rPr>
        <w:t>.</w:t>
      </w:r>
    </w:p>
    <w:p w:rsidR="006A0ED8" w:rsidRPr="00714DAD" w:rsidRDefault="006A0ED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В течение пяти дней с даты получения от Заказчика проекта договора победитель электронного аукциона направляет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4D3342" w:rsidRPr="00714DAD" w:rsidRDefault="006A0ED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.13. </w:t>
      </w:r>
      <w:r w:rsidR="004D3342" w:rsidRPr="00714DAD">
        <w:rPr>
          <w:rFonts w:ascii="Times New Roman" w:hAnsi="Times New Roman" w:cs="Times New Roman"/>
          <w:color w:val="auto"/>
          <w:sz w:val="24"/>
          <w:szCs w:val="24"/>
        </w:rPr>
        <w:t xml:space="preserve">Договор должен быть заключен не ранее чем через </w:t>
      </w:r>
      <w:r w:rsidR="00BE5221" w:rsidRPr="00714DAD">
        <w:rPr>
          <w:rFonts w:ascii="Times New Roman" w:hAnsi="Times New Roman" w:cs="Times New Roman"/>
          <w:color w:val="auto"/>
          <w:sz w:val="24"/>
          <w:szCs w:val="24"/>
        </w:rPr>
        <w:t>10</w:t>
      </w:r>
      <w:r w:rsidR="004D3342" w:rsidRPr="00714DAD">
        <w:rPr>
          <w:rFonts w:ascii="Times New Roman" w:hAnsi="Times New Roman" w:cs="Times New Roman"/>
          <w:color w:val="auto"/>
          <w:sz w:val="24"/>
          <w:szCs w:val="24"/>
        </w:rPr>
        <w:t xml:space="preserve"> дней и не позднее чем через </w:t>
      </w:r>
      <w:r w:rsidR="00BE5221" w:rsidRPr="00714DAD">
        <w:rPr>
          <w:rFonts w:ascii="Times New Roman" w:hAnsi="Times New Roman" w:cs="Times New Roman"/>
          <w:color w:val="auto"/>
          <w:sz w:val="24"/>
          <w:szCs w:val="24"/>
        </w:rPr>
        <w:t>20</w:t>
      </w:r>
      <w:r w:rsidR="004D3342" w:rsidRPr="00714DAD">
        <w:rPr>
          <w:rFonts w:ascii="Times New Roman" w:hAnsi="Times New Roman" w:cs="Times New Roman"/>
          <w:color w:val="auto"/>
          <w:sz w:val="24"/>
          <w:szCs w:val="24"/>
        </w:rPr>
        <w:t xml:space="preserve"> дней с даты размещения в ЕИС протокола подведения итогов аукциона, за исключением случая,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BE5221" w:rsidRPr="00714DAD">
        <w:rPr>
          <w:rFonts w:ascii="Times New Roman" w:hAnsi="Times New Roman" w:cs="Times New Roman"/>
          <w:color w:val="auto"/>
          <w:sz w:val="24"/>
          <w:szCs w:val="24"/>
        </w:rPr>
        <w:t>20</w:t>
      </w:r>
      <w:r w:rsidR="004D3342" w:rsidRPr="00714DAD">
        <w:rPr>
          <w:rFonts w:ascii="Times New Roman" w:hAnsi="Times New Roman" w:cs="Times New Roman"/>
          <w:color w:val="auto"/>
          <w:sz w:val="24"/>
          <w:szCs w:val="24"/>
        </w:rPr>
        <w:t xml:space="preserve"> дней со дня вступления в силу решения антимонопольного органа или судебного акта, предусматривающего заключение договора. При этом договор заключается только после предоставления победителем аукциона обеспечения исполнения договора в соответствии с требованиями </w:t>
      </w:r>
      <w:r w:rsidR="00E516C2" w:rsidRPr="00714DAD">
        <w:rPr>
          <w:rFonts w:ascii="Times New Roman" w:hAnsi="Times New Roman" w:cs="Times New Roman"/>
          <w:color w:val="auto"/>
          <w:sz w:val="24"/>
          <w:szCs w:val="24"/>
        </w:rPr>
        <w:t xml:space="preserve">настоящего </w:t>
      </w:r>
      <w:r w:rsidR="004D3342" w:rsidRPr="00714DAD">
        <w:rPr>
          <w:rFonts w:ascii="Times New Roman" w:hAnsi="Times New Roman" w:cs="Times New Roman"/>
          <w:color w:val="auto"/>
          <w:sz w:val="24"/>
          <w:szCs w:val="24"/>
        </w:rPr>
        <w:t xml:space="preserve">Положения и аукционной документации, если аукционной документацией было предусмотрено обеспечение исполнения договора.  </w:t>
      </w:r>
    </w:p>
    <w:p w:rsidR="006A0ED8" w:rsidRPr="00714DAD" w:rsidRDefault="006A0ED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При непредставлении Заказчику участником аукциона в срок, предусмотренный аукционной документацией, подписанного договора, а также обеспечения исполнения договора, такой участник аукциона признается уклонившимся от заключения договора. </w:t>
      </w:r>
    </w:p>
    <w:p w:rsidR="006A0ED8" w:rsidRPr="00714DAD" w:rsidRDefault="006A0ED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.14.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и в аукционной документации, а также обеспечение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A0ED8" w:rsidRPr="00714DAD" w:rsidRDefault="006A0ED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.15.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6A0ED8" w:rsidRPr="00714DAD" w:rsidRDefault="006A0ED8"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6</w:t>
      </w:r>
      <w:r w:rsidRPr="00714DAD">
        <w:rPr>
          <w:rFonts w:ascii="Times New Roman" w:hAnsi="Times New Roman" w:cs="Times New Roman"/>
          <w:color w:val="auto"/>
          <w:sz w:val="24"/>
          <w:szCs w:val="24"/>
        </w:rPr>
        <w:t>.16.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3E1E95" w:rsidRPr="00714DAD" w:rsidRDefault="003E1E95"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3E1E95" w:rsidRPr="00714DAD" w:rsidRDefault="00BE5221" w:rsidP="00DA78B8">
      <w:pPr>
        <w:pStyle w:val="1"/>
        <w:tabs>
          <w:tab w:val="left" w:pos="709"/>
        </w:tabs>
        <w:spacing w:before="0" w:after="0" w:line="240" w:lineRule="auto"/>
        <w:ind w:firstLine="709"/>
        <w:jc w:val="center"/>
        <w:rPr>
          <w:rFonts w:ascii="Times New Roman" w:hAnsi="Times New Roman"/>
          <w:b w:val="0"/>
          <w:sz w:val="24"/>
          <w:szCs w:val="24"/>
        </w:rPr>
      </w:pPr>
      <w:r w:rsidRPr="00714DAD">
        <w:rPr>
          <w:rFonts w:ascii="Times New Roman" w:hAnsi="Times New Roman"/>
          <w:b w:val="0"/>
          <w:sz w:val="24"/>
          <w:szCs w:val="24"/>
        </w:rPr>
        <w:t>Глава 17</w:t>
      </w:r>
      <w:r w:rsidR="003E1E95" w:rsidRPr="00714DAD">
        <w:rPr>
          <w:rFonts w:ascii="Times New Roman" w:hAnsi="Times New Roman"/>
          <w:b w:val="0"/>
          <w:sz w:val="24"/>
          <w:szCs w:val="24"/>
        </w:rPr>
        <w:t>. РЕДУКЦИОН В ЭЛЕКТРОННОЙ ФОРМЕ</w:t>
      </w:r>
    </w:p>
    <w:p w:rsidR="003E1E95" w:rsidRPr="00714DAD" w:rsidRDefault="003E1E95" w:rsidP="00DA78B8">
      <w:pPr>
        <w:tabs>
          <w:tab w:val="left" w:pos="709"/>
        </w:tabs>
        <w:spacing w:after="0" w:line="240" w:lineRule="auto"/>
        <w:ind w:firstLine="709"/>
        <w:rPr>
          <w:sz w:val="24"/>
          <w:szCs w:val="24"/>
        </w:rPr>
      </w:pPr>
    </w:p>
    <w:p w:rsidR="003E1E95" w:rsidRPr="00714DAD" w:rsidRDefault="003E1E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.1. Заказчик при осуществлении закупки с НМЦД </w:t>
      </w:r>
      <w:r w:rsidR="002720F6" w:rsidRPr="00714DAD">
        <w:rPr>
          <w:rFonts w:ascii="Times New Roman" w:hAnsi="Times New Roman" w:cs="Times New Roman"/>
          <w:color w:val="auto"/>
          <w:sz w:val="24"/>
          <w:szCs w:val="24"/>
        </w:rPr>
        <w:t xml:space="preserve">до </w:t>
      </w:r>
      <w:r w:rsidR="00E96755" w:rsidRPr="00714DAD">
        <w:rPr>
          <w:rFonts w:ascii="Times New Roman" w:hAnsi="Times New Roman" w:cs="Times New Roman"/>
          <w:color w:val="auto"/>
          <w:sz w:val="24"/>
          <w:szCs w:val="24"/>
        </w:rPr>
        <w:t>пяти миллионов</w:t>
      </w:r>
      <w:r w:rsidRPr="00714DAD">
        <w:rPr>
          <w:rFonts w:ascii="Times New Roman" w:hAnsi="Times New Roman" w:cs="Times New Roman"/>
          <w:color w:val="auto"/>
          <w:sz w:val="24"/>
          <w:szCs w:val="24"/>
        </w:rPr>
        <w:t xml:space="preserve"> рублей </w:t>
      </w:r>
      <w:r w:rsidR="002720F6" w:rsidRPr="00714DAD">
        <w:rPr>
          <w:rFonts w:ascii="Times New Roman" w:hAnsi="Times New Roman" w:cs="Times New Roman"/>
          <w:color w:val="auto"/>
          <w:sz w:val="24"/>
          <w:szCs w:val="24"/>
        </w:rPr>
        <w:t>вправе</w:t>
      </w:r>
      <w:r w:rsidRPr="00714DAD">
        <w:rPr>
          <w:rFonts w:ascii="Times New Roman" w:hAnsi="Times New Roman" w:cs="Times New Roman"/>
          <w:color w:val="auto"/>
          <w:sz w:val="24"/>
          <w:szCs w:val="24"/>
        </w:rPr>
        <w:t xml:space="preserve"> проводить редукцион в электронной форме (далее - редукцион). </w:t>
      </w:r>
    </w:p>
    <w:p w:rsidR="003E1E95" w:rsidRPr="00714DAD" w:rsidRDefault="003E1E95"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При проведении редукциона применя</w:t>
      </w:r>
      <w:r w:rsidR="00E516C2" w:rsidRPr="00714DAD">
        <w:rPr>
          <w:rFonts w:ascii="Times New Roman" w:hAnsi="Times New Roman" w:cs="Times New Roman"/>
          <w:color w:val="auto"/>
          <w:sz w:val="24"/>
          <w:szCs w:val="24"/>
        </w:rPr>
        <w:t>ются положения настоящей</w:t>
      </w:r>
      <w:r w:rsidRPr="00714DAD">
        <w:rPr>
          <w:rFonts w:ascii="Times New Roman" w:hAnsi="Times New Roman" w:cs="Times New Roman"/>
          <w:color w:val="auto"/>
          <w:sz w:val="24"/>
          <w:szCs w:val="24"/>
        </w:rPr>
        <w:t xml:space="preserve"> </w:t>
      </w:r>
      <w:r w:rsidR="00E516C2" w:rsidRPr="00714DAD">
        <w:rPr>
          <w:rFonts w:ascii="Times New Roman" w:hAnsi="Times New Roman" w:cs="Times New Roman"/>
          <w:color w:val="auto"/>
          <w:sz w:val="24"/>
          <w:szCs w:val="24"/>
        </w:rPr>
        <w:t>главы</w:t>
      </w:r>
      <w:r w:rsidRPr="00714DAD">
        <w:rPr>
          <w:rFonts w:ascii="Times New Roman" w:hAnsi="Times New Roman" w:cs="Times New Roman"/>
          <w:color w:val="auto"/>
          <w:sz w:val="24"/>
          <w:szCs w:val="24"/>
        </w:rPr>
        <w:t xml:space="preserve"> с учетом особенностей, определенных </w:t>
      </w:r>
      <w:r w:rsidR="00E516C2" w:rsidRPr="00714DAD">
        <w:rPr>
          <w:rFonts w:ascii="Times New Roman" w:hAnsi="Times New Roman" w:cs="Times New Roman"/>
          <w:color w:val="auto"/>
          <w:sz w:val="24"/>
          <w:szCs w:val="24"/>
        </w:rPr>
        <w:t>главой</w:t>
      </w:r>
      <w:r w:rsidRPr="00714DAD">
        <w:rPr>
          <w:rFonts w:ascii="Times New Roman" w:hAnsi="Times New Roman" w:cs="Times New Roman"/>
          <w:color w:val="auto"/>
          <w:sz w:val="24"/>
          <w:szCs w:val="24"/>
        </w:rPr>
        <w:t xml:space="preserve"> </w:t>
      </w:r>
      <w:r w:rsidR="00E516C2"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 </w:t>
      </w:r>
      <w:r w:rsidR="00E516C2" w:rsidRPr="00714DAD">
        <w:rPr>
          <w:rFonts w:ascii="Times New Roman" w:hAnsi="Times New Roman" w:cs="Times New Roman"/>
          <w:color w:val="auto"/>
          <w:sz w:val="24"/>
          <w:szCs w:val="24"/>
        </w:rPr>
        <w:t xml:space="preserve">настоящего </w:t>
      </w:r>
      <w:r w:rsidRPr="00714DAD">
        <w:rPr>
          <w:rFonts w:ascii="Times New Roman" w:hAnsi="Times New Roman" w:cs="Times New Roman"/>
          <w:color w:val="auto"/>
          <w:sz w:val="24"/>
          <w:szCs w:val="24"/>
        </w:rPr>
        <w:t xml:space="preserve">Положения и в соответствии с регламентом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выбранной для проведения закупки.</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.2. Извещение о проведении редукциона размещается Заказчиком на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и ЕИС </w:t>
      </w:r>
      <w:r w:rsidR="00C9567B" w:rsidRPr="00714DAD">
        <w:rPr>
          <w:rFonts w:ascii="Times New Roman" w:hAnsi="Times New Roman"/>
          <w:color w:val="auto"/>
          <w:sz w:val="24"/>
          <w:szCs w:val="24"/>
        </w:rPr>
        <w:t xml:space="preserve">не менее чем за семь дней, но не более чем за </w:t>
      </w:r>
      <w:r w:rsidR="00BE5221" w:rsidRPr="00714DAD">
        <w:rPr>
          <w:rFonts w:ascii="Times New Roman" w:hAnsi="Times New Roman"/>
          <w:color w:val="auto"/>
          <w:sz w:val="24"/>
          <w:szCs w:val="24"/>
        </w:rPr>
        <w:t xml:space="preserve">20 </w:t>
      </w:r>
      <w:r w:rsidR="00C9567B" w:rsidRPr="00714DAD">
        <w:rPr>
          <w:rFonts w:ascii="Times New Roman" w:hAnsi="Times New Roman"/>
          <w:color w:val="auto"/>
          <w:sz w:val="24"/>
          <w:szCs w:val="24"/>
        </w:rPr>
        <w:t xml:space="preserve">дней до </w:t>
      </w:r>
      <w:r w:rsidR="00E96755" w:rsidRPr="00714DAD">
        <w:rPr>
          <w:rFonts w:ascii="Times New Roman" w:hAnsi="Times New Roman" w:cs="Times New Roman"/>
          <w:color w:val="auto"/>
          <w:sz w:val="24"/>
          <w:szCs w:val="24"/>
        </w:rPr>
        <w:t>даты</w:t>
      </w:r>
      <w:r w:rsidRPr="00714DAD">
        <w:rPr>
          <w:rFonts w:ascii="Times New Roman" w:hAnsi="Times New Roman" w:cs="Times New Roman"/>
          <w:color w:val="auto"/>
          <w:sz w:val="24"/>
          <w:szCs w:val="24"/>
        </w:rPr>
        <w:t xml:space="preserve"> окончания срока подачи заявок на участие в </w:t>
      </w:r>
      <w:r w:rsidR="00C9567B" w:rsidRPr="00714DAD">
        <w:rPr>
          <w:rFonts w:ascii="Times New Roman" w:hAnsi="Times New Roman" w:cs="Times New Roman"/>
          <w:color w:val="auto"/>
          <w:sz w:val="24"/>
          <w:szCs w:val="24"/>
        </w:rPr>
        <w:t>редукционе</w:t>
      </w:r>
      <w:r w:rsidRPr="00714DAD">
        <w:rPr>
          <w:rFonts w:ascii="Times New Roman" w:hAnsi="Times New Roman" w:cs="Times New Roman"/>
          <w:color w:val="auto"/>
          <w:sz w:val="24"/>
          <w:szCs w:val="24"/>
        </w:rPr>
        <w:t>.</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.3. Заказчик вправе принять решение о внесении изменений в извещение о проведении редукциона и редукционную документацию не позднее</w:t>
      </w:r>
      <w:r w:rsidR="00E96755" w:rsidRPr="00714DAD">
        <w:rPr>
          <w:sz w:val="24"/>
          <w:szCs w:val="24"/>
        </w:rPr>
        <w:t xml:space="preserve"> чем за два дня </w:t>
      </w:r>
      <w:r w:rsidRPr="00714DAD">
        <w:rPr>
          <w:sz w:val="24"/>
          <w:szCs w:val="24"/>
        </w:rPr>
        <w:t xml:space="preserve">до даты окончания срока подачи заявок на участие в редукционе. Изменение предмета редукциона не допускается. </w:t>
      </w:r>
      <w:r w:rsidR="008268CF" w:rsidRPr="00714DAD">
        <w:rPr>
          <w:sz w:val="24"/>
          <w:szCs w:val="24"/>
        </w:rPr>
        <w:t>Не поз</w:t>
      </w:r>
      <w:r w:rsidR="008268CF" w:rsidRPr="00714DAD">
        <w:rPr>
          <w:sz w:val="24"/>
          <w:szCs w:val="24"/>
        </w:rPr>
        <w:t>д</w:t>
      </w:r>
      <w:r w:rsidR="008268CF" w:rsidRPr="00714DAD">
        <w:rPr>
          <w:sz w:val="24"/>
          <w:szCs w:val="24"/>
        </w:rPr>
        <w:t>нее чем в течение трех дней со дня принятия указанного решения такие изменения размещаются Заказчиком в ЕИС</w:t>
      </w:r>
      <w:r w:rsidR="00910022" w:rsidRPr="00714DAD">
        <w:rPr>
          <w:sz w:val="24"/>
          <w:szCs w:val="24"/>
        </w:rPr>
        <w:t>.</w:t>
      </w:r>
      <w:r w:rsidRPr="00714DAD">
        <w:rPr>
          <w:sz w:val="24"/>
          <w:szCs w:val="24"/>
        </w:rPr>
        <w:t xml:space="preserve"> При этом срок подачи заявок на участие в редукционе должен быть продлен </w:t>
      </w:r>
      <w:r w:rsidRPr="00714DAD">
        <w:rPr>
          <w:sz w:val="24"/>
          <w:szCs w:val="24"/>
        </w:rPr>
        <w:lastRenderedPageBreak/>
        <w:t>так, чтобы со дня размещения в ЕИС внесенных в извещение о проведении редукциона, редукц</w:t>
      </w:r>
      <w:r w:rsidRPr="00714DAD">
        <w:rPr>
          <w:sz w:val="24"/>
          <w:szCs w:val="24"/>
        </w:rPr>
        <w:t>и</w:t>
      </w:r>
      <w:r w:rsidRPr="00714DAD">
        <w:rPr>
          <w:sz w:val="24"/>
          <w:szCs w:val="24"/>
        </w:rPr>
        <w:t xml:space="preserve">онную документацию изменений до даты окончания срока подачи заявок на участие в редукционе составлял  не менее чем </w:t>
      </w:r>
      <w:r w:rsidR="008268CF" w:rsidRPr="00714DAD">
        <w:rPr>
          <w:sz w:val="24"/>
          <w:szCs w:val="24"/>
        </w:rPr>
        <w:t>пять</w:t>
      </w:r>
      <w:r w:rsidR="00E96755" w:rsidRPr="00714DAD">
        <w:rPr>
          <w:sz w:val="24"/>
          <w:szCs w:val="24"/>
        </w:rPr>
        <w:t xml:space="preserve"> </w:t>
      </w:r>
      <w:r w:rsidRPr="00714DAD">
        <w:rPr>
          <w:sz w:val="24"/>
          <w:szCs w:val="24"/>
        </w:rPr>
        <w:t>дней.</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00910022" w:rsidRPr="00714DAD">
        <w:rPr>
          <w:rFonts w:ascii="Times New Roman" w:hAnsi="Times New Roman" w:cs="Times New Roman"/>
          <w:color w:val="auto"/>
          <w:sz w:val="24"/>
          <w:szCs w:val="24"/>
        </w:rPr>
        <w:t xml:space="preserve">.4. Любой участник редукциона, получивший аккредитацию на </w:t>
      </w:r>
      <w:r w:rsidR="00696133" w:rsidRPr="00714DAD">
        <w:rPr>
          <w:rFonts w:ascii="Times New Roman" w:hAnsi="Times New Roman" w:cs="Times New Roman"/>
          <w:color w:val="auto"/>
          <w:sz w:val="24"/>
          <w:szCs w:val="24"/>
        </w:rPr>
        <w:t>ЭП</w:t>
      </w:r>
      <w:r w:rsidR="00910022" w:rsidRPr="00714DAD">
        <w:rPr>
          <w:rFonts w:ascii="Times New Roman" w:hAnsi="Times New Roman" w:cs="Times New Roman"/>
          <w:color w:val="auto"/>
          <w:sz w:val="24"/>
          <w:szCs w:val="24"/>
        </w:rPr>
        <w:t>,</w:t>
      </w:r>
      <w:r w:rsidRPr="00714DAD">
        <w:rPr>
          <w:rFonts w:ascii="Times New Roman" w:hAnsi="Times New Roman" w:cs="Times New Roman"/>
          <w:color w:val="auto"/>
          <w:sz w:val="24"/>
          <w:szCs w:val="24"/>
        </w:rPr>
        <w:t xml:space="preserve"> вправе направить в форме электронного документа с использованием функционала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Заказчику запрос о разъяснении положений редукционной документации. </w:t>
      </w:r>
      <w:r w:rsidR="00910022" w:rsidRPr="00714DAD">
        <w:rPr>
          <w:rFonts w:ascii="Times New Roman" w:hAnsi="Times New Roman" w:cs="Times New Roman"/>
          <w:color w:val="auto"/>
          <w:sz w:val="24"/>
          <w:szCs w:val="24"/>
        </w:rPr>
        <w:t>В</w:t>
      </w:r>
      <w:r w:rsidRPr="00714DAD">
        <w:rPr>
          <w:rFonts w:ascii="Times New Roman" w:hAnsi="Times New Roman" w:cs="Times New Roman"/>
          <w:color w:val="auto"/>
          <w:sz w:val="24"/>
          <w:szCs w:val="24"/>
        </w:rPr>
        <w:t xml:space="preserve"> течение </w:t>
      </w:r>
      <w:r w:rsidR="00910022" w:rsidRPr="00714DAD">
        <w:rPr>
          <w:rFonts w:ascii="Times New Roman" w:hAnsi="Times New Roman" w:cs="Times New Roman"/>
          <w:color w:val="auto"/>
          <w:sz w:val="24"/>
          <w:szCs w:val="24"/>
        </w:rPr>
        <w:t xml:space="preserve">двух дней с даты </w:t>
      </w:r>
      <w:r w:rsidRPr="00714DAD">
        <w:rPr>
          <w:rFonts w:ascii="Times New Roman" w:hAnsi="Times New Roman" w:cs="Times New Roman"/>
          <w:color w:val="auto"/>
          <w:sz w:val="24"/>
          <w:szCs w:val="24"/>
        </w:rPr>
        <w:t>поступления указанного зап</w:t>
      </w:r>
      <w:r w:rsidR="001C3CA0" w:rsidRPr="00714DAD">
        <w:rPr>
          <w:rFonts w:ascii="Times New Roman" w:hAnsi="Times New Roman" w:cs="Times New Roman"/>
          <w:color w:val="auto"/>
          <w:sz w:val="24"/>
          <w:szCs w:val="24"/>
        </w:rPr>
        <w:t xml:space="preserve">роса Заказчик </w:t>
      </w:r>
      <w:r w:rsidR="00F209FA" w:rsidRPr="00714DAD">
        <w:rPr>
          <w:rFonts w:ascii="Times New Roman" w:hAnsi="Times New Roman"/>
          <w:sz w:val="24"/>
          <w:szCs w:val="24"/>
        </w:rPr>
        <w:t xml:space="preserve">предоставляет участнику закупки с использованием функционала ЭП разъяснения положений редукционной документации, разместив соответствующие разъяснения в ЕИС не позднее чем в течение трех дней со дня предоставления указанных разъяснений, при условии, если указанный запрос поступил к Заказчику не позднее чем за три дня </w:t>
      </w:r>
      <w:r w:rsidR="00FD5F48" w:rsidRPr="00714DAD">
        <w:rPr>
          <w:rFonts w:ascii="Times New Roman" w:hAnsi="Times New Roman" w:cs="Times New Roman"/>
          <w:color w:val="auto"/>
          <w:sz w:val="24"/>
          <w:szCs w:val="24"/>
        </w:rPr>
        <w:t>до даты</w:t>
      </w:r>
      <w:r w:rsidRPr="00714DAD">
        <w:rPr>
          <w:rFonts w:ascii="Times New Roman" w:hAnsi="Times New Roman" w:cs="Times New Roman"/>
          <w:color w:val="auto"/>
          <w:sz w:val="24"/>
          <w:szCs w:val="24"/>
        </w:rPr>
        <w:t xml:space="preserve"> окончания срока подачи заявок на участие в редукционе. </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.5. </w:t>
      </w:r>
      <w:r w:rsidR="00F209FA" w:rsidRPr="00714DAD">
        <w:rPr>
          <w:rFonts w:ascii="Times New Roman" w:hAnsi="Times New Roman" w:cs="Times New Roman"/>
          <w:sz w:val="24"/>
          <w:szCs w:val="24"/>
        </w:rPr>
        <w:t>Заказчик, официально разместивший в ЕИС извещение о проведении редукциона, вправе отказаться от его проведения не позднее дня окончания срока подачи заявок на участие в редукционе. Решение об отказе от проведения редукциона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.6. Поря</w:t>
      </w:r>
      <w:r w:rsidR="00421DDF" w:rsidRPr="00714DAD">
        <w:rPr>
          <w:rFonts w:ascii="Times New Roman" w:hAnsi="Times New Roman" w:cs="Times New Roman"/>
          <w:color w:val="auto"/>
          <w:sz w:val="24"/>
          <w:szCs w:val="24"/>
        </w:rPr>
        <w:t>док подачи заявки на участие в редукционе</w:t>
      </w:r>
      <w:r w:rsidRPr="00714DAD">
        <w:rPr>
          <w:rFonts w:ascii="Times New Roman" w:hAnsi="Times New Roman" w:cs="Times New Roman"/>
          <w:color w:val="auto"/>
          <w:sz w:val="24"/>
          <w:szCs w:val="24"/>
        </w:rPr>
        <w:t>:</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подать заявку может только лицо, зарегистрированное</w:t>
      </w:r>
      <w:r w:rsidR="00421DDF" w:rsidRPr="00714DAD">
        <w:rPr>
          <w:rFonts w:ascii="Times New Roman" w:hAnsi="Times New Roman" w:cs="Times New Roman"/>
          <w:color w:val="auto"/>
          <w:sz w:val="24"/>
          <w:szCs w:val="24"/>
        </w:rPr>
        <w:t xml:space="preserve"> на </w:t>
      </w:r>
      <w:r w:rsidR="00696133" w:rsidRPr="00714DAD">
        <w:rPr>
          <w:rFonts w:ascii="Times New Roman" w:hAnsi="Times New Roman" w:cs="Times New Roman"/>
          <w:color w:val="auto"/>
          <w:sz w:val="24"/>
          <w:szCs w:val="24"/>
        </w:rPr>
        <w:t>ЭП</w:t>
      </w:r>
      <w:r w:rsidR="00421DDF" w:rsidRPr="00714DAD">
        <w:rPr>
          <w:rFonts w:ascii="Times New Roman" w:hAnsi="Times New Roman" w:cs="Times New Roman"/>
          <w:color w:val="auto"/>
          <w:sz w:val="24"/>
          <w:szCs w:val="24"/>
        </w:rPr>
        <w:t>, на которой проводится ред</w:t>
      </w:r>
      <w:r w:rsidRPr="00714DAD">
        <w:rPr>
          <w:rFonts w:ascii="Times New Roman" w:hAnsi="Times New Roman" w:cs="Times New Roman"/>
          <w:color w:val="auto"/>
          <w:sz w:val="24"/>
          <w:szCs w:val="24"/>
        </w:rPr>
        <w:t xml:space="preserve">укцион; </w:t>
      </w:r>
    </w:p>
    <w:p w:rsidR="003E1E95" w:rsidRPr="00714DAD" w:rsidRDefault="00421DD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участник ред</w:t>
      </w:r>
      <w:r w:rsidR="003E1E95" w:rsidRPr="00714DAD">
        <w:rPr>
          <w:rFonts w:ascii="Times New Roman" w:hAnsi="Times New Roman" w:cs="Times New Roman"/>
          <w:color w:val="auto"/>
          <w:sz w:val="24"/>
          <w:szCs w:val="24"/>
        </w:rPr>
        <w:t>укциона подготавливает заявку в соответствии с требован</w:t>
      </w:r>
      <w:r w:rsidRPr="00714DAD">
        <w:rPr>
          <w:rFonts w:ascii="Times New Roman" w:hAnsi="Times New Roman" w:cs="Times New Roman"/>
          <w:color w:val="auto"/>
          <w:sz w:val="24"/>
          <w:szCs w:val="24"/>
        </w:rPr>
        <w:t>иями и условиями, указанными в ред</w:t>
      </w:r>
      <w:r w:rsidR="003E1E95" w:rsidRPr="00714DAD">
        <w:rPr>
          <w:rFonts w:ascii="Times New Roman" w:hAnsi="Times New Roman" w:cs="Times New Roman"/>
          <w:color w:val="auto"/>
          <w:sz w:val="24"/>
          <w:szCs w:val="24"/>
        </w:rPr>
        <w:t>укционной документации;</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заявка подается</w:t>
      </w:r>
      <w:r w:rsidR="00421DDF" w:rsidRPr="00714DAD">
        <w:rPr>
          <w:rFonts w:ascii="Times New Roman" w:hAnsi="Times New Roman" w:cs="Times New Roman"/>
          <w:color w:val="auto"/>
          <w:sz w:val="24"/>
          <w:szCs w:val="24"/>
        </w:rPr>
        <w:t xml:space="preserve"> до окончания установленного в ред</w:t>
      </w:r>
      <w:r w:rsidRPr="00714DAD">
        <w:rPr>
          <w:rFonts w:ascii="Times New Roman" w:hAnsi="Times New Roman" w:cs="Times New Roman"/>
          <w:color w:val="auto"/>
          <w:sz w:val="24"/>
          <w:szCs w:val="24"/>
        </w:rPr>
        <w:t>укционной документации</w:t>
      </w:r>
      <w:r w:rsidR="00421DDF" w:rsidRPr="00714DAD">
        <w:rPr>
          <w:rFonts w:ascii="Times New Roman" w:hAnsi="Times New Roman" w:cs="Times New Roman"/>
          <w:color w:val="auto"/>
          <w:sz w:val="24"/>
          <w:szCs w:val="24"/>
        </w:rPr>
        <w:t xml:space="preserve"> срока подачи заявок. Участник ред</w:t>
      </w:r>
      <w:r w:rsidRPr="00714DAD">
        <w:rPr>
          <w:rFonts w:ascii="Times New Roman" w:hAnsi="Times New Roman" w:cs="Times New Roman"/>
          <w:color w:val="auto"/>
          <w:sz w:val="24"/>
          <w:szCs w:val="24"/>
        </w:rPr>
        <w:t>укциона вправе под</w:t>
      </w:r>
      <w:r w:rsidR="00421DDF" w:rsidRPr="00714DAD">
        <w:rPr>
          <w:rFonts w:ascii="Times New Roman" w:hAnsi="Times New Roman" w:cs="Times New Roman"/>
          <w:color w:val="auto"/>
          <w:sz w:val="24"/>
          <w:szCs w:val="24"/>
        </w:rPr>
        <w:t>ать только одну заявку (если в ред</w:t>
      </w:r>
      <w:r w:rsidRPr="00714DAD">
        <w:rPr>
          <w:rFonts w:ascii="Times New Roman" w:hAnsi="Times New Roman" w:cs="Times New Roman"/>
          <w:color w:val="auto"/>
          <w:sz w:val="24"/>
          <w:szCs w:val="24"/>
        </w:rPr>
        <w:t>укционной документации установлено несколько лотов, то в отношении каждого лота);</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заявка подготавливается и подается посредством программных и технических средств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согласно регламенту работы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5) при подаче заявки участнику посредством программных и технических средств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присваивает</w:t>
      </w:r>
      <w:r w:rsidR="00421DDF" w:rsidRPr="00714DAD">
        <w:rPr>
          <w:rFonts w:ascii="Times New Roman" w:hAnsi="Times New Roman" w:cs="Times New Roman"/>
          <w:color w:val="auto"/>
          <w:sz w:val="24"/>
          <w:szCs w:val="24"/>
        </w:rPr>
        <w:t>ся уникальный в рамках данного ред</w:t>
      </w:r>
      <w:r w:rsidRPr="00714DAD">
        <w:rPr>
          <w:rFonts w:ascii="Times New Roman" w:hAnsi="Times New Roman" w:cs="Times New Roman"/>
          <w:color w:val="auto"/>
          <w:sz w:val="24"/>
          <w:szCs w:val="24"/>
        </w:rPr>
        <w:t>укциона идентификационный номер (далее — номер участника);</w:t>
      </w:r>
    </w:p>
    <w:p w:rsidR="003E1E95" w:rsidRPr="00714DAD" w:rsidRDefault="00421DDF"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участник ред</w:t>
      </w:r>
      <w:r w:rsidR="003E1E95" w:rsidRPr="00714DAD">
        <w:rPr>
          <w:rFonts w:ascii="Times New Roman" w:hAnsi="Times New Roman" w:cs="Times New Roman"/>
          <w:color w:val="auto"/>
          <w:sz w:val="24"/>
          <w:szCs w:val="24"/>
        </w:rPr>
        <w:t xml:space="preserve">укциона, </w:t>
      </w:r>
      <w:r w:rsidR="000F01F1" w:rsidRPr="00714DAD">
        <w:rPr>
          <w:rFonts w:ascii="Times New Roman" w:hAnsi="Times New Roman" w:cs="Times New Roman"/>
          <w:color w:val="auto"/>
          <w:sz w:val="24"/>
          <w:szCs w:val="24"/>
        </w:rPr>
        <w:t xml:space="preserve">подавший заявку, вправе отозвать ее или внести в нее изменения в любой момент до окончания срока подачи заявок посредством программных и технических средств </w:t>
      </w:r>
      <w:r w:rsidR="00696133" w:rsidRPr="00714DAD">
        <w:rPr>
          <w:rFonts w:ascii="Times New Roman" w:hAnsi="Times New Roman" w:cs="Times New Roman"/>
          <w:color w:val="auto"/>
          <w:sz w:val="24"/>
          <w:szCs w:val="24"/>
        </w:rPr>
        <w:t>ЭП</w:t>
      </w:r>
      <w:r w:rsidR="003E1E95" w:rsidRPr="00714DAD">
        <w:rPr>
          <w:rFonts w:ascii="Times New Roman" w:hAnsi="Times New Roman" w:cs="Times New Roman"/>
          <w:color w:val="auto"/>
          <w:sz w:val="24"/>
          <w:szCs w:val="24"/>
        </w:rPr>
        <w:t>;</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7)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обязана обеспечить сохранность и конфиденциальность сведений и документов, содержащихся в поданных заявках, а также сведений о количестве и перечне подавших заявки участников.</w:t>
      </w:r>
    </w:p>
    <w:p w:rsidR="003E1E95" w:rsidRPr="00714DAD" w:rsidRDefault="00421DDF"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.6.1. Заявка на участие в ред</w:t>
      </w:r>
      <w:r w:rsidR="003E1E95" w:rsidRPr="00714DAD">
        <w:rPr>
          <w:sz w:val="24"/>
          <w:szCs w:val="24"/>
        </w:rPr>
        <w:t>укционе состоит из двух частей.</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.6.2. Пе</w:t>
      </w:r>
      <w:r w:rsidR="00421DDF" w:rsidRPr="00714DAD">
        <w:rPr>
          <w:sz w:val="24"/>
          <w:szCs w:val="24"/>
        </w:rPr>
        <w:t>рвая часть заявки на участие в ред</w:t>
      </w:r>
      <w:r w:rsidRPr="00714DAD">
        <w:rPr>
          <w:sz w:val="24"/>
          <w:szCs w:val="24"/>
        </w:rPr>
        <w:t>укционе должна содержать указанную в одном из следующих подпунктов информацию:</w:t>
      </w:r>
    </w:p>
    <w:p w:rsidR="003E1E95" w:rsidRPr="00714DAD" w:rsidRDefault="003E1E95" w:rsidP="00DA78B8">
      <w:pPr>
        <w:pStyle w:val="ConsPlusNormal"/>
        <w:tabs>
          <w:tab w:val="left" w:pos="709"/>
        </w:tabs>
        <w:ind w:firstLine="709"/>
        <w:jc w:val="both"/>
        <w:rPr>
          <w:sz w:val="24"/>
          <w:szCs w:val="24"/>
        </w:rPr>
      </w:pPr>
      <w:r w:rsidRPr="00714DAD">
        <w:rPr>
          <w:sz w:val="24"/>
          <w:szCs w:val="24"/>
        </w:rPr>
        <w:t>1) при заключении договора на поставку товара:</w:t>
      </w:r>
    </w:p>
    <w:p w:rsidR="003E1E95" w:rsidRPr="00714DAD" w:rsidRDefault="00421DDF" w:rsidP="00DA78B8">
      <w:pPr>
        <w:pStyle w:val="ConsPlusNormal"/>
        <w:tabs>
          <w:tab w:val="left" w:pos="709"/>
        </w:tabs>
        <w:ind w:firstLine="709"/>
        <w:jc w:val="both"/>
        <w:rPr>
          <w:sz w:val="24"/>
          <w:szCs w:val="24"/>
        </w:rPr>
      </w:pPr>
      <w:r w:rsidRPr="00714DAD">
        <w:rPr>
          <w:sz w:val="24"/>
          <w:szCs w:val="24"/>
        </w:rPr>
        <w:t>согласие участника такого ред</w:t>
      </w:r>
      <w:r w:rsidR="003E1E95" w:rsidRPr="00714DAD">
        <w:rPr>
          <w:sz w:val="24"/>
          <w:szCs w:val="24"/>
        </w:rPr>
        <w:t>укциона на поставку товара в случае, если этот участник предлагает для поставки товар, в отношении к</w:t>
      </w:r>
      <w:r w:rsidRPr="00714DAD">
        <w:rPr>
          <w:sz w:val="24"/>
          <w:szCs w:val="24"/>
        </w:rPr>
        <w:t>оторого в документации о таком ред</w:t>
      </w:r>
      <w:r w:rsidR="003E1E95" w:rsidRPr="00714DAD">
        <w:rPr>
          <w:sz w:val="24"/>
          <w:szCs w:val="24"/>
        </w:rPr>
        <w:t>укционе соде</w:t>
      </w:r>
      <w:r w:rsidR="003E1E95" w:rsidRPr="00714DAD">
        <w:rPr>
          <w:sz w:val="24"/>
          <w:szCs w:val="24"/>
        </w:rPr>
        <w:t>р</w:t>
      </w:r>
      <w:r w:rsidR="003E1E95" w:rsidRPr="00714DAD">
        <w:rPr>
          <w:sz w:val="24"/>
          <w:szCs w:val="24"/>
        </w:rPr>
        <w:t>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w:t>
      </w:r>
      <w:r w:rsidR="003E1E95" w:rsidRPr="00714DAD">
        <w:rPr>
          <w:sz w:val="24"/>
          <w:szCs w:val="24"/>
        </w:rPr>
        <w:t>о</w:t>
      </w:r>
      <w:r w:rsidR="003E1E95" w:rsidRPr="00714DAD">
        <w:rPr>
          <w:sz w:val="24"/>
          <w:szCs w:val="24"/>
        </w:rPr>
        <w:t>вара, и (или) такой участник предлагает для поставки товар, который является эквивалентным т</w:t>
      </w:r>
      <w:r w:rsidR="003E1E95" w:rsidRPr="00714DAD">
        <w:rPr>
          <w:sz w:val="24"/>
          <w:szCs w:val="24"/>
        </w:rPr>
        <w:t>о</w:t>
      </w:r>
      <w:r w:rsidR="003E1E95" w:rsidRPr="00714DAD">
        <w:rPr>
          <w:sz w:val="24"/>
          <w:szCs w:val="24"/>
        </w:rPr>
        <w:t>вару, указанному в данной документации, конкретные показатели товара, соответствующие знач</w:t>
      </w:r>
      <w:r w:rsidR="003E1E95" w:rsidRPr="00714DAD">
        <w:rPr>
          <w:sz w:val="24"/>
          <w:szCs w:val="24"/>
        </w:rPr>
        <w:t>е</w:t>
      </w:r>
      <w:r w:rsidR="003E1E95" w:rsidRPr="00714DAD">
        <w:rPr>
          <w:sz w:val="24"/>
          <w:szCs w:val="24"/>
        </w:rPr>
        <w:t>ниям эквивалентности, установленным данной документацией;</w:t>
      </w:r>
    </w:p>
    <w:p w:rsidR="003E1E95" w:rsidRPr="00714DAD" w:rsidRDefault="003E1E95" w:rsidP="00DA78B8">
      <w:pPr>
        <w:pStyle w:val="ConsPlusNormal"/>
        <w:tabs>
          <w:tab w:val="left" w:pos="709"/>
        </w:tabs>
        <w:ind w:firstLine="709"/>
        <w:jc w:val="both"/>
        <w:rPr>
          <w:sz w:val="24"/>
          <w:szCs w:val="24"/>
        </w:rPr>
      </w:pPr>
      <w:r w:rsidRPr="00714DAD">
        <w:rPr>
          <w:sz w:val="24"/>
          <w:szCs w:val="24"/>
        </w:rPr>
        <w:t>конкретные показатели, соответствующие значениям, устан</w:t>
      </w:r>
      <w:r w:rsidR="00421DDF" w:rsidRPr="00714DAD">
        <w:rPr>
          <w:sz w:val="24"/>
          <w:szCs w:val="24"/>
        </w:rPr>
        <w:t>овленным документацией о т</w:t>
      </w:r>
      <w:r w:rsidR="00421DDF" w:rsidRPr="00714DAD">
        <w:rPr>
          <w:sz w:val="24"/>
          <w:szCs w:val="24"/>
        </w:rPr>
        <w:t>а</w:t>
      </w:r>
      <w:r w:rsidR="00421DDF" w:rsidRPr="00714DAD">
        <w:rPr>
          <w:sz w:val="24"/>
          <w:szCs w:val="24"/>
        </w:rPr>
        <w:t>ком ред</w:t>
      </w:r>
      <w:r w:rsidRPr="00714DAD">
        <w:rPr>
          <w:sz w:val="24"/>
          <w:szCs w:val="24"/>
        </w:rPr>
        <w:t>укционе, и указание на товарный знак (его словесное обозначение) (при наличии), знак о</w:t>
      </w:r>
      <w:r w:rsidRPr="00714DAD">
        <w:rPr>
          <w:sz w:val="24"/>
          <w:szCs w:val="24"/>
        </w:rPr>
        <w:t>б</w:t>
      </w:r>
      <w:r w:rsidRPr="00714DAD">
        <w:rPr>
          <w:sz w:val="24"/>
          <w:szCs w:val="24"/>
        </w:rPr>
        <w:t>служивания (при наличии), фирменное наименование (при наличии), патенты (при наличии), п</w:t>
      </w:r>
      <w:r w:rsidRPr="00714DAD">
        <w:rPr>
          <w:sz w:val="24"/>
          <w:szCs w:val="24"/>
        </w:rPr>
        <w:t>о</w:t>
      </w:r>
      <w:r w:rsidRPr="00714DAD">
        <w:rPr>
          <w:sz w:val="24"/>
          <w:szCs w:val="24"/>
        </w:rPr>
        <w:t>лезные модели (при наличии), промышленные образцы (при наличии), наименование страны пр</w:t>
      </w:r>
      <w:r w:rsidRPr="00714DAD">
        <w:rPr>
          <w:sz w:val="24"/>
          <w:szCs w:val="24"/>
        </w:rPr>
        <w:t>о</w:t>
      </w:r>
      <w:r w:rsidRPr="00714DAD">
        <w:rPr>
          <w:sz w:val="24"/>
          <w:szCs w:val="24"/>
        </w:rPr>
        <w:t>исхождения товара;</w:t>
      </w:r>
    </w:p>
    <w:p w:rsidR="003E1E95" w:rsidRPr="00714DAD" w:rsidRDefault="003E1E95" w:rsidP="00DA78B8">
      <w:pPr>
        <w:pStyle w:val="ConsPlusNormal"/>
        <w:tabs>
          <w:tab w:val="left" w:pos="709"/>
        </w:tabs>
        <w:ind w:firstLine="709"/>
        <w:jc w:val="both"/>
        <w:rPr>
          <w:sz w:val="24"/>
          <w:szCs w:val="24"/>
        </w:rPr>
      </w:pPr>
      <w:r w:rsidRPr="00714DAD">
        <w:rPr>
          <w:sz w:val="24"/>
          <w:szCs w:val="24"/>
        </w:rPr>
        <w:lastRenderedPageBreak/>
        <w:t xml:space="preserve">2) согласие участника такого </w:t>
      </w:r>
      <w:r w:rsidR="00421DDF" w:rsidRPr="00714DAD">
        <w:rPr>
          <w:sz w:val="24"/>
          <w:szCs w:val="24"/>
        </w:rPr>
        <w:t>ред</w:t>
      </w:r>
      <w:r w:rsidRPr="00714DAD">
        <w:rPr>
          <w:sz w:val="24"/>
          <w:szCs w:val="24"/>
        </w:rPr>
        <w:t>укциона на выполнение работы или оказание услуги на у</w:t>
      </w:r>
      <w:r w:rsidRPr="00714DAD">
        <w:rPr>
          <w:sz w:val="24"/>
          <w:szCs w:val="24"/>
        </w:rPr>
        <w:t>с</w:t>
      </w:r>
      <w:r w:rsidRPr="00714DAD">
        <w:rPr>
          <w:sz w:val="24"/>
          <w:szCs w:val="24"/>
        </w:rPr>
        <w:t>ловиях, предусм</w:t>
      </w:r>
      <w:r w:rsidR="00421DDF" w:rsidRPr="00714DAD">
        <w:rPr>
          <w:sz w:val="24"/>
          <w:szCs w:val="24"/>
        </w:rPr>
        <w:t>отренных документацией о таком редукционе, при проведении такого ред</w:t>
      </w:r>
      <w:r w:rsidRPr="00714DAD">
        <w:rPr>
          <w:sz w:val="24"/>
          <w:szCs w:val="24"/>
        </w:rPr>
        <w:t>укциона на выполнение работы или оказание услуги;</w:t>
      </w:r>
    </w:p>
    <w:p w:rsidR="003E1E95" w:rsidRPr="00714DAD" w:rsidRDefault="003E1E95" w:rsidP="00DA78B8">
      <w:pPr>
        <w:pStyle w:val="ConsPlusNormal"/>
        <w:tabs>
          <w:tab w:val="left" w:pos="709"/>
        </w:tabs>
        <w:ind w:firstLine="709"/>
        <w:jc w:val="both"/>
        <w:rPr>
          <w:sz w:val="24"/>
          <w:szCs w:val="24"/>
        </w:rPr>
      </w:pPr>
      <w:r w:rsidRPr="00714DAD">
        <w:rPr>
          <w:sz w:val="24"/>
          <w:szCs w:val="24"/>
        </w:rPr>
        <w:t xml:space="preserve">3) при заключении </w:t>
      </w:r>
      <w:r w:rsidR="00CB451D" w:rsidRPr="00714DAD">
        <w:rPr>
          <w:sz w:val="24"/>
          <w:szCs w:val="24"/>
        </w:rPr>
        <w:t>договора</w:t>
      </w:r>
      <w:r w:rsidRPr="00714DAD">
        <w:rPr>
          <w:sz w:val="24"/>
          <w:szCs w:val="24"/>
        </w:rPr>
        <w:t xml:space="preserve"> на выполнение работы или оказание услуги, для выполнения или оказания которых используется товар:</w:t>
      </w:r>
    </w:p>
    <w:p w:rsidR="003E1E95" w:rsidRPr="00714DAD" w:rsidRDefault="003E1E95" w:rsidP="00DA78B8">
      <w:pPr>
        <w:pStyle w:val="ConsPlusNormal"/>
        <w:tabs>
          <w:tab w:val="left" w:pos="709"/>
        </w:tabs>
        <w:ind w:firstLine="709"/>
        <w:jc w:val="both"/>
        <w:rPr>
          <w:sz w:val="24"/>
          <w:szCs w:val="24"/>
        </w:rPr>
      </w:pPr>
      <w:r w:rsidRPr="00714DAD">
        <w:rPr>
          <w:sz w:val="24"/>
          <w:szCs w:val="24"/>
        </w:rPr>
        <w:t>согласие, предусмотренное под</w:t>
      </w:r>
      <w:hyperlink w:anchor="Par8" w:history="1">
        <w:r w:rsidRPr="00714DAD">
          <w:rPr>
            <w:sz w:val="24"/>
            <w:szCs w:val="24"/>
          </w:rPr>
          <w:t>пунктом 2</w:t>
        </w:r>
      </w:hyperlink>
      <w:r w:rsidRPr="00714DAD">
        <w:rPr>
          <w:sz w:val="24"/>
          <w:szCs w:val="24"/>
        </w:rPr>
        <w:t xml:space="preserve"> настоящего пункта, в том числе согласие на и</w:t>
      </w:r>
      <w:r w:rsidRPr="00714DAD">
        <w:rPr>
          <w:sz w:val="24"/>
          <w:szCs w:val="24"/>
        </w:rPr>
        <w:t>с</w:t>
      </w:r>
      <w:r w:rsidRPr="00714DAD">
        <w:rPr>
          <w:sz w:val="24"/>
          <w:szCs w:val="24"/>
        </w:rPr>
        <w:t xml:space="preserve">пользование товара, в отношении которого в документации о </w:t>
      </w:r>
      <w:r w:rsidR="00421DDF" w:rsidRPr="00714DAD">
        <w:rPr>
          <w:sz w:val="24"/>
          <w:szCs w:val="24"/>
        </w:rPr>
        <w:t>таком ред</w:t>
      </w:r>
      <w:r w:rsidRPr="00714DAD">
        <w:rPr>
          <w:sz w:val="24"/>
          <w:szCs w:val="24"/>
        </w:rPr>
        <w:t>укционе содержится ук</w:t>
      </w:r>
      <w:r w:rsidRPr="00714DAD">
        <w:rPr>
          <w:sz w:val="24"/>
          <w:szCs w:val="24"/>
        </w:rPr>
        <w:t>а</w:t>
      </w:r>
      <w:r w:rsidRPr="00714DAD">
        <w:rPr>
          <w:sz w:val="24"/>
          <w:szCs w:val="24"/>
        </w:rPr>
        <w:t>зание на товарный знак (его словесное обозначение) (при наличии), знак обслуживания (при нал</w:t>
      </w:r>
      <w:r w:rsidRPr="00714DAD">
        <w:rPr>
          <w:sz w:val="24"/>
          <w:szCs w:val="24"/>
        </w:rPr>
        <w:t>и</w:t>
      </w:r>
      <w:r w:rsidRPr="00714DAD">
        <w:rPr>
          <w:sz w:val="24"/>
          <w:szCs w:val="24"/>
        </w:rPr>
        <w:t>чии), фирменное наименование (при наличии), патенты (при наличии), полезные модели (при н</w:t>
      </w:r>
      <w:r w:rsidRPr="00714DAD">
        <w:rPr>
          <w:sz w:val="24"/>
          <w:szCs w:val="24"/>
        </w:rPr>
        <w:t>а</w:t>
      </w:r>
      <w:r w:rsidRPr="00714DAD">
        <w:rPr>
          <w:sz w:val="24"/>
          <w:szCs w:val="24"/>
        </w:rPr>
        <w:t>личии), промышленные образцы (при наличии), наименование страны происхождения товара, л</w:t>
      </w:r>
      <w:r w:rsidRPr="00714DAD">
        <w:rPr>
          <w:sz w:val="24"/>
          <w:szCs w:val="24"/>
        </w:rPr>
        <w:t>и</w:t>
      </w:r>
      <w:r w:rsidRPr="00714DAD">
        <w:rPr>
          <w:sz w:val="24"/>
          <w:szCs w:val="24"/>
        </w:rPr>
        <w:t>бо согласие, предусмотренное под</w:t>
      </w:r>
      <w:hyperlink w:anchor="Par8" w:history="1">
        <w:r w:rsidRPr="00714DAD">
          <w:rPr>
            <w:sz w:val="24"/>
            <w:szCs w:val="24"/>
          </w:rPr>
          <w:t>пунктом 2</w:t>
        </w:r>
      </w:hyperlink>
      <w:r w:rsidRPr="00714DAD">
        <w:rPr>
          <w:sz w:val="24"/>
          <w:szCs w:val="24"/>
        </w:rPr>
        <w:t xml:space="preserve"> настоящего пункта, указание на товарный знак (его словесное обозначение) (при наличии), знак обслуживания (при наличии), фирменное наименов</w:t>
      </w:r>
      <w:r w:rsidRPr="00714DAD">
        <w:rPr>
          <w:sz w:val="24"/>
          <w:szCs w:val="24"/>
        </w:rPr>
        <w:t>а</w:t>
      </w:r>
      <w:r w:rsidRPr="00714DAD">
        <w:rPr>
          <w:sz w:val="24"/>
          <w:szCs w:val="24"/>
        </w:rPr>
        <w:t>ние (при наличии), патенты (при наличии), полезные модели (при наличии), промышленные о</w:t>
      </w:r>
      <w:r w:rsidRPr="00714DAD">
        <w:rPr>
          <w:sz w:val="24"/>
          <w:szCs w:val="24"/>
        </w:rPr>
        <w:t>б</w:t>
      </w:r>
      <w:r w:rsidRPr="00714DAD">
        <w:rPr>
          <w:sz w:val="24"/>
          <w:szCs w:val="24"/>
        </w:rPr>
        <w:t xml:space="preserve">разцы (при наличии), наименование страны происхождения </w:t>
      </w:r>
      <w:r w:rsidR="00421DDF" w:rsidRPr="00714DAD">
        <w:rPr>
          <w:sz w:val="24"/>
          <w:szCs w:val="24"/>
        </w:rPr>
        <w:t>товара и, если участник такого ред</w:t>
      </w:r>
      <w:r w:rsidRPr="00714DAD">
        <w:rPr>
          <w:sz w:val="24"/>
          <w:szCs w:val="24"/>
        </w:rPr>
        <w:t>у</w:t>
      </w:r>
      <w:r w:rsidRPr="00714DAD">
        <w:rPr>
          <w:sz w:val="24"/>
          <w:szCs w:val="24"/>
        </w:rPr>
        <w:t>к</w:t>
      </w:r>
      <w:r w:rsidRPr="00714DAD">
        <w:rPr>
          <w:sz w:val="24"/>
          <w:szCs w:val="24"/>
        </w:rPr>
        <w:t>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w:t>
      </w:r>
      <w:r w:rsidRPr="00714DAD">
        <w:rPr>
          <w:sz w:val="24"/>
          <w:szCs w:val="24"/>
        </w:rPr>
        <w:t>т</w:t>
      </w:r>
      <w:r w:rsidRPr="00714DAD">
        <w:rPr>
          <w:sz w:val="24"/>
          <w:szCs w:val="24"/>
        </w:rPr>
        <w:t>ности, установленным данной документацией, при условии содержания в ней указания на това</w:t>
      </w:r>
      <w:r w:rsidRPr="00714DAD">
        <w:rPr>
          <w:sz w:val="24"/>
          <w:szCs w:val="24"/>
        </w:rPr>
        <w:t>р</w:t>
      </w:r>
      <w:r w:rsidRPr="00714DAD">
        <w:rPr>
          <w:sz w:val="24"/>
          <w:szCs w:val="24"/>
        </w:rPr>
        <w:t>ный знак (его словесное обозначение) (при наличии), знак обслуживания (при наличии), фирме</w:t>
      </w:r>
      <w:r w:rsidRPr="00714DAD">
        <w:rPr>
          <w:sz w:val="24"/>
          <w:szCs w:val="24"/>
        </w:rPr>
        <w:t>н</w:t>
      </w:r>
      <w:r w:rsidRPr="00714DAD">
        <w:rPr>
          <w:sz w:val="24"/>
          <w:szCs w:val="24"/>
        </w:rPr>
        <w:t>ное наименование (при наличии), патенты (при наличии), полезные модели (при наличии), пр</w:t>
      </w:r>
      <w:r w:rsidRPr="00714DAD">
        <w:rPr>
          <w:sz w:val="24"/>
          <w:szCs w:val="24"/>
        </w:rPr>
        <w:t>о</w:t>
      </w:r>
      <w:r w:rsidRPr="00714DAD">
        <w:rPr>
          <w:sz w:val="24"/>
          <w:szCs w:val="24"/>
        </w:rPr>
        <w:t>мышленные образцы (при наличии), наименование страны происхождения товара, а также треб</w:t>
      </w:r>
      <w:r w:rsidRPr="00714DAD">
        <w:rPr>
          <w:sz w:val="24"/>
          <w:szCs w:val="24"/>
        </w:rPr>
        <w:t>о</w:t>
      </w:r>
      <w:r w:rsidRPr="00714DAD">
        <w:rPr>
          <w:sz w:val="24"/>
          <w:szCs w:val="24"/>
        </w:rPr>
        <w:t>вание о необходимости указан</w:t>
      </w:r>
      <w:r w:rsidR="00421DDF" w:rsidRPr="00714DAD">
        <w:rPr>
          <w:sz w:val="24"/>
          <w:szCs w:val="24"/>
        </w:rPr>
        <w:t>ия в заявке на участие в таком ред</w:t>
      </w:r>
      <w:r w:rsidRPr="00714DAD">
        <w:rPr>
          <w:sz w:val="24"/>
          <w:szCs w:val="24"/>
        </w:rPr>
        <w:t>укционе на товарный знак (его словесное обозначение) (при наличии), знак обслуживания (при наличии), фирменное наименов</w:t>
      </w:r>
      <w:r w:rsidRPr="00714DAD">
        <w:rPr>
          <w:sz w:val="24"/>
          <w:szCs w:val="24"/>
        </w:rPr>
        <w:t>а</w:t>
      </w:r>
      <w:r w:rsidRPr="00714DAD">
        <w:rPr>
          <w:sz w:val="24"/>
          <w:szCs w:val="24"/>
        </w:rPr>
        <w:t>ние (при наличии), патенты (при наличии), полезные модели (при наличии), промышленные о</w:t>
      </w:r>
      <w:r w:rsidRPr="00714DAD">
        <w:rPr>
          <w:sz w:val="24"/>
          <w:szCs w:val="24"/>
        </w:rPr>
        <w:t>б</w:t>
      </w:r>
      <w:r w:rsidRPr="00714DAD">
        <w:rPr>
          <w:sz w:val="24"/>
          <w:szCs w:val="24"/>
        </w:rPr>
        <w:t>разцы (при наличии), наименование страны происхождения товара;</w:t>
      </w:r>
    </w:p>
    <w:p w:rsidR="003E1E95" w:rsidRPr="00714DAD" w:rsidRDefault="003E1E95" w:rsidP="00DA78B8">
      <w:pPr>
        <w:pStyle w:val="ConsPlusNormal"/>
        <w:tabs>
          <w:tab w:val="left" w:pos="709"/>
        </w:tabs>
        <w:ind w:firstLine="709"/>
        <w:jc w:val="both"/>
        <w:rPr>
          <w:sz w:val="24"/>
          <w:szCs w:val="24"/>
        </w:rPr>
      </w:pPr>
      <w:r w:rsidRPr="00714DAD">
        <w:rPr>
          <w:sz w:val="24"/>
          <w:szCs w:val="24"/>
        </w:rPr>
        <w:t>согласие, предусмотренное под</w:t>
      </w:r>
      <w:hyperlink w:anchor="Par8" w:history="1">
        <w:r w:rsidRPr="00714DAD">
          <w:rPr>
            <w:sz w:val="24"/>
            <w:szCs w:val="24"/>
          </w:rPr>
          <w:t>пунктом 2</w:t>
        </w:r>
      </w:hyperlink>
      <w:r w:rsidRPr="00714DAD">
        <w:rPr>
          <w:sz w:val="24"/>
          <w:szCs w:val="24"/>
        </w:rPr>
        <w:t xml:space="preserve"> настоящего пункта, а также конкретные показ</w:t>
      </w:r>
      <w:r w:rsidRPr="00714DAD">
        <w:rPr>
          <w:sz w:val="24"/>
          <w:szCs w:val="24"/>
        </w:rPr>
        <w:t>а</w:t>
      </w:r>
      <w:r w:rsidRPr="00714DAD">
        <w:rPr>
          <w:sz w:val="24"/>
          <w:szCs w:val="24"/>
        </w:rPr>
        <w:t>тели используемого товара, соответствующие значениям, устан</w:t>
      </w:r>
      <w:r w:rsidR="00421DDF" w:rsidRPr="00714DAD">
        <w:rPr>
          <w:sz w:val="24"/>
          <w:szCs w:val="24"/>
        </w:rPr>
        <w:t>овленным документацией о таком ред</w:t>
      </w:r>
      <w:r w:rsidRPr="00714DAD">
        <w:rPr>
          <w:sz w:val="24"/>
          <w:szCs w:val="24"/>
        </w:rPr>
        <w:t>укционе, и указание на товарный знак (его словесное обозначение) (при наличии), знак обсл</w:t>
      </w:r>
      <w:r w:rsidRPr="00714DAD">
        <w:rPr>
          <w:sz w:val="24"/>
          <w:szCs w:val="24"/>
        </w:rPr>
        <w:t>у</w:t>
      </w:r>
      <w:r w:rsidRPr="00714DAD">
        <w:rPr>
          <w:sz w:val="24"/>
          <w:szCs w:val="24"/>
        </w:rPr>
        <w:t>живания (при наличии), фирменное наименование (при наличии), патенты (при наличии), поле</w:t>
      </w:r>
      <w:r w:rsidRPr="00714DAD">
        <w:rPr>
          <w:sz w:val="24"/>
          <w:szCs w:val="24"/>
        </w:rPr>
        <w:t>з</w:t>
      </w:r>
      <w:r w:rsidRPr="00714DAD">
        <w:rPr>
          <w:sz w:val="24"/>
          <w:szCs w:val="24"/>
        </w:rPr>
        <w:t>ные модели (при наличии), промышленные образцы (при наличии), наименование страны прои</w:t>
      </w:r>
      <w:r w:rsidRPr="00714DAD">
        <w:rPr>
          <w:sz w:val="24"/>
          <w:szCs w:val="24"/>
        </w:rPr>
        <w:t>с</w:t>
      </w:r>
      <w:r w:rsidRPr="00714DAD">
        <w:rPr>
          <w:sz w:val="24"/>
          <w:szCs w:val="24"/>
        </w:rPr>
        <w:t>хождения товара.</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 xml:space="preserve">.6.3. Первая часть заявки на </w:t>
      </w:r>
      <w:r w:rsidR="00421DDF" w:rsidRPr="00714DAD">
        <w:rPr>
          <w:sz w:val="24"/>
          <w:szCs w:val="24"/>
        </w:rPr>
        <w:t>участие в ред</w:t>
      </w:r>
      <w:r w:rsidRPr="00714DAD">
        <w:rPr>
          <w:sz w:val="24"/>
          <w:szCs w:val="24"/>
        </w:rPr>
        <w:t>укционе может содержать эскиз, рисунок, че</w:t>
      </w:r>
      <w:r w:rsidRPr="00714DAD">
        <w:rPr>
          <w:sz w:val="24"/>
          <w:szCs w:val="24"/>
        </w:rPr>
        <w:t>р</w:t>
      </w:r>
      <w:r w:rsidRPr="00714DAD">
        <w:rPr>
          <w:sz w:val="24"/>
          <w:szCs w:val="24"/>
        </w:rPr>
        <w:t xml:space="preserve">теж, фотографию, иное изображение товара, на поставку которого заключается </w:t>
      </w:r>
      <w:r w:rsidR="00421DDF" w:rsidRPr="00714DAD">
        <w:rPr>
          <w:sz w:val="24"/>
          <w:szCs w:val="24"/>
        </w:rPr>
        <w:t>договор</w:t>
      </w:r>
      <w:r w:rsidRPr="00714DAD">
        <w:rPr>
          <w:sz w:val="24"/>
          <w:szCs w:val="24"/>
        </w:rPr>
        <w:t>.</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.6.4. Вт</w:t>
      </w:r>
      <w:r w:rsidR="00421DDF" w:rsidRPr="00714DAD">
        <w:rPr>
          <w:sz w:val="24"/>
          <w:szCs w:val="24"/>
        </w:rPr>
        <w:t>орая часть заявки на участие в ред</w:t>
      </w:r>
      <w:r w:rsidRPr="00714DAD">
        <w:rPr>
          <w:sz w:val="24"/>
          <w:szCs w:val="24"/>
        </w:rPr>
        <w:t>укционе должна содержать следующие док</w:t>
      </w:r>
      <w:r w:rsidRPr="00714DAD">
        <w:rPr>
          <w:sz w:val="24"/>
          <w:szCs w:val="24"/>
        </w:rPr>
        <w:t>у</w:t>
      </w:r>
      <w:r w:rsidRPr="00714DAD">
        <w:rPr>
          <w:sz w:val="24"/>
          <w:szCs w:val="24"/>
        </w:rPr>
        <w:t>менты и информацию:</w:t>
      </w:r>
    </w:p>
    <w:p w:rsidR="003E1E95" w:rsidRPr="00714DAD" w:rsidRDefault="003E1E95" w:rsidP="00DA78B8">
      <w:pPr>
        <w:pStyle w:val="ConsPlusNormal"/>
        <w:tabs>
          <w:tab w:val="left" w:pos="709"/>
        </w:tabs>
        <w:ind w:firstLine="709"/>
        <w:jc w:val="both"/>
        <w:rPr>
          <w:sz w:val="24"/>
          <w:szCs w:val="24"/>
        </w:rPr>
      </w:pPr>
      <w:r w:rsidRPr="00714DAD">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w:t>
      </w:r>
      <w:r w:rsidRPr="00714DAD">
        <w:rPr>
          <w:sz w:val="24"/>
          <w:szCs w:val="24"/>
        </w:rPr>
        <w:t>а</w:t>
      </w:r>
      <w:r w:rsidRPr="00714DAD">
        <w:rPr>
          <w:sz w:val="24"/>
          <w:szCs w:val="24"/>
        </w:rPr>
        <w:t>ло</w:t>
      </w:r>
      <w:r w:rsidR="00421DDF" w:rsidRPr="00714DAD">
        <w:rPr>
          <w:sz w:val="24"/>
          <w:szCs w:val="24"/>
        </w:rPr>
        <w:t>гоплательщика участника такого ред</w:t>
      </w:r>
      <w:r w:rsidRPr="00714DAD">
        <w:rPr>
          <w:sz w:val="24"/>
          <w:szCs w:val="24"/>
        </w:rPr>
        <w:t>укциона или в соответствии с законодательством соотве</w:t>
      </w:r>
      <w:r w:rsidRPr="00714DAD">
        <w:rPr>
          <w:sz w:val="24"/>
          <w:szCs w:val="24"/>
        </w:rPr>
        <w:t>т</w:t>
      </w:r>
      <w:r w:rsidRPr="00714DAD">
        <w:rPr>
          <w:sz w:val="24"/>
          <w:szCs w:val="24"/>
        </w:rPr>
        <w:t>ствующего иностранного государства аналог идентификационного номера нало</w:t>
      </w:r>
      <w:r w:rsidR="00421DDF" w:rsidRPr="00714DAD">
        <w:rPr>
          <w:sz w:val="24"/>
          <w:szCs w:val="24"/>
        </w:rPr>
        <w:t>гоплательщика участника такого ред</w:t>
      </w:r>
      <w:r w:rsidRPr="00714DAD">
        <w:rPr>
          <w:sz w:val="24"/>
          <w:szCs w:val="24"/>
        </w:rPr>
        <w:t>укциона (для иностранного лица), идентификационный номер налогопл</w:t>
      </w:r>
      <w:r w:rsidRPr="00714DAD">
        <w:rPr>
          <w:sz w:val="24"/>
          <w:szCs w:val="24"/>
        </w:rPr>
        <w:t>а</w:t>
      </w:r>
      <w:r w:rsidRPr="00714DAD">
        <w:rPr>
          <w:sz w:val="24"/>
          <w:szCs w:val="24"/>
        </w:rPr>
        <w:t>тельщика (при наличии) учредителей, членов коллегиального исполнительного органа, лица, и</w:t>
      </w:r>
      <w:r w:rsidRPr="00714DAD">
        <w:rPr>
          <w:sz w:val="24"/>
          <w:szCs w:val="24"/>
        </w:rPr>
        <w:t>с</w:t>
      </w:r>
      <w:r w:rsidRPr="00714DAD">
        <w:rPr>
          <w:sz w:val="24"/>
          <w:szCs w:val="24"/>
        </w:rPr>
        <w:t>полняющего функции единоличного исполните</w:t>
      </w:r>
      <w:r w:rsidR="00421DDF" w:rsidRPr="00714DAD">
        <w:rPr>
          <w:sz w:val="24"/>
          <w:szCs w:val="24"/>
        </w:rPr>
        <w:t>льного органа участника такого ред</w:t>
      </w:r>
      <w:r w:rsidRPr="00714DAD">
        <w:rPr>
          <w:sz w:val="24"/>
          <w:szCs w:val="24"/>
        </w:rPr>
        <w:t>укциона;</w:t>
      </w:r>
    </w:p>
    <w:p w:rsidR="003E1E95" w:rsidRPr="00714DAD" w:rsidRDefault="003E1E95" w:rsidP="00DA78B8">
      <w:pPr>
        <w:pStyle w:val="ConsPlusNormal"/>
        <w:tabs>
          <w:tab w:val="left" w:pos="709"/>
        </w:tabs>
        <w:ind w:firstLine="709"/>
        <w:jc w:val="both"/>
        <w:rPr>
          <w:sz w:val="24"/>
          <w:szCs w:val="24"/>
        </w:rPr>
      </w:pPr>
      <w:r w:rsidRPr="00714DAD">
        <w:rPr>
          <w:sz w:val="24"/>
          <w:szCs w:val="24"/>
        </w:rPr>
        <w:t>2) документы, подтверждающие соответствие участника закупки требовани</w:t>
      </w:r>
      <w:r w:rsidR="002720F6" w:rsidRPr="00714DAD">
        <w:rPr>
          <w:sz w:val="24"/>
          <w:szCs w:val="24"/>
        </w:rPr>
        <w:t>ям, установле</w:t>
      </w:r>
      <w:r w:rsidR="002720F6" w:rsidRPr="00714DAD">
        <w:rPr>
          <w:sz w:val="24"/>
          <w:szCs w:val="24"/>
        </w:rPr>
        <w:t>н</w:t>
      </w:r>
      <w:r w:rsidR="002720F6" w:rsidRPr="00714DAD">
        <w:rPr>
          <w:sz w:val="24"/>
          <w:szCs w:val="24"/>
        </w:rPr>
        <w:t>ным З</w:t>
      </w:r>
      <w:r w:rsidR="00421DDF" w:rsidRPr="00714DAD">
        <w:rPr>
          <w:sz w:val="24"/>
          <w:szCs w:val="24"/>
        </w:rPr>
        <w:t>аказчиком в ред</w:t>
      </w:r>
      <w:r w:rsidRPr="00714DAD">
        <w:rPr>
          <w:sz w:val="24"/>
          <w:szCs w:val="24"/>
        </w:rPr>
        <w:t>укционной документации в соответствии с под</w:t>
      </w:r>
      <w:hyperlink r:id="rId27" w:history="1">
        <w:r w:rsidRPr="00714DAD">
          <w:rPr>
            <w:sz w:val="24"/>
            <w:szCs w:val="24"/>
          </w:rPr>
          <w:t>пунктом 1 пункта</w:t>
        </w:r>
      </w:hyperlink>
      <w:r w:rsidRPr="00714DAD">
        <w:rPr>
          <w:sz w:val="24"/>
          <w:szCs w:val="24"/>
        </w:rPr>
        <w:t xml:space="preserve"> </w:t>
      </w:r>
      <w:r w:rsidR="00BE5221" w:rsidRPr="00714DAD">
        <w:rPr>
          <w:sz w:val="24"/>
          <w:szCs w:val="24"/>
        </w:rPr>
        <w:t>10</w:t>
      </w:r>
      <w:r w:rsidRPr="00714DAD">
        <w:rPr>
          <w:sz w:val="24"/>
          <w:szCs w:val="24"/>
        </w:rPr>
        <w:t>.1, пун</w:t>
      </w:r>
      <w:r w:rsidRPr="00714DAD">
        <w:rPr>
          <w:sz w:val="24"/>
          <w:szCs w:val="24"/>
        </w:rPr>
        <w:t>к</w:t>
      </w:r>
      <w:r w:rsidRPr="00714DAD">
        <w:rPr>
          <w:sz w:val="24"/>
          <w:szCs w:val="24"/>
        </w:rPr>
        <w:t xml:space="preserve">том </w:t>
      </w:r>
      <w:r w:rsidR="00BE5221" w:rsidRPr="00714DAD">
        <w:rPr>
          <w:sz w:val="24"/>
          <w:szCs w:val="24"/>
        </w:rPr>
        <w:t>10</w:t>
      </w:r>
      <w:r w:rsidRPr="00714DAD">
        <w:rPr>
          <w:sz w:val="24"/>
          <w:szCs w:val="24"/>
        </w:rPr>
        <w:t xml:space="preserve">.3 (при наличии таких требований) настоящего Положения, или копии таких документов, а также декларацию о соответствии участника закупки требованиям, установленным в соответствии </w:t>
      </w:r>
      <w:r w:rsidR="00BE5221" w:rsidRPr="00714DAD">
        <w:rPr>
          <w:sz w:val="24"/>
          <w:szCs w:val="24"/>
        </w:rPr>
        <w:t xml:space="preserve">с подпунктами 2, </w:t>
      </w:r>
      <w:r w:rsidRPr="00714DAD">
        <w:rPr>
          <w:sz w:val="24"/>
          <w:szCs w:val="24"/>
        </w:rPr>
        <w:t xml:space="preserve">3, 5-7 пункта </w:t>
      </w:r>
      <w:r w:rsidR="00BE5221" w:rsidRPr="00714DAD">
        <w:rPr>
          <w:sz w:val="24"/>
          <w:szCs w:val="24"/>
        </w:rPr>
        <w:t>10</w:t>
      </w:r>
      <w:r w:rsidRPr="00714DAD">
        <w:rPr>
          <w:sz w:val="24"/>
          <w:szCs w:val="24"/>
        </w:rPr>
        <w:t>.1 настоящего Положения;</w:t>
      </w:r>
    </w:p>
    <w:p w:rsidR="003E1E95" w:rsidRPr="00714DAD" w:rsidRDefault="003E1E95" w:rsidP="00DA78B8">
      <w:pPr>
        <w:pStyle w:val="ConsPlusNormal"/>
        <w:tabs>
          <w:tab w:val="left" w:pos="709"/>
        </w:tabs>
        <w:ind w:firstLine="709"/>
        <w:jc w:val="both"/>
        <w:rPr>
          <w:sz w:val="24"/>
          <w:szCs w:val="24"/>
        </w:rPr>
      </w:pPr>
      <w:r w:rsidRPr="00714DAD">
        <w:rPr>
          <w:sz w:val="24"/>
          <w:szCs w:val="24"/>
        </w:rPr>
        <w:t>3) копии документов, подтверждающих соответствие товара, работы или услуги требован</w:t>
      </w:r>
      <w:r w:rsidRPr="00714DAD">
        <w:rPr>
          <w:sz w:val="24"/>
          <w:szCs w:val="24"/>
        </w:rPr>
        <w:t>и</w:t>
      </w:r>
      <w:r w:rsidRPr="00714DAD">
        <w:rPr>
          <w:sz w:val="24"/>
          <w:szCs w:val="24"/>
        </w:rPr>
        <w:t>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w:t>
      </w:r>
      <w:r w:rsidRPr="00714DAD">
        <w:rPr>
          <w:sz w:val="24"/>
          <w:szCs w:val="24"/>
        </w:rPr>
        <w:t>о</w:t>
      </w:r>
      <w:r w:rsidRPr="00714DAD">
        <w:rPr>
          <w:sz w:val="24"/>
          <w:szCs w:val="24"/>
        </w:rPr>
        <w:t>те или услуге и представление указ</w:t>
      </w:r>
      <w:r w:rsidR="00421DDF" w:rsidRPr="00714DAD">
        <w:rPr>
          <w:sz w:val="24"/>
          <w:szCs w:val="24"/>
        </w:rPr>
        <w:t>анных документов предусмотрено ред</w:t>
      </w:r>
      <w:r w:rsidRPr="00714DAD">
        <w:rPr>
          <w:sz w:val="24"/>
          <w:szCs w:val="24"/>
        </w:rPr>
        <w:t>укционной документац</w:t>
      </w:r>
      <w:r w:rsidRPr="00714DAD">
        <w:rPr>
          <w:sz w:val="24"/>
          <w:szCs w:val="24"/>
        </w:rPr>
        <w:t>и</w:t>
      </w:r>
      <w:r w:rsidRPr="00714DAD">
        <w:rPr>
          <w:sz w:val="24"/>
          <w:szCs w:val="24"/>
        </w:rPr>
        <w:t>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E1E95" w:rsidRPr="00714DAD" w:rsidRDefault="003E1E95" w:rsidP="00DA78B8">
      <w:pPr>
        <w:pStyle w:val="ConsPlusNormal"/>
        <w:tabs>
          <w:tab w:val="left" w:pos="709"/>
        </w:tabs>
        <w:ind w:firstLine="709"/>
        <w:jc w:val="both"/>
        <w:rPr>
          <w:sz w:val="24"/>
          <w:szCs w:val="24"/>
        </w:rPr>
      </w:pPr>
      <w:r w:rsidRPr="00714DAD">
        <w:rPr>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rsidRPr="00714DAD">
        <w:rPr>
          <w:sz w:val="24"/>
          <w:szCs w:val="24"/>
        </w:rPr>
        <w:t>й</w:t>
      </w:r>
      <w:r w:rsidRPr="00714DAD">
        <w:rPr>
          <w:sz w:val="24"/>
          <w:szCs w:val="24"/>
        </w:rPr>
        <w:t>ской Федерации и (или) учредительными документами юридическо</w:t>
      </w:r>
      <w:r w:rsidR="00033495" w:rsidRPr="00714DAD">
        <w:rPr>
          <w:sz w:val="24"/>
          <w:szCs w:val="24"/>
        </w:rPr>
        <w:t>го лица и для участника такого ред</w:t>
      </w:r>
      <w:r w:rsidRPr="00714DAD">
        <w:rPr>
          <w:sz w:val="24"/>
          <w:szCs w:val="24"/>
        </w:rPr>
        <w:t>укциона заключаемый договор или предоставление обеспеч</w:t>
      </w:r>
      <w:r w:rsidR="00033495" w:rsidRPr="00714DAD">
        <w:rPr>
          <w:sz w:val="24"/>
          <w:szCs w:val="24"/>
        </w:rPr>
        <w:t>ения заявки на участие в таком р</w:t>
      </w:r>
      <w:r w:rsidR="00033495" w:rsidRPr="00714DAD">
        <w:rPr>
          <w:sz w:val="24"/>
          <w:szCs w:val="24"/>
        </w:rPr>
        <w:t>е</w:t>
      </w:r>
      <w:r w:rsidR="00033495" w:rsidRPr="00714DAD">
        <w:rPr>
          <w:sz w:val="24"/>
          <w:szCs w:val="24"/>
        </w:rPr>
        <w:t>д</w:t>
      </w:r>
      <w:r w:rsidRPr="00714DAD">
        <w:rPr>
          <w:sz w:val="24"/>
          <w:szCs w:val="24"/>
        </w:rPr>
        <w:t>укционе, обеспечения исполнения договора является крупной сделкой;</w:t>
      </w:r>
    </w:p>
    <w:p w:rsidR="00BC4FFE" w:rsidRPr="00714DAD" w:rsidRDefault="00BC4FFE" w:rsidP="00DA78B8">
      <w:pPr>
        <w:pStyle w:val="ConsPlusNormal"/>
        <w:ind w:firstLine="709"/>
        <w:jc w:val="both"/>
        <w:rPr>
          <w:sz w:val="24"/>
          <w:szCs w:val="24"/>
        </w:rPr>
      </w:pPr>
      <w:r w:rsidRPr="00714DAD">
        <w:rPr>
          <w:sz w:val="24"/>
          <w:szCs w:val="24"/>
        </w:rPr>
        <w:t xml:space="preserve">5) </w:t>
      </w:r>
      <w:r w:rsidR="003D0254" w:rsidRPr="00714DAD">
        <w:rPr>
          <w:sz w:val="24"/>
          <w:szCs w:val="24"/>
        </w:rPr>
        <w:t>сведения с сайта федерального органа исполнительной власти, осуществляющего фун</w:t>
      </w:r>
      <w:r w:rsidR="003D0254" w:rsidRPr="00714DAD">
        <w:rPr>
          <w:sz w:val="24"/>
          <w:szCs w:val="24"/>
        </w:rPr>
        <w:t>к</w:t>
      </w:r>
      <w:r w:rsidR="003D0254" w:rsidRPr="00714DAD">
        <w:rPr>
          <w:sz w:val="24"/>
          <w:szCs w:val="24"/>
        </w:rPr>
        <w:t>ции по контролю и надзору за соблюдением законодательства о налогах и сборах, в форме эле</w:t>
      </w:r>
      <w:r w:rsidR="003D0254" w:rsidRPr="00714DAD">
        <w:rPr>
          <w:sz w:val="24"/>
          <w:szCs w:val="24"/>
        </w:rPr>
        <w:t>к</w:t>
      </w:r>
      <w:r w:rsidR="003D0254" w:rsidRPr="00714DAD">
        <w:rPr>
          <w:sz w:val="24"/>
          <w:szCs w:val="24"/>
        </w:rPr>
        <w:t>тронного документа «Сведения из Единого реестра субъектов малого и среднего предприним</w:t>
      </w:r>
      <w:r w:rsidR="003D0254" w:rsidRPr="00714DAD">
        <w:rPr>
          <w:sz w:val="24"/>
          <w:szCs w:val="24"/>
        </w:rPr>
        <w:t>а</w:t>
      </w:r>
      <w:r w:rsidR="003D0254" w:rsidRPr="00714DAD">
        <w:rPr>
          <w:sz w:val="24"/>
          <w:szCs w:val="24"/>
        </w:rPr>
        <w:t>тельства» или декларация о соответствии участника закупки критериям отнесения к субъектам м</w:t>
      </w:r>
      <w:r w:rsidR="003D0254" w:rsidRPr="00714DAD">
        <w:rPr>
          <w:sz w:val="24"/>
          <w:szCs w:val="24"/>
        </w:rPr>
        <w:t>а</w:t>
      </w:r>
      <w:r w:rsidR="003D0254" w:rsidRPr="00714DAD">
        <w:rPr>
          <w:sz w:val="24"/>
          <w:szCs w:val="24"/>
        </w:rPr>
        <w:t xml:space="preserve">лого и среднего предпринимательства, установленным </w:t>
      </w:r>
      <w:hyperlink r:id="rId28" w:history="1">
        <w:r w:rsidR="003D0254" w:rsidRPr="00714DAD">
          <w:rPr>
            <w:sz w:val="24"/>
            <w:szCs w:val="24"/>
          </w:rPr>
          <w:t>статьей 4</w:t>
        </w:r>
      </w:hyperlink>
      <w:r w:rsidR="003D0254" w:rsidRPr="00714DAD">
        <w:rPr>
          <w:sz w:val="24"/>
          <w:szCs w:val="24"/>
        </w:rPr>
        <w:t xml:space="preserve"> Федерального закона № 209-ФЗ, по форме согласно приложению к Положению об особенностях участия субъектов малого и сре</w:t>
      </w:r>
      <w:r w:rsidR="003D0254" w:rsidRPr="00714DAD">
        <w:rPr>
          <w:sz w:val="24"/>
          <w:szCs w:val="24"/>
        </w:rPr>
        <w:t>д</w:t>
      </w:r>
      <w:r w:rsidR="003D0254" w:rsidRPr="00714DAD">
        <w:rPr>
          <w:sz w:val="24"/>
          <w:szCs w:val="24"/>
        </w:rPr>
        <w:t>него предпринимательства в закупках отдельными видами юридических лиц, годовом объеме т</w:t>
      </w:r>
      <w:r w:rsidR="003D0254" w:rsidRPr="00714DAD">
        <w:rPr>
          <w:sz w:val="24"/>
          <w:szCs w:val="24"/>
        </w:rPr>
        <w:t>а</w:t>
      </w:r>
      <w:r w:rsidR="003D0254" w:rsidRPr="00714DAD">
        <w:rPr>
          <w:sz w:val="24"/>
          <w:szCs w:val="24"/>
        </w:rPr>
        <w:t>ких закупок и порядке расчета ук</w:t>
      </w:r>
      <w:r w:rsidR="00F209FA" w:rsidRPr="00714DAD">
        <w:rPr>
          <w:sz w:val="24"/>
          <w:szCs w:val="24"/>
        </w:rPr>
        <w:t>азанного объема, утвержденному П</w:t>
      </w:r>
      <w:r w:rsidR="003D0254" w:rsidRPr="00714DAD">
        <w:rPr>
          <w:sz w:val="24"/>
          <w:szCs w:val="24"/>
        </w:rPr>
        <w:t>остановлением № 1352, в случае отсутствия сведений в едином реестре субъектов малого и среднего предпринимательства (при осуществлении закупок в соответствии с подпунктами 2, 3 пункта 5.1 настоящего Полож</w:t>
      </w:r>
      <w:r w:rsidR="003D0254" w:rsidRPr="00714DAD">
        <w:rPr>
          <w:sz w:val="24"/>
          <w:szCs w:val="24"/>
        </w:rPr>
        <w:t>е</w:t>
      </w:r>
      <w:r w:rsidR="003D0254" w:rsidRPr="00714DAD">
        <w:rPr>
          <w:sz w:val="24"/>
          <w:szCs w:val="24"/>
        </w:rPr>
        <w:t>ния)</w:t>
      </w:r>
      <w:r w:rsidRPr="00714DAD">
        <w:rPr>
          <w:sz w:val="24"/>
          <w:szCs w:val="24"/>
        </w:rPr>
        <w:t>;</w:t>
      </w:r>
    </w:p>
    <w:p w:rsidR="00BC4FFE" w:rsidRPr="00714DAD" w:rsidRDefault="00BC4FFE" w:rsidP="00DA78B8">
      <w:pPr>
        <w:pStyle w:val="ConsPlusNormal"/>
        <w:ind w:firstLine="709"/>
        <w:jc w:val="both"/>
        <w:rPr>
          <w:sz w:val="24"/>
          <w:szCs w:val="24"/>
        </w:rPr>
      </w:pPr>
      <w:r w:rsidRPr="00714DAD">
        <w:rPr>
          <w:sz w:val="24"/>
          <w:szCs w:val="24"/>
        </w:rPr>
        <w:t>6) справку налогового органа об отсутствии недоимок по налогам, сборам, задолженности по иным обязательным платежам в бюджеты бюджетной системы Российской Федерации за пр</w:t>
      </w:r>
      <w:r w:rsidRPr="00714DAD">
        <w:rPr>
          <w:sz w:val="24"/>
          <w:szCs w:val="24"/>
        </w:rPr>
        <w:t>о</w:t>
      </w:r>
      <w:r w:rsidRPr="00714DAD">
        <w:rPr>
          <w:sz w:val="24"/>
          <w:szCs w:val="24"/>
        </w:rPr>
        <w:t>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14DAD">
        <w:rPr>
          <w:bCs/>
          <w:sz w:val="24"/>
          <w:szCs w:val="24"/>
        </w:rPr>
        <w:t xml:space="preserve">, выданную </w:t>
      </w:r>
      <w:r w:rsidRPr="00714DAD">
        <w:rPr>
          <w:sz w:val="24"/>
          <w:szCs w:val="24"/>
        </w:rPr>
        <w:t xml:space="preserve">не ранее чем за один месяц до даты размещения в ЕИС извещения о проведении </w:t>
      </w:r>
      <w:r w:rsidR="00A71729" w:rsidRPr="00714DAD">
        <w:rPr>
          <w:sz w:val="24"/>
          <w:szCs w:val="24"/>
        </w:rPr>
        <w:t>реду</w:t>
      </w:r>
      <w:r w:rsidR="00A71729" w:rsidRPr="00714DAD">
        <w:rPr>
          <w:sz w:val="24"/>
          <w:szCs w:val="24"/>
        </w:rPr>
        <w:t>к</w:t>
      </w:r>
      <w:r w:rsidR="00A71729" w:rsidRPr="00714DAD">
        <w:rPr>
          <w:sz w:val="24"/>
          <w:szCs w:val="24"/>
        </w:rPr>
        <w:t>циона</w:t>
      </w:r>
      <w:r w:rsidRPr="00714DAD">
        <w:rPr>
          <w:sz w:val="24"/>
          <w:szCs w:val="24"/>
        </w:rPr>
        <w:t>;</w:t>
      </w:r>
    </w:p>
    <w:p w:rsidR="00BC4FFE" w:rsidRPr="00714DAD" w:rsidRDefault="00BE5221" w:rsidP="00DA78B8">
      <w:pPr>
        <w:pStyle w:val="ConsPlusNormal"/>
        <w:ind w:firstLine="709"/>
        <w:jc w:val="both"/>
        <w:rPr>
          <w:sz w:val="24"/>
          <w:szCs w:val="24"/>
        </w:rPr>
      </w:pPr>
      <w:r w:rsidRPr="00714DAD">
        <w:rPr>
          <w:sz w:val="24"/>
          <w:szCs w:val="24"/>
        </w:rPr>
        <w:t>7) копию</w:t>
      </w:r>
      <w:r w:rsidR="00BC4FFE" w:rsidRPr="00714DAD">
        <w:rPr>
          <w:sz w:val="24"/>
          <w:szCs w:val="24"/>
        </w:rPr>
        <w:t xml:space="preserve"> выписки из единого государственного реестра юридических лиц (для юридич</w:t>
      </w:r>
      <w:r w:rsidR="00BC4FFE" w:rsidRPr="00714DAD">
        <w:rPr>
          <w:sz w:val="24"/>
          <w:szCs w:val="24"/>
        </w:rPr>
        <w:t>е</w:t>
      </w:r>
      <w:r w:rsidR="00BC4FFE" w:rsidRPr="00714DAD">
        <w:rPr>
          <w:sz w:val="24"/>
          <w:szCs w:val="24"/>
        </w:rPr>
        <w:t>ского лица), копи</w:t>
      </w:r>
      <w:r w:rsidRPr="00714DAD">
        <w:rPr>
          <w:sz w:val="24"/>
          <w:szCs w:val="24"/>
        </w:rPr>
        <w:t>ю</w:t>
      </w:r>
      <w:r w:rsidR="00BC4FFE" w:rsidRPr="00714DAD">
        <w:rPr>
          <w:sz w:val="24"/>
          <w:szCs w:val="24"/>
        </w:rPr>
        <w:t xml:space="preserve"> выписки из единого государственного реестра индивидуальных предприним</w:t>
      </w:r>
      <w:r w:rsidR="00BC4FFE" w:rsidRPr="00714DAD">
        <w:rPr>
          <w:sz w:val="24"/>
          <w:szCs w:val="24"/>
        </w:rPr>
        <w:t>а</w:t>
      </w:r>
      <w:r w:rsidR="00BC4FFE" w:rsidRPr="00714DAD">
        <w:rPr>
          <w:sz w:val="24"/>
          <w:szCs w:val="24"/>
        </w:rPr>
        <w:t>телей (для индивидуального предпринимателя), полученные не ранее чем за шесть месяцев до д</w:t>
      </w:r>
      <w:r w:rsidR="00BC4FFE" w:rsidRPr="00714DAD">
        <w:rPr>
          <w:sz w:val="24"/>
          <w:szCs w:val="24"/>
        </w:rPr>
        <w:t>а</w:t>
      </w:r>
      <w:r w:rsidR="00BC4FFE" w:rsidRPr="00714DAD">
        <w:rPr>
          <w:sz w:val="24"/>
          <w:szCs w:val="24"/>
        </w:rPr>
        <w:t xml:space="preserve">ты размещения в ЕИС извещения о проведении </w:t>
      </w:r>
      <w:r w:rsidR="00B52B26" w:rsidRPr="00714DAD">
        <w:rPr>
          <w:sz w:val="24"/>
          <w:szCs w:val="24"/>
        </w:rPr>
        <w:t>редукциона</w:t>
      </w:r>
      <w:r w:rsidR="00BC4FFE" w:rsidRPr="00714DAD">
        <w:rPr>
          <w:sz w:val="24"/>
          <w:szCs w:val="24"/>
        </w:rPr>
        <w:t>, копи</w:t>
      </w:r>
      <w:r w:rsidRPr="00714DAD">
        <w:rPr>
          <w:sz w:val="24"/>
          <w:szCs w:val="24"/>
        </w:rPr>
        <w:t>ю</w:t>
      </w:r>
      <w:r w:rsidR="00BC4FFE" w:rsidRPr="00714DAD">
        <w:rPr>
          <w:sz w:val="24"/>
          <w:szCs w:val="24"/>
        </w:rPr>
        <w:t xml:space="preserve"> документа, удостоверяющего личность этого участника (для иного физического лица), надлежащим образом заверенный пер</w:t>
      </w:r>
      <w:r w:rsidR="00BC4FFE" w:rsidRPr="00714DAD">
        <w:rPr>
          <w:sz w:val="24"/>
          <w:szCs w:val="24"/>
        </w:rPr>
        <w:t>е</w:t>
      </w:r>
      <w:r w:rsidR="00BC4FFE" w:rsidRPr="00714DAD">
        <w:rPr>
          <w:sz w:val="24"/>
          <w:szCs w:val="24"/>
        </w:rPr>
        <w:t>вод на русский язык документов о государственной регистрации юридического лица или физич</w:t>
      </w:r>
      <w:r w:rsidR="00BC4FFE" w:rsidRPr="00714DAD">
        <w:rPr>
          <w:sz w:val="24"/>
          <w:szCs w:val="24"/>
        </w:rPr>
        <w:t>е</w:t>
      </w:r>
      <w:r w:rsidR="00BC4FFE" w:rsidRPr="00714DAD">
        <w:rPr>
          <w:sz w:val="24"/>
          <w:szCs w:val="24"/>
        </w:rPr>
        <w:t>ского лица в качестве индивидуального предпринимателя в соответствии с законодательством с</w:t>
      </w:r>
      <w:r w:rsidR="00BC4FFE" w:rsidRPr="00714DAD">
        <w:rPr>
          <w:sz w:val="24"/>
          <w:szCs w:val="24"/>
        </w:rPr>
        <w:t>о</w:t>
      </w:r>
      <w:r w:rsidR="00BC4FFE" w:rsidRPr="00714DAD">
        <w:rPr>
          <w:sz w:val="24"/>
          <w:szCs w:val="24"/>
        </w:rPr>
        <w:t>ответствующего государства (для иностранного лица);</w:t>
      </w:r>
    </w:p>
    <w:p w:rsidR="00BC4FFE" w:rsidRPr="00714DAD" w:rsidRDefault="00BC4FFE" w:rsidP="00DA78B8">
      <w:pPr>
        <w:pStyle w:val="ConsPlusNormal"/>
        <w:ind w:firstLine="709"/>
        <w:jc w:val="both"/>
        <w:rPr>
          <w:sz w:val="24"/>
          <w:szCs w:val="24"/>
        </w:rPr>
      </w:pPr>
      <w:r w:rsidRPr="00714DAD">
        <w:rPr>
          <w:sz w:val="24"/>
          <w:szCs w:val="24"/>
        </w:rPr>
        <w:t>8) копии учредительных документов этого участника (для юридического лица), копия д</w:t>
      </w:r>
      <w:r w:rsidRPr="00714DAD">
        <w:rPr>
          <w:sz w:val="24"/>
          <w:szCs w:val="24"/>
        </w:rPr>
        <w:t>о</w:t>
      </w:r>
      <w:r w:rsidRPr="00714DAD">
        <w:rPr>
          <w:sz w:val="24"/>
          <w:szCs w:val="24"/>
        </w:rPr>
        <w:t>кумента, удостоверяющего его личность (для физического лица);</w:t>
      </w:r>
    </w:p>
    <w:p w:rsidR="00BC4FFE" w:rsidRPr="00714DAD" w:rsidRDefault="00BC4FFE" w:rsidP="00DA78B8">
      <w:pPr>
        <w:pStyle w:val="ConsPlusNormal"/>
        <w:ind w:firstLine="709"/>
        <w:jc w:val="both"/>
        <w:rPr>
          <w:sz w:val="24"/>
          <w:szCs w:val="24"/>
        </w:rPr>
      </w:pPr>
      <w:r w:rsidRPr="00714DAD">
        <w:rPr>
          <w:sz w:val="24"/>
          <w:szCs w:val="24"/>
        </w:rPr>
        <w:t>9) копии документов, подтверждающих полномочия лица действовать от имени этого уч</w:t>
      </w:r>
      <w:r w:rsidRPr="00714DAD">
        <w:rPr>
          <w:sz w:val="24"/>
          <w:szCs w:val="24"/>
        </w:rPr>
        <w:t>а</w:t>
      </w:r>
      <w:r w:rsidRPr="00714DAD">
        <w:rPr>
          <w:sz w:val="24"/>
          <w:szCs w:val="24"/>
        </w:rPr>
        <w:t>стника - юридического лица (решение о назначении или об избрании лица на должность, в соо</w:t>
      </w:r>
      <w:r w:rsidRPr="00714DAD">
        <w:rPr>
          <w:sz w:val="24"/>
          <w:szCs w:val="24"/>
        </w:rPr>
        <w:t>т</w:t>
      </w:r>
      <w:r w:rsidRPr="00714DAD">
        <w:rPr>
          <w:sz w:val="24"/>
          <w:szCs w:val="24"/>
        </w:rPr>
        <w:t>ветствии с которым данное лицо обладает правом действовать от имени этого участника без дов</w:t>
      </w:r>
      <w:r w:rsidRPr="00714DAD">
        <w:rPr>
          <w:sz w:val="24"/>
          <w:szCs w:val="24"/>
        </w:rPr>
        <w:t>е</w:t>
      </w:r>
      <w:r w:rsidRPr="00714DAD">
        <w:rPr>
          <w:sz w:val="24"/>
          <w:szCs w:val="24"/>
        </w:rPr>
        <w:t xml:space="preserve">ренности).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00642009" w:rsidRPr="00714DAD">
        <w:rPr>
          <w:sz w:val="24"/>
          <w:szCs w:val="24"/>
        </w:rPr>
        <w:t>редукционах</w:t>
      </w:r>
      <w:r w:rsidRPr="00714DAD">
        <w:rPr>
          <w:sz w:val="24"/>
          <w:szCs w:val="24"/>
        </w:rPr>
        <w:t>, заверенная его печатью (при наличии печати) и подписанная руков</w:t>
      </w:r>
      <w:r w:rsidRPr="00714DAD">
        <w:rPr>
          <w:sz w:val="24"/>
          <w:szCs w:val="24"/>
        </w:rPr>
        <w:t>о</w:t>
      </w:r>
      <w:r w:rsidRPr="00714DAD">
        <w:rPr>
          <w:sz w:val="24"/>
          <w:szCs w:val="24"/>
        </w:rPr>
        <w:t>дителем или уполномоченным им лицом. В случае, если указанная доверенность подписана л</w:t>
      </w:r>
      <w:r w:rsidRPr="00714DAD">
        <w:rPr>
          <w:sz w:val="24"/>
          <w:szCs w:val="24"/>
        </w:rPr>
        <w:t>и</w:t>
      </w:r>
      <w:r w:rsidRPr="00714DAD">
        <w:rPr>
          <w:sz w:val="24"/>
          <w:szCs w:val="24"/>
        </w:rPr>
        <w:t>цом, уполномоченным руководителем, также представляется копия документа, подтве</w:t>
      </w:r>
      <w:r w:rsidR="003D0254" w:rsidRPr="00714DAD">
        <w:rPr>
          <w:sz w:val="24"/>
          <w:szCs w:val="24"/>
        </w:rPr>
        <w:t>рждающего полномочия этого лица.</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.6.5. В случае установления недостоверности информации, содержащейся в докумен</w:t>
      </w:r>
      <w:r w:rsidR="00033495" w:rsidRPr="00714DAD">
        <w:rPr>
          <w:sz w:val="24"/>
          <w:szCs w:val="24"/>
        </w:rPr>
        <w:t>тах, представленных участником ред</w:t>
      </w:r>
      <w:r w:rsidRPr="00714DAD">
        <w:rPr>
          <w:sz w:val="24"/>
          <w:szCs w:val="24"/>
        </w:rPr>
        <w:t>укциона в соответствии с пунктами 1</w:t>
      </w:r>
      <w:r w:rsidR="00BE5221" w:rsidRPr="00714DAD">
        <w:rPr>
          <w:sz w:val="24"/>
          <w:szCs w:val="24"/>
        </w:rPr>
        <w:t>7</w:t>
      </w:r>
      <w:r w:rsidRPr="00714DAD">
        <w:rPr>
          <w:sz w:val="24"/>
          <w:szCs w:val="24"/>
        </w:rPr>
        <w:t>.6.2 и 1</w:t>
      </w:r>
      <w:r w:rsidR="00BE5221" w:rsidRPr="00714DAD">
        <w:rPr>
          <w:sz w:val="24"/>
          <w:szCs w:val="24"/>
        </w:rPr>
        <w:t>7</w:t>
      </w:r>
      <w:r w:rsidRPr="00714DAD">
        <w:rPr>
          <w:sz w:val="24"/>
          <w:szCs w:val="24"/>
        </w:rPr>
        <w:t>.6.4 настоящего Положения, закупочная комиссия обязана отстранить</w:t>
      </w:r>
      <w:r w:rsidR="00033495" w:rsidRPr="00714DAD">
        <w:rPr>
          <w:sz w:val="24"/>
          <w:szCs w:val="24"/>
        </w:rPr>
        <w:t xml:space="preserve"> такого участника от участия в ред</w:t>
      </w:r>
      <w:r w:rsidRPr="00714DAD">
        <w:rPr>
          <w:sz w:val="24"/>
          <w:szCs w:val="24"/>
        </w:rPr>
        <w:t>укционе на любом этапе его проведения.</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 xml:space="preserve">.6.6. Заявка на участие в </w:t>
      </w:r>
      <w:r w:rsidR="00033495" w:rsidRPr="00714DAD">
        <w:rPr>
          <w:sz w:val="24"/>
          <w:szCs w:val="24"/>
        </w:rPr>
        <w:t>ред</w:t>
      </w:r>
      <w:r w:rsidRPr="00714DAD">
        <w:rPr>
          <w:sz w:val="24"/>
          <w:szCs w:val="24"/>
        </w:rPr>
        <w:t xml:space="preserve">укционе </w:t>
      </w:r>
      <w:r w:rsidR="00033495" w:rsidRPr="00714DAD">
        <w:rPr>
          <w:sz w:val="24"/>
          <w:szCs w:val="24"/>
        </w:rPr>
        <w:t>направляется участником такого ред</w:t>
      </w:r>
      <w:r w:rsidRPr="00714DAD">
        <w:rPr>
          <w:sz w:val="24"/>
          <w:szCs w:val="24"/>
        </w:rPr>
        <w:t>укциона опер</w:t>
      </w:r>
      <w:r w:rsidRPr="00714DAD">
        <w:rPr>
          <w:sz w:val="24"/>
          <w:szCs w:val="24"/>
        </w:rPr>
        <w:t>а</w:t>
      </w:r>
      <w:r w:rsidRPr="00714DAD">
        <w:rPr>
          <w:sz w:val="24"/>
          <w:szCs w:val="24"/>
        </w:rPr>
        <w:t xml:space="preserve">тору </w:t>
      </w:r>
      <w:r w:rsidR="00696133" w:rsidRPr="00714DAD">
        <w:rPr>
          <w:sz w:val="24"/>
          <w:szCs w:val="24"/>
        </w:rPr>
        <w:t>ЭП</w:t>
      </w:r>
      <w:r w:rsidRPr="00714DAD">
        <w:rPr>
          <w:sz w:val="24"/>
          <w:szCs w:val="24"/>
        </w:rPr>
        <w:t xml:space="preserve"> в форме двух электронных документов, содержащих части заявки, предусмотренные пунктами 1</w:t>
      </w:r>
      <w:r w:rsidR="00BE5221" w:rsidRPr="00714DAD">
        <w:rPr>
          <w:sz w:val="24"/>
          <w:szCs w:val="24"/>
        </w:rPr>
        <w:t>7</w:t>
      </w:r>
      <w:r w:rsidRPr="00714DAD">
        <w:rPr>
          <w:sz w:val="24"/>
          <w:szCs w:val="24"/>
        </w:rPr>
        <w:t>.6.2 и 1</w:t>
      </w:r>
      <w:r w:rsidR="00BE5221" w:rsidRPr="00714DAD">
        <w:rPr>
          <w:sz w:val="24"/>
          <w:szCs w:val="24"/>
        </w:rPr>
        <w:t>7</w:t>
      </w:r>
      <w:r w:rsidRPr="00714DAD">
        <w:rPr>
          <w:sz w:val="24"/>
          <w:szCs w:val="24"/>
        </w:rPr>
        <w:t>.6.4 настоящего Положения. Указанные электронные документы подаются одновременно.</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.7. Если после окончания ср</w:t>
      </w:r>
      <w:r w:rsidR="00033495" w:rsidRPr="00714DAD">
        <w:rPr>
          <w:rFonts w:ascii="Times New Roman" w:hAnsi="Times New Roman" w:cs="Times New Roman"/>
          <w:color w:val="auto"/>
          <w:sz w:val="24"/>
          <w:szCs w:val="24"/>
        </w:rPr>
        <w:t>ока подачи заявок на участие в ред</w:t>
      </w:r>
      <w:r w:rsidRPr="00714DAD">
        <w:rPr>
          <w:rFonts w:ascii="Times New Roman" w:hAnsi="Times New Roman" w:cs="Times New Roman"/>
          <w:color w:val="auto"/>
          <w:sz w:val="24"/>
          <w:szCs w:val="24"/>
        </w:rPr>
        <w:t xml:space="preserve">укционе не поступило ни одной заявки </w:t>
      </w:r>
      <w:r w:rsidR="00033495" w:rsidRPr="00714DAD">
        <w:rPr>
          <w:rFonts w:ascii="Times New Roman" w:hAnsi="Times New Roman" w:cs="Times New Roman"/>
          <w:color w:val="auto"/>
          <w:sz w:val="24"/>
          <w:szCs w:val="24"/>
        </w:rPr>
        <w:t>или подана только одна заявка, ред</w:t>
      </w:r>
      <w:r w:rsidRPr="00714DAD">
        <w:rPr>
          <w:rFonts w:ascii="Times New Roman" w:hAnsi="Times New Roman" w:cs="Times New Roman"/>
          <w:color w:val="auto"/>
          <w:sz w:val="24"/>
          <w:szCs w:val="24"/>
        </w:rPr>
        <w:t>укцион признается несостоявшимся.</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.8. Порядок рассмотрения первых частей заявок на участие в </w:t>
      </w:r>
      <w:r w:rsidR="00033495" w:rsidRPr="00714DAD">
        <w:rPr>
          <w:rFonts w:ascii="Times New Roman" w:hAnsi="Times New Roman" w:cs="Times New Roman"/>
          <w:color w:val="auto"/>
          <w:sz w:val="24"/>
          <w:szCs w:val="24"/>
        </w:rPr>
        <w:t>ред</w:t>
      </w:r>
      <w:r w:rsidRPr="00714DAD">
        <w:rPr>
          <w:rFonts w:ascii="Times New Roman" w:hAnsi="Times New Roman" w:cs="Times New Roman"/>
          <w:color w:val="auto"/>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lastRenderedPageBreak/>
        <w:t>1</w:t>
      </w:r>
      <w:r w:rsidR="00BE5221" w:rsidRPr="00714DAD">
        <w:rPr>
          <w:sz w:val="24"/>
          <w:szCs w:val="24"/>
        </w:rPr>
        <w:t>7</w:t>
      </w:r>
      <w:r w:rsidRPr="00714DAD">
        <w:rPr>
          <w:sz w:val="24"/>
          <w:szCs w:val="24"/>
        </w:rPr>
        <w:t>.8.1. Закупочная комиссия проверяет пе</w:t>
      </w:r>
      <w:r w:rsidR="00033495" w:rsidRPr="00714DAD">
        <w:rPr>
          <w:sz w:val="24"/>
          <w:szCs w:val="24"/>
        </w:rPr>
        <w:t>рвые части заявок на участие в ред</w:t>
      </w:r>
      <w:r w:rsidRPr="00714DAD">
        <w:rPr>
          <w:sz w:val="24"/>
          <w:szCs w:val="24"/>
        </w:rPr>
        <w:t>укционе, с</w:t>
      </w:r>
      <w:r w:rsidRPr="00714DAD">
        <w:rPr>
          <w:sz w:val="24"/>
          <w:szCs w:val="24"/>
        </w:rPr>
        <w:t>о</w:t>
      </w:r>
      <w:r w:rsidRPr="00714DAD">
        <w:rPr>
          <w:sz w:val="24"/>
          <w:szCs w:val="24"/>
        </w:rPr>
        <w:t>держащие информацию, предусмотренную пунктом 1</w:t>
      </w:r>
      <w:r w:rsidR="00BE5221" w:rsidRPr="00714DAD">
        <w:rPr>
          <w:sz w:val="24"/>
          <w:szCs w:val="24"/>
        </w:rPr>
        <w:t>7</w:t>
      </w:r>
      <w:r w:rsidRPr="00714DAD">
        <w:rPr>
          <w:sz w:val="24"/>
          <w:szCs w:val="24"/>
        </w:rPr>
        <w:t>.6.2 настоящего Положения, на соответс</w:t>
      </w:r>
      <w:r w:rsidRPr="00714DAD">
        <w:rPr>
          <w:sz w:val="24"/>
          <w:szCs w:val="24"/>
        </w:rPr>
        <w:t>т</w:t>
      </w:r>
      <w:r w:rsidRPr="00714DAD">
        <w:rPr>
          <w:sz w:val="24"/>
          <w:szCs w:val="24"/>
        </w:rPr>
        <w:t>вие требованиям, устан</w:t>
      </w:r>
      <w:r w:rsidR="00033495" w:rsidRPr="00714DAD">
        <w:rPr>
          <w:sz w:val="24"/>
          <w:szCs w:val="24"/>
        </w:rPr>
        <w:t>овленным документацией о таком ред</w:t>
      </w:r>
      <w:r w:rsidRPr="00714DAD">
        <w:rPr>
          <w:sz w:val="24"/>
          <w:szCs w:val="24"/>
        </w:rPr>
        <w:t>укционе в отношении закупаемых товаров, работ, услуг.</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.8.2. Срок рассмотрения пер</w:t>
      </w:r>
      <w:r w:rsidR="00033495" w:rsidRPr="00714DAD">
        <w:rPr>
          <w:sz w:val="24"/>
          <w:szCs w:val="24"/>
        </w:rPr>
        <w:t>вых частей заявок на участие в ред</w:t>
      </w:r>
      <w:r w:rsidRPr="00714DAD">
        <w:rPr>
          <w:sz w:val="24"/>
          <w:szCs w:val="24"/>
        </w:rPr>
        <w:t>укционе не может прев</w:t>
      </w:r>
      <w:r w:rsidRPr="00714DAD">
        <w:rPr>
          <w:sz w:val="24"/>
          <w:szCs w:val="24"/>
        </w:rPr>
        <w:t>ы</w:t>
      </w:r>
      <w:r w:rsidRPr="00714DAD">
        <w:rPr>
          <w:sz w:val="24"/>
          <w:szCs w:val="24"/>
        </w:rPr>
        <w:t xml:space="preserve">шать </w:t>
      </w:r>
      <w:r w:rsidR="0060754C" w:rsidRPr="00714DAD">
        <w:rPr>
          <w:sz w:val="24"/>
          <w:szCs w:val="24"/>
        </w:rPr>
        <w:t>семь</w:t>
      </w:r>
      <w:r w:rsidR="00033495" w:rsidRPr="00714DAD">
        <w:rPr>
          <w:sz w:val="24"/>
          <w:szCs w:val="24"/>
        </w:rPr>
        <w:t xml:space="preserve"> </w:t>
      </w:r>
      <w:r w:rsidRPr="00714DAD">
        <w:rPr>
          <w:sz w:val="24"/>
          <w:szCs w:val="24"/>
        </w:rPr>
        <w:t>дней с даты окончания срока подачи указанных заявок.</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.8.3. По результатам рассмотрения пер</w:t>
      </w:r>
      <w:r w:rsidR="00033495" w:rsidRPr="00714DAD">
        <w:rPr>
          <w:sz w:val="24"/>
          <w:szCs w:val="24"/>
        </w:rPr>
        <w:t>вых частей заявок на участие в ред</w:t>
      </w:r>
      <w:r w:rsidRPr="00714DAD">
        <w:rPr>
          <w:sz w:val="24"/>
          <w:szCs w:val="24"/>
        </w:rPr>
        <w:t>укционе, соде</w:t>
      </w:r>
      <w:r w:rsidRPr="00714DAD">
        <w:rPr>
          <w:sz w:val="24"/>
          <w:szCs w:val="24"/>
        </w:rPr>
        <w:t>р</w:t>
      </w:r>
      <w:r w:rsidRPr="00714DAD">
        <w:rPr>
          <w:sz w:val="24"/>
          <w:szCs w:val="24"/>
        </w:rPr>
        <w:t>жащих информацию, предусмотренную пунктом 1</w:t>
      </w:r>
      <w:r w:rsidR="00BE5221" w:rsidRPr="00714DAD">
        <w:rPr>
          <w:sz w:val="24"/>
          <w:szCs w:val="24"/>
        </w:rPr>
        <w:t>7</w:t>
      </w:r>
      <w:r w:rsidRPr="00714DAD">
        <w:rPr>
          <w:sz w:val="24"/>
          <w:szCs w:val="24"/>
        </w:rPr>
        <w:t>.6.2 настоящего Положения, закупочная к</w:t>
      </w:r>
      <w:r w:rsidRPr="00714DAD">
        <w:rPr>
          <w:sz w:val="24"/>
          <w:szCs w:val="24"/>
        </w:rPr>
        <w:t>о</w:t>
      </w:r>
      <w:r w:rsidRPr="00714DAD">
        <w:rPr>
          <w:sz w:val="24"/>
          <w:szCs w:val="24"/>
        </w:rPr>
        <w:t>миссия принимает решение о допуске участника закупки, подав</w:t>
      </w:r>
      <w:r w:rsidR="00033495" w:rsidRPr="00714DAD">
        <w:rPr>
          <w:sz w:val="24"/>
          <w:szCs w:val="24"/>
        </w:rPr>
        <w:t>шего заявку на участие в таком ред</w:t>
      </w:r>
      <w:r w:rsidRPr="00714DAD">
        <w:rPr>
          <w:sz w:val="24"/>
          <w:szCs w:val="24"/>
        </w:rPr>
        <w:t>укционе, к участию в нем и признании этого участ</w:t>
      </w:r>
      <w:r w:rsidR="00033495" w:rsidRPr="00714DAD">
        <w:rPr>
          <w:sz w:val="24"/>
          <w:szCs w:val="24"/>
        </w:rPr>
        <w:t>ника закупки участником такого ред</w:t>
      </w:r>
      <w:r w:rsidRPr="00714DAD">
        <w:rPr>
          <w:sz w:val="24"/>
          <w:szCs w:val="24"/>
        </w:rPr>
        <w:t>укциона или об отка</w:t>
      </w:r>
      <w:r w:rsidR="00033495" w:rsidRPr="00714DAD">
        <w:rPr>
          <w:sz w:val="24"/>
          <w:szCs w:val="24"/>
        </w:rPr>
        <w:t>зе в допуске к участию в таком ред</w:t>
      </w:r>
      <w:r w:rsidRPr="00714DAD">
        <w:rPr>
          <w:sz w:val="24"/>
          <w:szCs w:val="24"/>
        </w:rPr>
        <w:t>укционе в порядке и по основаниям, которые пред</w:t>
      </w:r>
      <w:r w:rsidRPr="00714DAD">
        <w:rPr>
          <w:sz w:val="24"/>
          <w:szCs w:val="24"/>
        </w:rPr>
        <w:t>у</w:t>
      </w:r>
      <w:r w:rsidRPr="00714DAD">
        <w:rPr>
          <w:sz w:val="24"/>
          <w:szCs w:val="24"/>
        </w:rPr>
        <w:t>смотрены пунктом 1</w:t>
      </w:r>
      <w:r w:rsidR="00BE5221" w:rsidRPr="00714DAD">
        <w:rPr>
          <w:sz w:val="24"/>
          <w:szCs w:val="24"/>
        </w:rPr>
        <w:t>7</w:t>
      </w:r>
      <w:r w:rsidRPr="00714DAD">
        <w:rPr>
          <w:sz w:val="24"/>
          <w:szCs w:val="24"/>
        </w:rPr>
        <w:t>.8.4 настоящего Положения.</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00033495" w:rsidRPr="00714DAD">
        <w:rPr>
          <w:sz w:val="24"/>
          <w:szCs w:val="24"/>
        </w:rPr>
        <w:t>.8.4. Участник ред</w:t>
      </w:r>
      <w:r w:rsidRPr="00714DAD">
        <w:rPr>
          <w:sz w:val="24"/>
          <w:szCs w:val="24"/>
        </w:rPr>
        <w:t>укциона не допускается к участию в нем в случае:</w:t>
      </w:r>
    </w:p>
    <w:p w:rsidR="003E1E95" w:rsidRPr="00714DAD" w:rsidRDefault="003E1E95" w:rsidP="00DA78B8">
      <w:pPr>
        <w:pStyle w:val="ConsPlusNormal"/>
        <w:tabs>
          <w:tab w:val="left" w:pos="709"/>
        </w:tabs>
        <w:ind w:firstLine="709"/>
        <w:jc w:val="both"/>
        <w:rPr>
          <w:sz w:val="24"/>
          <w:szCs w:val="24"/>
        </w:rPr>
      </w:pPr>
      <w:r w:rsidRPr="00714DAD">
        <w:rPr>
          <w:sz w:val="24"/>
          <w:szCs w:val="24"/>
        </w:rPr>
        <w:t>1) непредоставления информации, предусмотренной пунктом 1</w:t>
      </w:r>
      <w:r w:rsidR="00BE5221" w:rsidRPr="00714DAD">
        <w:rPr>
          <w:sz w:val="24"/>
          <w:szCs w:val="24"/>
        </w:rPr>
        <w:t>7</w:t>
      </w:r>
      <w:r w:rsidRPr="00714DAD">
        <w:rPr>
          <w:sz w:val="24"/>
          <w:szCs w:val="24"/>
        </w:rPr>
        <w:t>.6.2 настоящего Полож</w:t>
      </w:r>
      <w:r w:rsidRPr="00714DAD">
        <w:rPr>
          <w:sz w:val="24"/>
          <w:szCs w:val="24"/>
        </w:rPr>
        <w:t>е</w:t>
      </w:r>
      <w:r w:rsidRPr="00714DAD">
        <w:rPr>
          <w:sz w:val="24"/>
          <w:szCs w:val="24"/>
        </w:rPr>
        <w:t>ния, или предоставления недостоверной информации;</w:t>
      </w:r>
    </w:p>
    <w:p w:rsidR="003E1E95" w:rsidRPr="00714DAD" w:rsidRDefault="003E1E95" w:rsidP="00DA78B8">
      <w:pPr>
        <w:pStyle w:val="ConsPlusNormal"/>
        <w:tabs>
          <w:tab w:val="left" w:pos="709"/>
        </w:tabs>
        <w:ind w:firstLine="709"/>
        <w:jc w:val="both"/>
        <w:rPr>
          <w:sz w:val="24"/>
          <w:szCs w:val="24"/>
        </w:rPr>
      </w:pPr>
      <w:r w:rsidRPr="00714DAD">
        <w:rPr>
          <w:sz w:val="24"/>
          <w:szCs w:val="24"/>
        </w:rPr>
        <w:t>2) несоответствия информации, предусмотренной пунктом 1</w:t>
      </w:r>
      <w:r w:rsidR="00BE5221" w:rsidRPr="00714DAD">
        <w:rPr>
          <w:sz w:val="24"/>
          <w:szCs w:val="24"/>
        </w:rPr>
        <w:t>7</w:t>
      </w:r>
      <w:r w:rsidRPr="00714DAD">
        <w:rPr>
          <w:sz w:val="24"/>
          <w:szCs w:val="24"/>
        </w:rPr>
        <w:t>.6.2 настоящего Положения, требованиям документации</w:t>
      </w:r>
      <w:r w:rsidR="00033495" w:rsidRPr="00714DAD">
        <w:rPr>
          <w:sz w:val="24"/>
          <w:szCs w:val="24"/>
        </w:rPr>
        <w:t xml:space="preserve"> о таком ред</w:t>
      </w:r>
      <w:r w:rsidRPr="00714DAD">
        <w:rPr>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.8.</w:t>
      </w:r>
      <w:r w:rsidR="00033495" w:rsidRPr="00714DAD">
        <w:rPr>
          <w:sz w:val="24"/>
          <w:szCs w:val="24"/>
        </w:rPr>
        <w:t>5. Отказ в допуске к участию в ред</w:t>
      </w:r>
      <w:r w:rsidRPr="00714DAD">
        <w:rPr>
          <w:sz w:val="24"/>
          <w:szCs w:val="24"/>
        </w:rPr>
        <w:t>укционе по основаниям, не предусмотренным пун</w:t>
      </w:r>
      <w:r w:rsidRPr="00714DAD">
        <w:rPr>
          <w:sz w:val="24"/>
          <w:szCs w:val="24"/>
        </w:rPr>
        <w:t>к</w:t>
      </w:r>
      <w:r w:rsidRPr="00714DAD">
        <w:rPr>
          <w:sz w:val="24"/>
          <w:szCs w:val="24"/>
        </w:rPr>
        <w:t>том 1</w:t>
      </w:r>
      <w:r w:rsidR="00BE5221" w:rsidRPr="00714DAD">
        <w:rPr>
          <w:sz w:val="24"/>
          <w:szCs w:val="24"/>
        </w:rPr>
        <w:t>7</w:t>
      </w:r>
      <w:r w:rsidRPr="00714DAD">
        <w:rPr>
          <w:sz w:val="24"/>
          <w:szCs w:val="24"/>
        </w:rPr>
        <w:t xml:space="preserve">.8.4 </w:t>
      </w:r>
      <w:r w:rsidR="00E516C2" w:rsidRPr="00714DAD">
        <w:rPr>
          <w:sz w:val="24"/>
          <w:szCs w:val="24"/>
        </w:rPr>
        <w:t xml:space="preserve">настоящего </w:t>
      </w:r>
      <w:r w:rsidRPr="00714DAD">
        <w:rPr>
          <w:sz w:val="24"/>
          <w:szCs w:val="24"/>
        </w:rPr>
        <w:t>Положения, не допускается.</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.8.6. По результатам рассмотрения пер</w:t>
      </w:r>
      <w:r w:rsidR="00033495" w:rsidRPr="00714DAD">
        <w:rPr>
          <w:sz w:val="24"/>
          <w:szCs w:val="24"/>
        </w:rPr>
        <w:t>вых частей заявок на участие в ред</w:t>
      </w:r>
      <w:r w:rsidRPr="00714DAD">
        <w:rPr>
          <w:sz w:val="24"/>
          <w:szCs w:val="24"/>
        </w:rPr>
        <w:t>укционе зак</w:t>
      </w:r>
      <w:r w:rsidRPr="00714DAD">
        <w:rPr>
          <w:sz w:val="24"/>
          <w:szCs w:val="24"/>
        </w:rPr>
        <w:t>у</w:t>
      </w:r>
      <w:r w:rsidRPr="00714DAD">
        <w:rPr>
          <w:sz w:val="24"/>
          <w:szCs w:val="24"/>
        </w:rPr>
        <w:t>почная комиссия оформляет протокол рассмотр</w:t>
      </w:r>
      <w:r w:rsidR="00033495" w:rsidRPr="00714DAD">
        <w:rPr>
          <w:sz w:val="24"/>
          <w:szCs w:val="24"/>
        </w:rPr>
        <w:t>ения заявок на участие в таком ред</w:t>
      </w:r>
      <w:r w:rsidRPr="00714DAD">
        <w:rPr>
          <w:sz w:val="24"/>
          <w:szCs w:val="24"/>
        </w:rPr>
        <w:t>укционе, по</w:t>
      </w:r>
      <w:r w:rsidRPr="00714DAD">
        <w:rPr>
          <w:sz w:val="24"/>
          <w:szCs w:val="24"/>
        </w:rPr>
        <w:t>д</w:t>
      </w:r>
      <w:r w:rsidRPr="00714DAD">
        <w:rPr>
          <w:sz w:val="24"/>
          <w:szCs w:val="24"/>
        </w:rPr>
        <w:t>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w:t>
      </w:r>
      <w:r w:rsidRPr="00714DAD">
        <w:rPr>
          <w:sz w:val="24"/>
          <w:szCs w:val="24"/>
        </w:rPr>
        <w:t>н</w:t>
      </w:r>
      <w:r w:rsidRPr="00714DAD">
        <w:rPr>
          <w:sz w:val="24"/>
          <w:szCs w:val="24"/>
        </w:rPr>
        <w:t>формацию:</w:t>
      </w:r>
    </w:p>
    <w:p w:rsidR="003E1E95" w:rsidRPr="00714DAD" w:rsidRDefault="003E1E95" w:rsidP="00DA78B8">
      <w:pPr>
        <w:pStyle w:val="ConsPlusNormal"/>
        <w:tabs>
          <w:tab w:val="left" w:pos="709"/>
        </w:tabs>
        <w:ind w:firstLine="709"/>
        <w:jc w:val="both"/>
        <w:rPr>
          <w:sz w:val="24"/>
          <w:szCs w:val="24"/>
        </w:rPr>
      </w:pPr>
      <w:r w:rsidRPr="00714DAD">
        <w:rPr>
          <w:sz w:val="24"/>
          <w:szCs w:val="24"/>
        </w:rPr>
        <w:t>1) о порядковых ном</w:t>
      </w:r>
      <w:r w:rsidR="00033495" w:rsidRPr="00714DAD">
        <w:rPr>
          <w:sz w:val="24"/>
          <w:szCs w:val="24"/>
        </w:rPr>
        <w:t>ерах заявок на участие в таком ред</w:t>
      </w:r>
      <w:r w:rsidRPr="00714DAD">
        <w:rPr>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2) о допуске участника закупки, подав</w:t>
      </w:r>
      <w:r w:rsidR="00033495" w:rsidRPr="00714DAD">
        <w:rPr>
          <w:sz w:val="24"/>
          <w:szCs w:val="24"/>
        </w:rPr>
        <w:t>шего заявку на участие в таком ред</w:t>
      </w:r>
      <w:r w:rsidRPr="00714DAD">
        <w:rPr>
          <w:sz w:val="24"/>
          <w:szCs w:val="24"/>
        </w:rPr>
        <w:t>укционе, которой присвоен соответствующий поряд</w:t>
      </w:r>
      <w:r w:rsidR="00033495" w:rsidRPr="00714DAD">
        <w:rPr>
          <w:sz w:val="24"/>
          <w:szCs w:val="24"/>
        </w:rPr>
        <w:t>ковый номер, к участию в таком ред</w:t>
      </w:r>
      <w:r w:rsidRPr="00714DAD">
        <w:rPr>
          <w:sz w:val="24"/>
          <w:szCs w:val="24"/>
        </w:rPr>
        <w:t>укционе и признании этого участ</w:t>
      </w:r>
      <w:r w:rsidR="00033495" w:rsidRPr="00714DAD">
        <w:rPr>
          <w:sz w:val="24"/>
          <w:szCs w:val="24"/>
        </w:rPr>
        <w:t>ника закупки участником такого ред</w:t>
      </w:r>
      <w:r w:rsidRPr="00714DAD">
        <w:rPr>
          <w:sz w:val="24"/>
          <w:szCs w:val="24"/>
        </w:rPr>
        <w:t>укциона или об отка</w:t>
      </w:r>
      <w:r w:rsidR="00033495" w:rsidRPr="00714DAD">
        <w:rPr>
          <w:sz w:val="24"/>
          <w:szCs w:val="24"/>
        </w:rPr>
        <w:t>зе в допуске к участию в таком р</w:t>
      </w:r>
      <w:r w:rsidR="00033495" w:rsidRPr="00714DAD">
        <w:rPr>
          <w:sz w:val="24"/>
          <w:szCs w:val="24"/>
        </w:rPr>
        <w:t>е</w:t>
      </w:r>
      <w:r w:rsidR="00033495" w:rsidRPr="00714DAD">
        <w:rPr>
          <w:sz w:val="24"/>
          <w:szCs w:val="24"/>
        </w:rPr>
        <w:t>д</w:t>
      </w:r>
      <w:r w:rsidRPr="00714DAD">
        <w:rPr>
          <w:sz w:val="24"/>
          <w:szCs w:val="24"/>
        </w:rPr>
        <w:t xml:space="preserve">укционе с обоснованием этого решения, в том числе с указанием </w:t>
      </w:r>
      <w:r w:rsidR="00033495" w:rsidRPr="00714DAD">
        <w:rPr>
          <w:sz w:val="24"/>
          <w:szCs w:val="24"/>
        </w:rPr>
        <w:t>положений документации о т</w:t>
      </w:r>
      <w:r w:rsidR="00033495" w:rsidRPr="00714DAD">
        <w:rPr>
          <w:sz w:val="24"/>
          <w:szCs w:val="24"/>
        </w:rPr>
        <w:t>а</w:t>
      </w:r>
      <w:r w:rsidR="00033495" w:rsidRPr="00714DAD">
        <w:rPr>
          <w:sz w:val="24"/>
          <w:szCs w:val="24"/>
        </w:rPr>
        <w:t>ком ред</w:t>
      </w:r>
      <w:r w:rsidRPr="00714DAD">
        <w:rPr>
          <w:sz w:val="24"/>
          <w:szCs w:val="24"/>
        </w:rPr>
        <w:t>укционе, которым не соответствует заявка на участие в нем, полож</w:t>
      </w:r>
      <w:r w:rsidR="00033495" w:rsidRPr="00714DAD">
        <w:rPr>
          <w:sz w:val="24"/>
          <w:szCs w:val="24"/>
        </w:rPr>
        <w:t>ений заявки на участие в таком ред</w:t>
      </w:r>
      <w:r w:rsidRPr="00714DAD">
        <w:rPr>
          <w:sz w:val="24"/>
          <w:szCs w:val="24"/>
        </w:rPr>
        <w:t>укционе, которые не соответствуют требованиям, ус</w:t>
      </w:r>
      <w:r w:rsidR="00BE5221" w:rsidRPr="00714DAD">
        <w:rPr>
          <w:sz w:val="24"/>
          <w:szCs w:val="24"/>
        </w:rPr>
        <w:t>тановленным документацией о нем.</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.8.7. Указанный в пункте 1</w:t>
      </w:r>
      <w:r w:rsidR="00BE5221" w:rsidRPr="00714DAD">
        <w:rPr>
          <w:sz w:val="24"/>
          <w:szCs w:val="24"/>
        </w:rPr>
        <w:t>7</w:t>
      </w:r>
      <w:r w:rsidRPr="00714DAD">
        <w:rPr>
          <w:sz w:val="24"/>
          <w:szCs w:val="24"/>
        </w:rPr>
        <w:t>.8.6</w:t>
      </w:r>
      <w:r w:rsidR="009F6710" w:rsidRPr="00714DAD">
        <w:rPr>
          <w:sz w:val="24"/>
          <w:szCs w:val="24"/>
        </w:rPr>
        <w:t xml:space="preserve"> настоящего Положения</w:t>
      </w:r>
      <w:r w:rsidRPr="00714DAD">
        <w:rPr>
          <w:sz w:val="24"/>
          <w:szCs w:val="24"/>
        </w:rPr>
        <w:t xml:space="preserve"> протокол не позднее чем через три дня со дня </w:t>
      </w:r>
      <w:r w:rsidR="009F6710" w:rsidRPr="00714DAD">
        <w:rPr>
          <w:sz w:val="24"/>
          <w:szCs w:val="24"/>
        </w:rPr>
        <w:t xml:space="preserve">его </w:t>
      </w:r>
      <w:r w:rsidRPr="00714DAD">
        <w:rPr>
          <w:sz w:val="24"/>
          <w:szCs w:val="24"/>
        </w:rPr>
        <w:t xml:space="preserve">подписания направляется Заказчиком оператору </w:t>
      </w:r>
      <w:r w:rsidR="00696133" w:rsidRPr="00714DAD">
        <w:rPr>
          <w:sz w:val="24"/>
          <w:szCs w:val="24"/>
        </w:rPr>
        <w:t>ЭП</w:t>
      </w:r>
      <w:r w:rsidRPr="00714DAD">
        <w:rPr>
          <w:sz w:val="24"/>
          <w:szCs w:val="24"/>
        </w:rPr>
        <w:t xml:space="preserve"> и размещается в ЕИС.</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 xml:space="preserve">.8.8. В случае, если по результатам рассмотрения первых частей заявок на участие в </w:t>
      </w:r>
      <w:r w:rsidR="00033495" w:rsidRPr="00714DAD">
        <w:rPr>
          <w:sz w:val="24"/>
          <w:szCs w:val="24"/>
        </w:rPr>
        <w:t>р</w:t>
      </w:r>
      <w:r w:rsidR="00033495" w:rsidRPr="00714DAD">
        <w:rPr>
          <w:sz w:val="24"/>
          <w:szCs w:val="24"/>
        </w:rPr>
        <w:t>е</w:t>
      </w:r>
      <w:r w:rsidR="00033495" w:rsidRPr="00714DAD">
        <w:rPr>
          <w:sz w:val="24"/>
          <w:szCs w:val="24"/>
        </w:rPr>
        <w:t>д</w:t>
      </w:r>
      <w:r w:rsidRPr="00714DAD">
        <w:rPr>
          <w:sz w:val="24"/>
          <w:szCs w:val="24"/>
        </w:rPr>
        <w:t xml:space="preserve">укционе </w:t>
      </w:r>
      <w:r w:rsidR="00033495" w:rsidRPr="00714DAD">
        <w:rPr>
          <w:sz w:val="24"/>
          <w:szCs w:val="24"/>
        </w:rPr>
        <w:t>закупочная</w:t>
      </w:r>
      <w:r w:rsidRPr="00714DAD">
        <w:rPr>
          <w:sz w:val="24"/>
          <w:szCs w:val="24"/>
        </w:rPr>
        <w:t xml:space="preserve"> комиссия приняла решение об отка</w:t>
      </w:r>
      <w:r w:rsidR="00033495" w:rsidRPr="00714DAD">
        <w:rPr>
          <w:sz w:val="24"/>
          <w:szCs w:val="24"/>
        </w:rPr>
        <w:t>зе в допуске к участию в таком ред</w:t>
      </w:r>
      <w:r w:rsidRPr="00714DAD">
        <w:rPr>
          <w:sz w:val="24"/>
          <w:szCs w:val="24"/>
        </w:rPr>
        <w:t>у</w:t>
      </w:r>
      <w:r w:rsidRPr="00714DAD">
        <w:rPr>
          <w:sz w:val="24"/>
          <w:szCs w:val="24"/>
        </w:rPr>
        <w:t>к</w:t>
      </w:r>
      <w:r w:rsidRPr="00714DAD">
        <w:rPr>
          <w:sz w:val="24"/>
          <w:szCs w:val="24"/>
        </w:rPr>
        <w:t>ционе всех участников закупки, подавших заявки на участие в нем, или о признании только одн</w:t>
      </w:r>
      <w:r w:rsidRPr="00714DAD">
        <w:rPr>
          <w:sz w:val="24"/>
          <w:szCs w:val="24"/>
        </w:rPr>
        <w:t>о</w:t>
      </w:r>
      <w:r w:rsidRPr="00714DAD">
        <w:rPr>
          <w:sz w:val="24"/>
          <w:szCs w:val="24"/>
        </w:rPr>
        <w:t>го участника закупки, подав</w:t>
      </w:r>
      <w:r w:rsidR="00033495" w:rsidRPr="00714DAD">
        <w:rPr>
          <w:sz w:val="24"/>
          <w:szCs w:val="24"/>
        </w:rPr>
        <w:t>шего заявку на участие в таком ред</w:t>
      </w:r>
      <w:r w:rsidRPr="00714DAD">
        <w:rPr>
          <w:sz w:val="24"/>
          <w:szCs w:val="24"/>
        </w:rPr>
        <w:t>укционе, его участником</w:t>
      </w:r>
      <w:r w:rsidR="00033495" w:rsidRPr="00714DAD">
        <w:rPr>
          <w:sz w:val="24"/>
          <w:szCs w:val="24"/>
        </w:rPr>
        <w:t>, такой р</w:t>
      </w:r>
      <w:r w:rsidR="00033495" w:rsidRPr="00714DAD">
        <w:rPr>
          <w:sz w:val="24"/>
          <w:szCs w:val="24"/>
        </w:rPr>
        <w:t>е</w:t>
      </w:r>
      <w:r w:rsidR="00033495" w:rsidRPr="00714DAD">
        <w:rPr>
          <w:sz w:val="24"/>
          <w:szCs w:val="24"/>
        </w:rPr>
        <w:t>д</w:t>
      </w:r>
      <w:r w:rsidRPr="00714DAD">
        <w:rPr>
          <w:sz w:val="24"/>
          <w:szCs w:val="24"/>
        </w:rPr>
        <w:t>укцион признается несостоявшимся. В протокол, указанный в пункте 1</w:t>
      </w:r>
      <w:r w:rsidR="00BE5221" w:rsidRPr="00714DAD">
        <w:rPr>
          <w:sz w:val="24"/>
          <w:szCs w:val="24"/>
        </w:rPr>
        <w:t>7</w:t>
      </w:r>
      <w:r w:rsidRPr="00714DAD">
        <w:rPr>
          <w:sz w:val="24"/>
          <w:szCs w:val="24"/>
        </w:rPr>
        <w:t>.8.6 настоящего Полож</w:t>
      </w:r>
      <w:r w:rsidRPr="00714DAD">
        <w:rPr>
          <w:sz w:val="24"/>
          <w:szCs w:val="24"/>
        </w:rPr>
        <w:t>е</w:t>
      </w:r>
      <w:r w:rsidRPr="00714DAD">
        <w:rPr>
          <w:sz w:val="24"/>
          <w:szCs w:val="24"/>
        </w:rPr>
        <w:t>ния, вносится</w:t>
      </w:r>
      <w:r w:rsidR="00033495" w:rsidRPr="00714DAD">
        <w:rPr>
          <w:sz w:val="24"/>
          <w:szCs w:val="24"/>
        </w:rPr>
        <w:t xml:space="preserve"> информация о признании такого ред</w:t>
      </w:r>
      <w:r w:rsidRPr="00714DAD">
        <w:rPr>
          <w:sz w:val="24"/>
          <w:szCs w:val="24"/>
        </w:rPr>
        <w:t>укциона несостоявшимся.</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.9. </w:t>
      </w:r>
      <w:r w:rsidR="00033495" w:rsidRPr="00714DAD">
        <w:rPr>
          <w:rFonts w:ascii="Times New Roman" w:hAnsi="Times New Roman" w:cs="Times New Roman"/>
          <w:color w:val="auto"/>
          <w:sz w:val="24"/>
          <w:szCs w:val="24"/>
        </w:rPr>
        <w:t>Порядок проведения ред</w:t>
      </w:r>
      <w:r w:rsidRPr="00714DAD">
        <w:rPr>
          <w:rFonts w:ascii="Times New Roman" w:hAnsi="Times New Roman" w:cs="Times New Roman"/>
          <w:color w:val="auto"/>
          <w:sz w:val="24"/>
          <w:szCs w:val="24"/>
        </w:rPr>
        <w:t>укциона:</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.9.</w:t>
      </w:r>
      <w:r w:rsidR="00033495" w:rsidRPr="00714DAD">
        <w:rPr>
          <w:sz w:val="24"/>
          <w:szCs w:val="24"/>
        </w:rPr>
        <w:t>1. В ред</w:t>
      </w:r>
      <w:r w:rsidRPr="00714DAD">
        <w:rPr>
          <w:sz w:val="24"/>
          <w:szCs w:val="24"/>
        </w:rPr>
        <w:t>укционе могут участвовать тольк</w:t>
      </w:r>
      <w:r w:rsidR="00033495" w:rsidRPr="00714DAD">
        <w:rPr>
          <w:sz w:val="24"/>
          <w:szCs w:val="24"/>
        </w:rPr>
        <w:t>о допущенные к участию в таком ред</w:t>
      </w:r>
      <w:r w:rsidRPr="00714DAD">
        <w:rPr>
          <w:sz w:val="24"/>
          <w:szCs w:val="24"/>
        </w:rPr>
        <w:t>укционе его участники.</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 xml:space="preserve">.9.2. </w:t>
      </w:r>
      <w:r w:rsidR="00033495" w:rsidRPr="00714DAD">
        <w:rPr>
          <w:sz w:val="24"/>
          <w:szCs w:val="24"/>
        </w:rPr>
        <w:t>Ред</w:t>
      </w:r>
      <w:r w:rsidRPr="00714DAD">
        <w:rPr>
          <w:sz w:val="24"/>
          <w:szCs w:val="24"/>
        </w:rPr>
        <w:t xml:space="preserve">укцион проводится на </w:t>
      </w:r>
      <w:r w:rsidR="00696133" w:rsidRPr="00714DAD">
        <w:rPr>
          <w:sz w:val="24"/>
          <w:szCs w:val="24"/>
        </w:rPr>
        <w:t>ЭП</w:t>
      </w:r>
      <w:r w:rsidRPr="00714DAD">
        <w:rPr>
          <w:sz w:val="24"/>
          <w:szCs w:val="24"/>
        </w:rPr>
        <w:t xml:space="preserve"> в указанный в извещении о его проведении и опред</w:t>
      </w:r>
      <w:r w:rsidRPr="00714DAD">
        <w:rPr>
          <w:sz w:val="24"/>
          <w:szCs w:val="24"/>
        </w:rPr>
        <w:t>е</w:t>
      </w:r>
      <w:r w:rsidRPr="00714DAD">
        <w:rPr>
          <w:sz w:val="24"/>
          <w:szCs w:val="24"/>
        </w:rPr>
        <w:t>ленный с учетом пункта 1</w:t>
      </w:r>
      <w:r w:rsidR="00BE5221" w:rsidRPr="00714DAD">
        <w:rPr>
          <w:sz w:val="24"/>
          <w:szCs w:val="24"/>
        </w:rPr>
        <w:t>7</w:t>
      </w:r>
      <w:r w:rsidRPr="00714DAD">
        <w:rPr>
          <w:sz w:val="24"/>
          <w:szCs w:val="24"/>
        </w:rPr>
        <w:t>.9.3 настоящего Положения день.</w:t>
      </w:r>
    </w:p>
    <w:p w:rsidR="003E1E95" w:rsidRPr="00714DAD" w:rsidRDefault="000334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003E1E95" w:rsidRPr="00714DAD">
        <w:rPr>
          <w:sz w:val="24"/>
          <w:szCs w:val="24"/>
        </w:rPr>
        <w:t>.9.</w:t>
      </w:r>
      <w:r w:rsidRPr="00714DAD">
        <w:rPr>
          <w:sz w:val="24"/>
          <w:szCs w:val="24"/>
        </w:rPr>
        <w:t>3. Днем проведения ред</w:t>
      </w:r>
      <w:r w:rsidR="003E1E95" w:rsidRPr="00714DAD">
        <w:rPr>
          <w:sz w:val="24"/>
          <w:szCs w:val="24"/>
        </w:rPr>
        <w:t>укциона является рабочий день, следующий после истечения двух дней с даты окончания срока рассмотрения первых ча</w:t>
      </w:r>
      <w:r w:rsidRPr="00714DAD">
        <w:rPr>
          <w:sz w:val="24"/>
          <w:szCs w:val="24"/>
        </w:rPr>
        <w:t>стей заявок на участие в таком ред</w:t>
      </w:r>
      <w:r w:rsidR="003E1E95" w:rsidRPr="00714DAD">
        <w:rPr>
          <w:sz w:val="24"/>
          <w:szCs w:val="24"/>
        </w:rPr>
        <w:t>у</w:t>
      </w:r>
      <w:r w:rsidR="003E1E95" w:rsidRPr="00714DAD">
        <w:rPr>
          <w:sz w:val="24"/>
          <w:szCs w:val="24"/>
        </w:rPr>
        <w:t>к</w:t>
      </w:r>
      <w:r w:rsidR="003E1E95" w:rsidRPr="00714DAD">
        <w:rPr>
          <w:sz w:val="24"/>
          <w:szCs w:val="24"/>
        </w:rPr>
        <w:t>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 xml:space="preserve">.9.4. </w:t>
      </w:r>
      <w:r w:rsidR="00033495" w:rsidRPr="00714DAD">
        <w:rPr>
          <w:sz w:val="24"/>
          <w:szCs w:val="24"/>
        </w:rPr>
        <w:t>Ред</w:t>
      </w:r>
      <w:r w:rsidRPr="00714DAD">
        <w:rPr>
          <w:sz w:val="24"/>
          <w:szCs w:val="24"/>
        </w:rPr>
        <w:t>укцион проводится путем снижения НМЦД, указанной в</w:t>
      </w:r>
      <w:r w:rsidR="00033495" w:rsidRPr="00714DAD">
        <w:rPr>
          <w:sz w:val="24"/>
          <w:szCs w:val="24"/>
        </w:rPr>
        <w:t xml:space="preserve"> извещении о провед</w:t>
      </w:r>
      <w:r w:rsidR="00033495" w:rsidRPr="00714DAD">
        <w:rPr>
          <w:sz w:val="24"/>
          <w:szCs w:val="24"/>
        </w:rPr>
        <w:t>е</w:t>
      </w:r>
      <w:r w:rsidR="00033495" w:rsidRPr="00714DAD">
        <w:rPr>
          <w:sz w:val="24"/>
          <w:szCs w:val="24"/>
        </w:rPr>
        <w:t>нии такого ред</w:t>
      </w:r>
      <w:r w:rsidRPr="00714DAD">
        <w:rPr>
          <w:sz w:val="24"/>
          <w:szCs w:val="24"/>
        </w:rPr>
        <w:t>укциона, в порядке, установленном настоящим Положением.</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.9.5. Величина снижения НМЦД (далее – «</w:t>
      </w:r>
      <w:r w:rsidR="00033495" w:rsidRPr="00714DAD">
        <w:rPr>
          <w:sz w:val="24"/>
          <w:szCs w:val="24"/>
        </w:rPr>
        <w:t>шаг ред</w:t>
      </w:r>
      <w:r w:rsidRPr="00714DAD">
        <w:rPr>
          <w:sz w:val="24"/>
          <w:szCs w:val="24"/>
        </w:rPr>
        <w:t>укциона») составляет от 0,5 процента до пяти процентов НМЦД.</w:t>
      </w:r>
    </w:p>
    <w:p w:rsidR="003E1E95" w:rsidRPr="00714DAD" w:rsidRDefault="003E1E95" w:rsidP="00DA78B8">
      <w:pPr>
        <w:pStyle w:val="ConsPlusNormal"/>
        <w:tabs>
          <w:tab w:val="left" w:pos="709"/>
        </w:tabs>
        <w:ind w:firstLine="709"/>
        <w:jc w:val="both"/>
        <w:rPr>
          <w:sz w:val="24"/>
          <w:szCs w:val="24"/>
        </w:rPr>
      </w:pPr>
      <w:r w:rsidRPr="00714DAD">
        <w:rPr>
          <w:sz w:val="24"/>
          <w:szCs w:val="24"/>
        </w:rPr>
        <w:lastRenderedPageBreak/>
        <w:t>1</w:t>
      </w:r>
      <w:r w:rsidR="00BE5221" w:rsidRPr="00714DAD">
        <w:rPr>
          <w:sz w:val="24"/>
          <w:szCs w:val="24"/>
        </w:rPr>
        <w:t>7</w:t>
      </w:r>
      <w:r w:rsidRPr="00714DAD">
        <w:rPr>
          <w:sz w:val="24"/>
          <w:szCs w:val="24"/>
        </w:rPr>
        <w:t>.9.6</w:t>
      </w:r>
      <w:r w:rsidR="00033495" w:rsidRPr="00714DAD">
        <w:rPr>
          <w:sz w:val="24"/>
          <w:szCs w:val="24"/>
        </w:rPr>
        <w:t>. При проведении ред</w:t>
      </w:r>
      <w:r w:rsidRPr="00714DAD">
        <w:rPr>
          <w:sz w:val="24"/>
          <w:szCs w:val="24"/>
        </w:rPr>
        <w:t>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033495" w:rsidRPr="00714DAD">
        <w:rPr>
          <w:sz w:val="24"/>
          <w:szCs w:val="24"/>
        </w:rPr>
        <w:t>шага ред</w:t>
      </w:r>
      <w:r w:rsidRPr="00714DAD">
        <w:rPr>
          <w:sz w:val="24"/>
          <w:szCs w:val="24"/>
        </w:rPr>
        <w:t>укциона».</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.9.7</w:t>
      </w:r>
      <w:r w:rsidR="00C91AB0" w:rsidRPr="00714DAD">
        <w:rPr>
          <w:sz w:val="24"/>
          <w:szCs w:val="24"/>
        </w:rPr>
        <w:t>. При проведении ред</w:t>
      </w:r>
      <w:r w:rsidRPr="00714DAD">
        <w:rPr>
          <w:sz w:val="24"/>
          <w:szCs w:val="24"/>
        </w:rPr>
        <w:t>укциона любой его участник также вправе подать предложение о цене договора независимо от «</w:t>
      </w:r>
      <w:r w:rsidR="00C91AB0" w:rsidRPr="00714DAD">
        <w:rPr>
          <w:sz w:val="24"/>
          <w:szCs w:val="24"/>
        </w:rPr>
        <w:t>шага ред</w:t>
      </w:r>
      <w:r w:rsidRPr="00714DAD">
        <w:rPr>
          <w:sz w:val="24"/>
          <w:szCs w:val="24"/>
        </w:rPr>
        <w:t>укциона» при условии соблюдения требований, пред</w:t>
      </w:r>
      <w:r w:rsidRPr="00714DAD">
        <w:rPr>
          <w:sz w:val="24"/>
          <w:szCs w:val="24"/>
        </w:rPr>
        <w:t>у</w:t>
      </w:r>
      <w:r w:rsidRPr="00714DAD">
        <w:rPr>
          <w:sz w:val="24"/>
          <w:szCs w:val="24"/>
        </w:rPr>
        <w:t>смотренных пунктом 1</w:t>
      </w:r>
      <w:r w:rsidR="00BE5221" w:rsidRPr="00714DAD">
        <w:rPr>
          <w:sz w:val="24"/>
          <w:szCs w:val="24"/>
        </w:rPr>
        <w:t>7</w:t>
      </w:r>
      <w:r w:rsidRPr="00714DAD">
        <w:rPr>
          <w:sz w:val="24"/>
          <w:szCs w:val="24"/>
        </w:rPr>
        <w:t>.9.8 настоящего Положения.</w:t>
      </w:r>
    </w:p>
    <w:p w:rsidR="003E1E95" w:rsidRPr="00714DAD" w:rsidRDefault="000334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003E1E95" w:rsidRPr="00714DAD">
        <w:rPr>
          <w:sz w:val="24"/>
          <w:szCs w:val="24"/>
        </w:rPr>
        <w:t>.9.8</w:t>
      </w:r>
      <w:r w:rsidR="00C91AB0" w:rsidRPr="00714DAD">
        <w:rPr>
          <w:sz w:val="24"/>
          <w:szCs w:val="24"/>
        </w:rPr>
        <w:t>. При проведении ред</w:t>
      </w:r>
      <w:r w:rsidR="003E1E95" w:rsidRPr="00714DAD">
        <w:rPr>
          <w:sz w:val="24"/>
          <w:szCs w:val="24"/>
        </w:rPr>
        <w:t>укциона его участники подают предложения о цене договора с учетом следующих требований:</w:t>
      </w:r>
    </w:p>
    <w:p w:rsidR="003E1E95" w:rsidRPr="00714DAD" w:rsidRDefault="00C91AB0" w:rsidP="00DA78B8">
      <w:pPr>
        <w:pStyle w:val="ConsPlusNormal"/>
        <w:tabs>
          <w:tab w:val="left" w:pos="709"/>
        </w:tabs>
        <w:ind w:firstLine="709"/>
        <w:jc w:val="both"/>
        <w:rPr>
          <w:sz w:val="24"/>
          <w:szCs w:val="24"/>
        </w:rPr>
      </w:pPr>
      <w:r w:rsidRPr="00714DAD">
        <w:rPr>
          <w:sz w:val="24"/>
          <w:szCs w:val="24"/>
        </w:rPr>
        <w:t>1) участник такого ред</w:t>
      </w:r>
      <w:r w:rsidR="003E1E95" w:rsidRPr="00714DAD">
        <w:rPr>
          <w:sz w:val="24"/>
          <w:szCs w:val="24"/>
        </w:rPr>
        <w:t>укциона не вправе подать предложение о цене договора, равное р</w:t>
      </w:r>
      <w:r w:rsidR="003E1E95" w:rsidRPr="00714DAD">
        <w:rPr>
          <w:sz w:val="24"/>
          <w:szCs w:val="24"/>
        </w:rPr>
        <w:t>а</w:t>
      </w:r>
      <w:r w:rsidR="003E1E95" w:rsidRPr="00714DAD">
        <w:rPr>
          <w:sz w:val="24"/>
          <w:szCs w:val="24"/>
        </w:rPr>
        <w:t>нее поданному этим участником предложению о цене договора или большее чем оно, а также предложение о цене договора, равное нулю;</w:t>
      </w:r>
    </w:p>
    <w:p w:rsidR="003E1E95" w:rsidRPr="00714DAD" w:rsidRDefault="00C91AB0" w:rsidP="00DA78B8">
      <w:pPr>
        <w:pStyle w:val="ConsPlusNormal"/>
        <w:tabs>
          <w:tab w:val="left" w:pos="709"/>
        </w:tabs>
        <w:ind w:firstLine="709"/>
        <w:jc w:val="both"/>
        <w:rPr>
          <w:sz w:val="24"/>
          <w:szCs w:val="24"/>
        </w:rPr>
      </w:pPr>
      <w:r w:rsidRPr="00714DAD">
        <w:rPr>
          <w:sz w:val="24"/>
          <w:szCs w:val="24"/>
        </w:rPr>
        <w:t>2) участник такого ред</w:t>
      </w:r>
      <w:r w:rsidR="003E1E95" w:rsidRPr="00714DAD">
        <w:rPr>
          <w:sz w:val="24"/>
          <w:szCs w:val="24"/>
        </w:rPr>
        <w:t>укциона не вправе подать предложение о цене договора, которое н</w:t>
      </w:r>
      <w:r w:rsidR="003E1E95" w:rsidRPr="00714DAD">
        <w:rPr>
          <w:sz w:val="24"/>
          <w:szCs w:val="24"/>
        </w:rPr>
        <w:t>и</w:t>
      </w:r>
      <w:r w:rsidR="003E1E95" w:rsidRPr="00714DAD">
        <w:rPr>
          <w:sz w:val="24"/>
          <w:szCs w:val="24"/>
        </w:rPr>
        <w:t>же, чем текущее минимальное предложение о цене договора, сниженное в пределах «</w:t>
      </w:r>
      <w:r w:rsidRPr="00714DAD">
        <w:rPr>
          <w:sz w:val="24"/>
          <w:szCs w:val="24"/>
        </w:rPr>
        <w:t>шага ред</w:t>
      </w:r>
      <w:r w:rsidR="003E1E95" w:rsidRPr="00714DAD">
        <w:rPr>
          <w:sz w:val="24"/>
          <w:szCs w:val="24"/>
        </w:rPr>
        <w:t>у</w:t>
      </w:r>
      <w:r w:rsidR="003E1E95" w:rsidRPr="00714DAD">
        <w:rPr>
          <w:sz w:val="24"/>
          <w:szCs w:val="24"/>
        </w:rPr>
        <w:t>к</w:t>
      </w:r>
      <w:r w:rsidR="003E1E95" w:rsidRPr="00714DAD">
        <w:rPr>
          <w:sz w:val="24"/>
          <w:szCs w:val="24"/>
        </w:rPr>
        <w:t>циона»;</w:t>
      </w:r>
    </w:p>
    <w:p w:rsidR="003E1E95" w:rsidRPr="00714DAD" w:rsidRDefault="00C91AB0" w:rsidP="00DA78B8">
      <w:pPr>
        <w:pStyle w:val="ConsPlusNormal"/>
        <w:tabs>
          <w:tab w:val="left" w:pos="709"/>
        </w:tabs>
        <w:ind w:firstLine="709"/>
        <w:jc w:val="both"/>
        <w:rPr>
          <w:sz w:val="24"/>
          <w:szCs w:val="24"/>
        </w:rPr>
      </w:pPr>
      <w:r w:rsidRPr="00714DAD">
        <w:rPr>
          <w:sz w:val="24"/>
          <w:szCs w:val="24"/>
        </w:rPr>
        <w:t>3) участник такого ред</w:t>
      </w:r>
      <w:r w:rsidR="003E1E95" w:rsidRPr="00714DAD">
        <w:rPr>
          <w:sz w:val="24"/>
          <w:szCs w:val="24"/>
        </w:rPr>
        <w:t>укциона не вправе подать предложение о цене договора, которое н</w:t>
      </w:r>
      <w:r w:rsidR="003E1E95" w:rsidRPr="00714DAD">
        <w:rPr>
          <w:sz w:val="24"/>
          <w:szCs w:val="24"/>
        </w:rPr>
        <w:t>и</w:t>
      </w:r>
      <w:r w:rsidR="003E1E95" w:rsidRPr="00714DAD">
        <w:rPr>
          <w:sz w:val="24"/>
          <w:szCs w:val="24"/>
        </w:rPr>
        <w:t>же, чем текущее минимальное предложение о цене договора в случае, если оно подано таким уч</w:t>
      </w:r>
      <w:r w:rsidR="003E1E95" w:rsidRPr="00714DAD">
        <w:rPr>
          <w:sz w:val="24"/>
          <w:szCs w:val="24"/>
        </w:rPr>
        <w:t>а</w:t>
      </w:r>
      <w:r w:rsidR="003E1E95" w:rsidRPr="00714DAD">
        <w:rPr>
          <w:sz w:val="24"/>
          <w:szCs w:val="24"/>
        </w:rPr>
        <w:t xml:space="preserve">стником </w:t>
      </w:r>
      <w:r w:rsidRPr="00714DAD">
        <w:rPr>
          <w:sz w:val="24"/>
          <w:szCs w:val="24"/>
        </w:rPr>
        <w:t>ред</w:t>
      </w:r>
      <w:r w:rsidR="003E1E95" w:rsidRPr="00714DAD">
        <w:rPr>
          <w:sz w:val="24"/>
          <w:szCs w:val="24"/>
        </w:rPr>
        <w:t>укциона.</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 xml:space="preserve">.9.9. От начала проведения </w:t>
      </w:r>
      <w:r w:rsidR="00C91AB0" w:rsidRPr="00714DAD">
        <w:rPr>
          <w:sz w:val="24"/>
          <w:szCs w:val="24"/>
        </w:rPr>
        <w:t>ред</w:t>
      </w:r>
      <w:r w:rsidRPr="00714DAD">
        <w:rPr>
          <w:sz w:val="24"/>
          <w:szCs w:val="24"/>
        </w:rPr>
        <w:t xml:space="preserve">укциона на </w:t>
      </w:r>
      <w:r w:rsidR="00696133" w:rsidRPr="00714DAD">
        <w:rPr>
          <w:sz w:val="24"/>
          <w:szCs w:val="24"/>
        </w:rPr>
        <w:t>ЭП</w:t>
      </w:r>
      <w:r w:rsidRPr="00714DAD">
        <w:rPr>
          <w:sz w:val="24"/>
          <w:szCs w:val="24"/>
        </w:rPr>
        <w:t xml:space="preserve">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w:t>
      </w:r>
      <w:r w:rsidR="00BE5221" w:rsidRPr="00714DAD">
        <w:rPr>
          <w:sz w:val="24"/>
          <w:szCs w:val="24"/>
        </w:rPr>
        <w:t>7</w:t>
      </w:r>
      <w:r w:rsidRPr="00714DAD">
        <w:rPr>
          <w:sz w:val="24"/>
          <w:szCs w:val="24"/>
        </w:rPr>
        <w:t>.9.10 настоящего Положения.</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.9.10</w:t>
      </w:r>
      <w:r w:rsidR="00C91AB0" w:rsidRPr="00714DAD">
        <w:rPr>
          <w:sz w:val="24"/>
          <w:szCs w:val="24"/>
        </w:rPr>
        <w:t>. При проведении ред</w:t>
      </w:r>
      <w:r w:rsidRPr="00714DAD">
        <w:rPr>
          <w:sz w:val="24"/>
          <w:szCs w:val="24"/>
        </w:rPr>
        <w:t>укциона устанавливается время приема предложений участн</w:t>
      </w:r>
      <w:r w:rsidRPr="00714DAD">
        <w:rPr>
          <w:sz w:val="24"/>
          <w:szCs w:val="24"/>
        </w:rPr>
        <w:t>и</w:t>
      </w:r>
      <w:r w:rsidRPr="00714DAD">
        <w:rPr>
          <w:sz w:val="24"/>
          <w:szCs w:val="24"/>
        </w:rPr>
        <w:t xml:space="preserve">ков </w:t>
      </w:r>
      <w:r w:rsidR="00C91AB0" w:rsidRPr="00714DAD">
        <w:rPr>
          <w:sz w:val="24"/>
          <w:szCs w:val="24"/>
        </w:rPr>
        <w:t>такого ред</w:t>
      </w:r>
      <w:r w:rsidRPr="00714DAD">
        <w:rPr>
          <w:sz w:val="24"/>
          <w:szCs w:val="24"/>
        </w:rPr>
        <w:t>укциона о цене договора, составляющее десять мин</w:t>
      </w:r>
      <w:r w:rsidR="00C91AB0" w:rsidRPr="00714DAD">
        <w:rPr>
          <w:sz w:val="24"/>
          <w:szCs w:val="24"/>
        </w:rPr>
        <w:t>ут от начала проведения такого ред</w:t>
      </w:r>
      <w:r w:rsidRPr="00714DAD">
        <w:rPr>
          <w:sz w:val="24"/>
          <w:szCs w:val="24"/>
        </w:rPr>
        <w:t>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w:t>
      </w:r>
      <w:r w:rsidRPr="00714DAD">
        <w:rPr>
          <w:sz w:val="24"/>
          <w:szCs w:val="24"/>
        </w:rPr>
        <w:t>о</w:t>
      </w:r>
      <w:r w:rsidRPr="00714DAD">
        <w:rPr>
          <w:sz w:val="24"/>
          <w:szCs w:val="24"/>
        </w:rPr>
        <w:t>дачи предложений о цене договора, обновляется автоматически, с помощью программных и те</w:t>
      </w:r>
      <w:r w:rsidRPr="00714DAD">
        <w:rPr>
          <w:sz w:val="24"/>
          <w:szCs w:val="24"/>
        </w:rPr>
        <w:t>х</w:t>
      </w:r>
      <w:r w:rsidRPr="00714DAD">
        <w:rPr>
          <w:sz w:val="24"/>
          <w:szCs w:val="24"/>
        </w:rPr>
        <w:t>нических средств, об</w:t>
      </w:r>
      <w:r w:rsidR="00C91AB0" w:rsidRPr="00714DAD">
        <w:rPr>
          <w:sz w:val="24"/>
          <w:szCs w:val="24"/>
        </w:rPr>
        <w:t>еспечивающих проведение такого ред</w:t>
      </w:r>
      <w:r w:rsidRPr="00714DAD">
        <w:rPr>
          <w:sz w:val="24"/>
          <w:szCs w:val="24"/>
        </w:rPr>
        <w:t>укциона, после снижения НМЦД или поступления последнего предложения о цене договора. Если в течение указанного времени ни о</w:t>
      </w:r>
      <w:r w:rsidRPr="00714DAD">
        <w:rPr>
          <w:sz w:val="24"/>
          <w:szCs w:val="24"/>
        </w:rPr>
        <w:t>д</w:t>
      </w:r>
      <w:r w:rsidRPr="00714DAD">
        <w:rPr>
          <w:sz w:val="24"/>
          <w:szCs w:val="24"/>
        </w:rPr>
        <w:t>ного предложения о более низкой цене договора</w:t>
      </w:r>
      <w:r w:rsidR="00C91AB0" w:rsidRPr="00714DAD">
        <w:rPr>
          <w:sz w:val="24"/>
          <w:szCs w:val="24"/>
        </w:rPr>
        <w:t xml:space="preserve"> не поступило, такой ред</w:t>
      </w:r>
      <w:r w:rsidRPr="00714DAD">
        <w:rPr>
          <w:sz w:val="24"/>
          <w:szCs w:val="24"/>
        </w:rPr>
        <w:t>укцион автоматически, с помощью программных и технических средств, обеспечивающих его проведение, завершается.</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.9.11.</w:t>
      </w:r>
      <w:r w:rsidR="00C91AB0" w:rsidRPr="00714DAD">
        <w:rPr>
          <w:sz w:val="24"/>
          <w:szCs w:val="24"/>
        </w:rPr>
        <w:t xml:space="preserve"> В случае, если участником ред</w:t>
      </w:r>
      <w:r w:rsidRPr="00714DAD">
        <w:rPr>
          <w:sz w:val="24"/>
          <w:szCs w:val="24"/>
        </w:rPr>
        <w:t xml:space="preserve">укциона предложена цена договора, равная цене, предложенной другим участником такого </w:t>
      </w:r>
      <w:r w:rsidR="00C91AB0" w:rsidRPr="00714DAD">
        <w:rPr>
          <w:sz w:val="24"/>
          <w:szCs w:val="24"/>
        </w:rPr>
        <w:t>ред</w:t>
      </w:r>
      <w:r w:rsidRPr="00714DAD">
        <w:rPr>
          <w:sz w:val="24"/>
          <w:szCs w:val="24"/>
        </w:rPr>
        <w:t>укциона, лучшим признается предложение о цене договора, поступившее раньше.</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00C91AB0" w:rsidRPr="00714DAD">
        <w:rPr>
          <w:sz w:val="24"/>
          <w:szCs w:val="24"/>
        </w:rPr>
        <w:t>.9.12. Протокол проведения ред</w:t>
      </w:r>
      <w:r w:rsidRPr="00714DAD">
        <w:rPr>
          <w:sz w:val="24"/>
          <w:szCs w:val="24"/>
        </w:rPr>
        <w:t xml:space="preserve">укциона размещается на </w:t>
      </w:r>
      <w:r w:rsidR="00696133" w:rsidRPr="00714DAD">
        <w:rPr>
          <w:sz w:val="24"/>
          <w:szCs w:val="24"/>
        </w:rPr>
        <w:t>ЭП</w:t>
      </w:r>
      <w:r w:rsidRPr="00714DAD">
        <w:rPr>
          <w:sz w:val="24"/>
          <w:szCs w:val="24"/>
        </w:rPr>
        <w:t xml:space="preserve"> ее оператором в течение тр</w:t>
      </w:r>
      <w:r w:rsidRPr="00714DAD">
        <w:rPr>
          <w:sz w:val="24"/>
          <w:szCs w:val="24"/>
        </w:rPr>
        <w:t>и</w:t>
      </w:r>
      <w:r w:rsidRPr="00714DAD">
        <w:rPr>
          <w:sz w:val="24"/>
          <w:szCs w:val="24"/>
        </w:rPr>
        <w:t>дцат</w:t>
      </w:r>
      <w:r w:rsidR="00C91AB0" w:rsidRPr="00714DAD">
        <w:rPr>
          <w:sz w:val="24"/>
          <w:szCs w:val="24"/>
        </w:rPr>
        <w:t>и минут после окончания такого ред</w:t>
      </w:r>
      <w:r w:rsidRPr="00714DAD">
        <w:rPr>
          <w:sz w:val="24"/>
          <w:szCs w:val="24"/>
        </w:rPr>
        <w:t xml:space="preserve">укциона. В этом протоколе указываются адрес </w:t>
      </w:r>
      <w:r w:rsidR="00696133" w:rsidRPr="00714DAD">
        <w:rPr>
          <w:sz w:val="24"/>
          <w:szCs w:val="24"/>
        </w:rPr>
        <w:t>ЭП</w:t>
      </w:r>
      <w:r w:rsidRPr="00714DAD">
        <w:rPr>
          <w:sz w:val="24"/>
          <w:szCs w:val="24"/>
        </w:rPr>
        <w:t>, дата, в</w:t>
      </w:r>
      <w:r w:rsidR="00C91AB0" w:rsidRPr="00714DAD">
        <w:rPr>
          <w:sz w:val="24"/>
          <w:szCs w:val="24"/>
        </w:rPr>
        <w:t>ремя начала и окончания такого ред</w:t>
      </w:r>
      <w:r w:rsidRPr="00714DAD">
        <w:rPr>
          <w:sz w:val="24"/>
          <w:szCs w:val="24"/>
        </w:rPr>
        <w:t>укциона, НМЦД, все минимальные предложения о цене дог</w:t>
      </w:r>
      <w:r w:rsidRPr="00714DAD">
        <w:rPr>
          <w:sz w:val="24"/>
          <w:szCs w:val="24"/>
        </w:rPr>
        <w:t>о</w:t>
      </w:r>
      <w:r w:rsidRPr="00714DAD">
        <w:rPr>
          <w:sz w:val="24"/>
          <w:szCs w:val="24"/>
        </w:rPr>
        <w:t>вора</w:t>
      </w:r>
      <w:r w:rsidR="00C91AB0" w:rsidRPr="00714DAD">
        <w:rPr>
          <w:sz w:val="24"/>
          <w:szCs w:val="24"/>
        </w:rPr>
        <w:t>, сделанные участниками такого ред</w:t>
      </w:r>
      <w:r w:rsidRPr="00714DAD">
        <w:rPr>
          <w:sz w:val="24"/>
          <w:szCs w:val="24"/>
        </w:rPr>
        <w:t>укциона и ранжированные по мере убывания с указанием порядковых номеров, присвоен</w:t>
      </w:r>
      <w:r w:rsidR="00C91AB0" w:rsidRPr="00714DAD">
        <w:rPr>
          <w:sz w:val="24"/>
          <w:szCs w:val="24"/>
        </w:rPr>
        <w:t>ных заявкам на участие в таком ред</w:t>
      </w:r>
      <w:r w:rsidRPr="00714DAD">
        <w:rPr>
          <w:sz w:val="24"/>
          <w:szCs w:val="24"/>
        </w:rPr>
        <w:t>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E1E95" w:rsidRPr="00714DAD" w:rsidRDefault="003E1E95"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.10. Порядок рассмотрения вторых частей </w:t>
      </w:r>
      <w:r w:rsidR="00C91AB0" w:rsidRPr="00714DAD">
        <w:rPr>
          <w:rFonts w:ascii="Times New Roman" w:hAnsi="Times New Roman" w:cs="Times New Roman"/>
          <w:color w:val="auto"/>
          <w:sz w:val="24"/>
          <w:szCs w:val="24"/>
        </w:rPr>
        <w:t>заявок на участие в ред</w:t>
      </w:r>
      <w:r w:rsidRPr="00714DAD">
        <w:rPr>
          <w:rFonts w:ascii="Times New Roman" w:hAnsi="Times New Roman" w:cs="Times New Roman"/>
          <w:color w:val="auto"/>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.10.1. Закупочная комиссия рассматривает вт</w:t>
      </w:r>
      <w:r w:rsidR="00C91AB0" w:rsidRPr="00714DAD">
        <w:rPr>
          <w:sz w:val="24"/>
          <w:szCs w:val="24"/>
        </w:rPr>
        <w:t>орые части заявок на участие в ред</w:t>
      </w:r>
      <w:r w:rsidRPr="00714DAD">
        <w:rPr>
          <w:sz w:val="24"/>
          <w:szCs w:val="24"/>
        </w:rPr>
        <w:t xml:space="preserve">укционе </w:t>
      </w:r>
      <w:r w:rsidR="00C91AB0" w:rsidRPr="00714DAD">
        <w:rPr>
          <w:sz w:val="24"/>
          <w:szCs w:val="24"/>
        </w:rPr>
        <w:t>и документы, направленные З</w:t>
      </w:r>
      <w:r w:rsidRPr="00714DAD">
        <w:rPr>
          <w:sz w:val="24"/>
          <w:szCs w:val="24"/>
        </w:rPr>
        <w:t xml:space="preserve">аказчику оператором </w:t>
      </w:r>
      <w:r w:rsidR="00696133" w:rsidRPr="00714DAD">
        <w:rPr>
          <w:sz w:val="24"/>
          <w:szCs w:val="24"/>
        </w:rPr>
        <w:t>ЭП</w:t>
      </w:r>
      <w:r w:rsidRPr="00714DAD">
        <w:rPr>
          <w:sz w:val="24"/>
          <w:szCs w:val="24"/>
        </w:rPr>
        <w:t>, в части соответствия их требованиям, уст</w:t>
      </w:r>
      <w:r w:rsidRPr="00714DAD">
        <w:rPr>
          <w:sz w:val="24"/>
          <w:szCs w:val="24"/>
        </w:rPr>
        <w:t>а</w:t>
      </w:r>
      <w:r w:rsidRPr="00714DAD">
        <w:rPr>
          <w:sz w:val="24"/>
          <w:szCs w:val="24"/>
        </w:rPr>
        <w:t>н</w:t>
      </w:r>
      <w:r w:rsidR="00C91AB0" w:rsidRPr="00714DAD">
        <w:rPr>
          <w:sz w:val="24"/>
          <w:szCs w:val="24"/>
        </w:rPr>
        <w:t>овленным документацией о таком ред</w:t>
      </w:r>
      <w:r w:rsidRPr="00714DAD">
        <w:rPr>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.10.2. Закупочной комиссией на основании результатов рассмотрения вто</w:t>
      </w:r>
      <w:r w:rsidR="00C91AB0" w:rsidRPr="00714DAD">
        <w:rPr>
          <w:sz w:val="24"/>
          <w:szCs w:val="24"/>
        </w:rPr>
        <w:t>рых частей за</w:t>
      </w:r>
      <w:r w:rsidR="00C91AB0" w:rsidRPr="00714DAD">
        <w:rPr>
          <w:sz w:val="24"/>
          <w:szCs w:val="24"/>
        </w:rPr>
        <w:t>я</w:t>
      </w:r>
      <w:r w:rsidR="00C91AB0" w:rsidRPr="00714DAD">
        <w:rPr>
          <w:sz w:val="24"/>
          <w:szCs w:val="24"/>
        </w:rPr>
        <w:t>вок на участие в ред</w:t>
      </w:r>
      <w:r w:rsidRPr="00714DAD">
        <w:rPr>
          <w:sz w:val="24"/>
          <w:szCs w:val="24"/>
        </w:rPr>
        <w:t xml:space="preserve">укционе принимается решение о соответствии или о несоответствии заявки на участие </w:t>
      </w:r>
      <w:r w:rsidR="00C91AB0" w:rsidRPr="00714DAD">
        <w:rPr>
          <w:sz w:val="24"/>
          <w:szCs w:val="24"/>
        </w:rPr>
        <w:t>в таком ред</w:t>
      </w:r>
      <w:r w:rsidRPr="00714DAD">
        <w:rPr>
          <w:sz w:val="24"/>
          <w:szCs w:val="24"/>
        </w:rPr>
        <w:t xml:space="preserve">укционе требованиям, установленным документацией о таком </w:t>
      </w:r>
      <w:r w:rsidR="00C91AB0" w:rsidRPr="00714DAD">
        <w:rPr>
          <w:sz w:val="24"/>
          <w:szCs w:val="24"/>
        </w:rPr>
        <w:t>ред</w:t>
      </w:r>
      <w:r w:rsidRPr="00714DAD">
        <w:rPr>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.10.3. Общий срок рассмотрения вто</w:t>
      </w:r>
      <w:r w:rsidR="00C91AB0" w:rsidRPr="00714DAD">
        <w:rPr>
          <w:sz w:val="24"/>
          <w:szCs w:val="24"/>
        </w:rPr>
        <w:t>рых частей заявок на участие в ред</w:t>
      </w:r>
      <w:r w:rsidRPr="00714DAD">
        <w:rPr>
          <w:sz w:val="24"/>
          <w:szCs w:val="24"/>
        </w:rPr>
        <w:t xml:space="preserve">укционе не может превышать </w:t>
      </w:r>
      <w:r w:rsidR="0060754C" w:rsidRPr="00714DAD">
        <w:rPr>
          <w:sz w:val="24"/>
          <w:szCs w:val="24"/>
        </w:rPr>
        <w:t xml:space="preserve">три </w:t>
      </w:r>
      <w:r w:rsidRPr="00714DAD">
        <w:rPr>
          <w:sz w:val="24"/>
          <w:szCs w:val="24"/>
        </w:rPr>
        <w:t xml:space="preserve">рабочих дня с даты размещения на </w:t>
      </w:r>
      <w:r w:rsidR="00696133" w:rsidRPr="00714DAD">
        <w:rPr>
          <w:sz w:val="24"/>
          <w:szCs w:val="24"/>
        </w:rPr>
        <w:t>ЭП</w:t>
      </w:r>
      <w:r w:rsidR="00C91AB0" w:rsidRPr="00714DAD">
        <w:rPr>
          <w:sz w:val="24"/>
          <w:szCs w:val="24"/>
        </w:rPr>
        <w:t xml:space="preserve"> протокола проведения ред</w:t>
      </w:r>
      <w:r w:rsidRPr="00714DAD">
        <w:rPr>
          <w:sz w:val="24"/>
          <w:szCs w:val="24"/>
        </w:rPr>
        <w:t>укциона.</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.10.4</w:t>
      </w:r>
      <w:r w:rsidR="00C91AB0" w:rsidRPr="00714DAD">
        <w:rPr>
          <w:sz w:val="24"/>
          <w:szCs w:val="24"/>
        </w:rPr>
        <w:t>. Заявка на участие в ред</w:t>
      </w:r>
      <w:r w:rsidRPr="00714DAD">
        <w:rPr>
          <w:sz w:val="24"/>
          <w:szCs w:val="24"/>
        </w:rPr>
        <w:t>укционе признается не соответствующей требованиям, у</w:t>
      </w:r>
      <w:r w:rsidRPr="00714DAD">
        <w:rPr>
          <w:sz w:val="24"/>
          <w:szCs w:val="24"/>
        </w:rPr>
        <w:t>с</w:t>
      </w:r>
      <w:r w:rsidRPr="00714DAD">
        <w:rPr>
          <w:sz w:val="24"/>
          <w:szCs w:val="24"/>
        </w:rPr>
        <w:t xml:space="preserve">тановленным документацией о таком </w:t>
      </w:r>
      <w:r w:rsidR="00C91AB0" w:rsidRPr="00714DAD">
        <w:rPr>
          <w:sz w:val="24"/>
          <w:szCs w:val="24"/>
        </w:rPr>
        <w:t>ред</w:t>
      </w:r>
      <w:r w:rsidRPr="00714DAD">
        <w:rPr>
          <w:sz w:val="24"/>
          <w:szCs w:val="24"/>
        </w:rPr>
        <w:t>укционе, в случае:</w:t>
      </w:r>
    </w:p>
    <w:p w:rsidR="003E1E95" w:rsidRPr="00714DAD" w:rsidRDefault="003E1E95" w:rsidP="00DA78B8">
      <w:pPr>
        <w:pStyle w:val="ConsPlusNormal"/>
        <w:tabs>
          <w:tab w:val="left" w:pos="709"/>
        </w:tabs>
        <w:ind w:firstLine="709"/>
        <w:jc w:val="both"/>
        <w:rPr>
          <w:sz w:val="24"/>
          <w:szCs w:val="24"/>
        </w:rPr>
      </w:pPr>
      <w:r w:rsidRPr="00714DAD">
        <w:rPr>
          <w:sz w:val="24"/>
          <w:szCs w:val="24"/>
        </w:rPr>
        <w:t>1) непредставления документов и информации, которые предусмотрены докуме</w:t>
      </w:r>
      <w:r w:rsidR="00C91AB0" w:rsidRPr="00714DAD">
        <w:rPr>
          <w:sz w:val="24"/>
          <w:szCs w:val="24"/>
        </w:rPr>
        <w:t>нтацией о таком ред</w:t>
      </w:r>
      <w:r w:rsidRPr="00714DAD">
        <w:rPr>
          <w:sz w:val="24"/>
          <w:szCs w:val="24"/>
        </w:rPr>
        <w:t>укционе, несоответствия указанных документов и информации требованиям, устан</w:t>
      </w:r>
      <w:r w:rsidR="00C91AB0" w:rsidRPr="00714DAD">
        <w:rPr>
          <w:sz w:val="24"/>
          <w:szCs w:val="24"/>
        </w:rPr>
        <w:t>о</w:t>
      </w:r>
      <w:r w:rsidR="00C91AB0" w:rsidRPr="00714DAD">
        <w:rPr>
          <w:sz w:val="24"/>
          <w:szCs w:val="24"/>
        </w:rPr>
        <w:t>в</w:t>
      </w:r>
      <w:r w:rsidR="00C91AB0" w:rsidRPr="00714DAD">
        <w:rPr>
          <w:sz w:val="24"/>
          <w:szCs w:val="24"/>
        </w:rPr>
        <w:t>ленным документацией о таком ред</w:t>
      </w:r>
      <w:r w:rsidRPr="00714DAD">
        <w:rPr>
          <w:sz w:val="24"/>
          <w:szCs w:val="24"/>
        </w:rPr>
        <w:t xml:space="preserve">укционе, наличия в указанных документах недостоверной </w:t>
      </w:r>
      <w:r w:rsidR="00C91AB0" w:rsidRPr="00714DAD">
        <w:rPr>
          <w:sz w:val="24"/>
          <w:szCs w:val="24"/>
        </w:rPr>
        <w:t>и</w:t>
      </w:r>
      <w:r w:rsidR="00C91AB0" w:rsidRPr="00714DAD">
        <w:rPr>
          <w:sz w:val="24"/>
          <w:szCs w:val="24"/>
        </w:rPr>
        <w:t>н</w:t>
      </w:r>
      <w:r w:rsidR="00C91AB0" w:rsidRPr="00714DAD">
        <w:rPr>
          <w:sz w:val="24"/>
          <w:szCs w:val="24"/>
        </w:rPr>
        <w:lastRenderedPageBreak/>
        <w:t>формации об участнике такого ред</w:t>
      </w:r>
      <w:r w:rsidRPr="00714DAD">
        <w:rPr>
          <w:sz w:val="24"/>
          <w:szCs w:val="24"/>
        </w:rPr>
        <w:t>укциона на дату и время окончания срока подач</w:t>
      </w:r>
      <w:r w:rsidR="00C91AB0" w:rsidRPr="00714DAD">
        <w:rPr>
          <w:sz w:val="24"/>
          <w:szCs w:val="24"/>
        </w:rPr>
        <w:t>и заявок на уч</w:t>
      </w:r>
      <w:r w:rsidR="00C91AB0" w:rsidRPr="00714DAD">
        <w:rPr>
          <w:sz w:val="24"/>
          <w:szCs w:val="24"/>
        </w:rPr>
        <w:t>а</w:t>
      </w:r>
      <w:r w:rsidR="00C91AB0" w:rsidRPr="00714DAD">
        <w:rPr>
          <w:sz w:val="24"/>
          <w:szCs w:val="24"/>
        </w:rPr>
        <w:t>стие в таком ред</w:t>
      </w:r>
      <w:r w:rsidRPr="00714DAD">
        <w:rPr>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2) н</w:t>
      </w:r>
      <w:r w:rsidR="00C91AB0" w:rsidRPr="00714DAD">
        <w:rPr>
          <w:sz w:val="24"/>
          <w:szCs w:val="24"/>
        </w:rPr>
        <w:t>есоответствия участника такого ред</w:t>
      </w:r>
      <w:r w:rsidRPr="00714DAD">
        <w:rPr>
          <w:sz w:val="24"/>
          <w:szCs w:val="24"/>
        </w:rPr>
        <w:t xml:space="preserve">укциона требованиям, установленным </w:t>
      </w:r>
      <w:r w:rsidR="00C91AB0" w:rsidRPr="00714DAD">
        <w:rPr>
          <w:sz w:val="24"/>
          <w:szCs w:val="24"/>
        </w:rPr>
        <w:t>документ</w:t>
      </w:r>
      <w:r w:rsidR="00C91AB0" w:rsidRPr="00714DAD">
        <w:rPr>
          <w:sz w:val="24"/>
          <w:szCs w:val="24"/>
        </w:rPr>
        <w:t>а</w:t>
      </w:r>
      <w:r w:rsidR="00C91AB0" w:rsidRPr="00714DAD">
        <w:rPr>
          <w:sz w:val="24"/>
          <w:szCs w:val="24"/>
        </w:rPr>
        <w:t>цией о таком ред</w:t>
      </w:r>
      <w:r w:rsidRPr="00714DAD">
        <w:rPr>
          <w:sz w:val="24"/>
          <w:szCs w:val="24"/>
        </w:rPr>
        <w:t>укционе.</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.10.5. Результаты ра</w:t>
      </w:r>
      <w:r w:rsidR="00C91AB0" w:rsidRPr="00714DAD">
        <w:rPr>
          <w:sz w:val="24"/>
          <w:szCs w:val="24"/>
        </w:rPr>
        <w:t>ссмотрения заявок на участие в ред</w:t>
      </w:r>
      <w:r w:rsidRPr="00714DAD">
        <w:rPr>
          <w:sz w:val="24"/>
          <w:szCs w:val="24"/>
        </w:rPr>
        <w:t>укционе фиксируются в проток</w:t>
      </w:r>
      <w:r w:rsidRPr="00714DAD">
        <w:rPr>
          <w:sz w:val="24"/>
          <w:szCs w:val="24"/>
        </w:rPr>
        <w:t>о</w:t>
      </w:r>
      <w:r w:rsidRPr="00714DAD">
        <w:rPr>
          <w:sz w:val="24"/>
          <w:szCs w:val="24"/>
        </w:rPr>
        <w:t>ле подведени</w:t>
      </w:r>
      <w:r w:rsidR="00C91AB0" w:rsidRPr="00714DAD">
        <w:rPr>
          <w:sz w:val="24"/>
          <w:szCs w:val="24"/>
        </w:rPr>
        <w:t>я итогов такого ред</w:t>
      </w:r>
      <w:r w:rsidRPr="00714DAD">
        <w:rPr>
          <w:sz w:val="24"/>
          <w:szCs w:val="24"/>
        </w:rPr>
        <w:t>укциона, который подписывается всеми участвовавшими в ра</w:t>
      </w:r>
      <w:r w:rsidRPr="00714DAD">
        <w:rPr>
          <w:sz w:val="24"/>
          <w:szCs w:val="24"/>
        </w:rPr>
        <w:t>с</w:t>
      </w:r>
      <w:r w:rsidRPr="00714DAD">
        <w:rPr>
          <w:sz w:val="24"/>
          <w:szCs w:val="24"/>
        </w:rPr>
        <w:t xml:space="preserve">смотрении этих заявок членами закупочной комиссии, и не позднее </w:t>
      </w:r>
      <w:r w:rsidR="003D0254" w:rsidRPr="00714DAD">
        <w:rPr>
          <w:sz w:val="24"/>
          <w:szCs w:val="24"/>
        </w:rPr>
        <w:t xml:space="preserve">чем через три дня со дня </w:t>
      </w:r>
      <w:r w:rsidR="0060754C" w:rsidRPr="00714DAD">
        <w:rPr>
          <w:sz w:val="24"/>
          <w:szCs w:val="24"/>
        </w:rPr>
        <w:t>по</w:t>
      </w:r>
      <w:r w:rsidR="0060754C" w:rsidRPr="00714DAD">
        <w:rPr>
          <w:sz w:val="24"/>
          <w:szCs w:val="24"/>
        </w:rPr>
        <w:t>д</w:t>
      </w:r>
      <w:r w:rsidR="0060754C" w:rsidRPr="00714DAD">
        <w:rPr>
          <w:sz w:val="24"/>
          <w:szCs w:val="24"/>
        </w:rPr>
        <w:t xml:space="preserve">писания указанного протокола, </w:t>
      </w:r>
      <w:r w:rsidRPr="00714DAD">
        <w:rPr>
          <w:sz w:val="24"/>
          <w:szCs w:val="24"/>
        </w:rPr>
        <w:t xml:space="preserve">размещаются Заказчиком на </w:t>
      </w:r>
      <w:r w:rsidR="00696133" w:rsidRPr="00714DAD">
        <w:rPr>
          <w:sz w:val="24"/>
          <w:szCs w:val="24"/>
        </w:rPr>
        <w:t>ЭП</w:t>
      </w:r>
      <w:r w:rsidRPr="00714DAD">
        <w:rPr>
          <w:sz w:val="24"/>
          <w:szCs w:val="24"/>
        </w:rPr>
        <w:t xml:space="preserve"> и в ЕИС. </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00C91AB0" w:rsidRPr="00714DAD">
        <w:rPr>
          <w:sz w:val="24"/>
          <w:szCs w:val="24"/>
        </w:rPr>
        <w:t>.10.6. Участник реду</w:t>
      </w:r>
      <w:r w:rsidRPr="00714DAD">
        <w:rPr>
          <w:sz w:val="24"/>
          <w:szCs w:val="24"/>
        </w:rPr>
        <w:t>кциона, который предложил наиболее низкую цену договора</w:t>
      </w:r>
      <w:r w:rsidR="00C91AB0" w:rsidRPr="00714DAD">
        <w:rPr>
          <w:sz w:val="24"/>
          <w:szCs w:val="24"/>
        </w:rPr>
        <w:t xml:space="preserve"> и зая</w:t>
      </w:r>
      <w:r w:rsidR="00C91AB0" w:rsidRPr="00714DAD">
        <w:rPr>
          <w:sz w:val="24"/>
          <w:szCs w:val="24"/>
        </w:rPr>
        <w:t>в</w:t>
      </w:r>
      <w:r w:rsidR="00C91AB0" w:rsidRPr="00714DAD">
        <w:rPr>
          <w:sz w:val="24"/>
          <w:szCs w:val="24"/>
        </w:rPr>
        <w:t>ка на участие в таком ред</w:t>
      </w:r>
      <w:r w:rsidRPr="00714DAD">
        <w:rPr>
          <w:sz w:val="24"/>
          <w:szCs w:val="24"/>
        </w:rPr>
        <w:t>укционе которого соответствует требованиям, установленным докуме</w:t>
      </w:r>
      <w:r w:rsidRPr="00714DAD">
        <w:rPr>
          <w:sz w:val="24"/>
          <w:szCs w:val="24"/>
        </w:rPr>
        <w:t>н</w:t>
      </w:r>
      <w:r w:rsidRPr="00714DAD">
        <w:rPr>
          <w:sz w:val="24"/>
          <w:szCs w:val="24"/>
        </w:rPr>
        <w:t>тацией о нем,</w:t>
      </w:r>
      <w:r w:rsidR="00C91AB0" w:rsidRPr="00714DAD">
        <w:rPr>
          <w:sz w:val="24"/>
          <w:szCs w:val="24"/>
        </w:rPr>
        <w:t xml:space="preserve"> признается победителем такого ред</w:t>
      </w:r>
      <w:r w:rsidRPr="00714DAD">
        <w:rPr>
          <w:sz w:val="24"/>
          <w:szCs w:val="24"/>
        </w:rPr>
        <w:t>укциона.</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.10.7. В случае, если закупочной комиссией принято решение о несоответствии требов</w:t>
      </w:r>
      <w:r w:rsidRPr="00714DAD">
        <w:rPr>
          <w:sz w:val="24"/>
          <w:szCs w:val="24"/>
        </w:rPr>
        <w:t>а</w:t>
      </w:r>
      <w:r w:rsidRPr="00714DAD">
        <w:rPr>
          <w:sz w:val="24"/>
          <w:szCs w:val="24"/>
        </w:rPr>
        <w:t>ниям, установленным</w:t>
      </w:r>
      <w:r w:rsidR="00C91AB0" w:rsidRPr="00714DAD">
        <w:rPr>
          <w:sz w:val="24"/>
          <w:szCs w:val="24"/>
        </w:rPr>
        <w:t xml:space="preserve"> ред</w:t>
      </w:r>
      <w:r w:rsidRPr="00714DAD">
        <w:rPr>
          <w:sz w:val="24"/>
          <w:szCs w:val="24"/>
        </w:rPr>
        <w:t xml:space="preserve">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w:t>
      </w:r>
      <w:r w:rsidR="00C91AB0" w:rsidRPr="00714DAD">
        <w:rPr>
          <w:sz w:val="24"/>
          <w:szCs w:val="24"/>
        </w:rPr>
        <w:t>ред</w:t>
      </w:r>
      <w:r w:rsidRPr="00714DAD">
        <w:rPr>
          <w:sz w:val="24"/>
          <w:szCs w:val="24"/>
        </w:rPr>
        <w:t>укцион признается несостоявшимся.</w:t>
      </w:r>
    </w:p>
    <w:p w:rsidR="003E1E95" w:rsidRPr="00714DAD" w:rsidRDefault="003E1E95" w:rsidP="00DA78B8">
      <w:pPr>
        <w:pStyle w:val="ConsPlusNormal"/>
        <w:tabs>
          <w:tab w:val="left" w:pos="709"/>
        </w:tabs>
        <w:ind w:firstLine="709"/>
        <w:jc w:val="both"/>
        <w:rPr>
          <w:sz w:val="24"/>
          <w:szCs w:val="24"/>
        </w:rPr>
      </w:pPr>
      <w:r w:rsidRPr="00714DAD">
        <w:rPr>
          <w:sz w:val="24"/>
          <w:szCs w:val="24"/>
        </w:rPr>
        <w:t>1</w:t>
      </w:r>
      <w:r w:rsidR="00BE5221" w:rsidRPr="00714DAD">
        <w:rPr>
          <w:sz w:val="24"/>
          <w:szCs w:val="24"/>
        </w:rPr>
        <w:t>7</w:t>
      </w:r>
      <w:r w:rsidRPr="00714DAD">
        <w:rPr>
          <w:sz w:val="24"/>
          <w:szCs w:val="24"/>
        </w:rPr>
        <w:t xml:space="preserve">.11. По результатам </w:t>
      </w:r>
      <w:r w:rsidR="00C91AB0" w:rsidRPr="00714DAD">
        <w:rPr>
          <w:sz w:val="24"/>
          <w:szCs w:val="24"/>
        </w:rPr>
        <w:t>ред</w:t>
      </w:r>
      <w:r w:rsidRPr="00714DAD">
        <w:rPr>
          <w:sz w:val="24"/>
          <w:szCs w:val="24"/>
        </w:rPr>
        <w:t>укциона договор заключается с победител</w:t>
      </w:r>
      <w:r w:rsidR="00C91AB0" w:rsidRPr="00714DAD">
        <w:rPr>
          <w:sz w:val="24"/>
          <w:szCs w:val="24"/>
        </w:rPr>
        <w:t>ем такого ред</w:t>
      </w:r>
      <w:r w:rsidRPr="00714DAD">
        <w:rPr>
          <w:sz w:val="24"/>
          <w:szCs w:val="24"/>
        </w:rPr>
        <w:t>укциона, а</w:t>
      </w:r>
      <w:r w:rsidR="00C91AB0" w:rsidRPr="00714DAD">
        <w:rPr>
          <w:sz w:val="24"/>
          <w:szCs w:val="24"/>
        </w:rPr>
        <w:t xml:space="preserve"> в случае уклонения победителя ред</w:t>
      </w:r>
      <w:r w:rsidRPr="00714DAD">
        <w:rPr>
          <w:sz w:val="24"/>
          <w:szCs w:val="24"/>
        </w:rPr>
        <w:t>укциона от заключения договора</w:t>
      </w:r>
      <w:r w:rsidR="00C91AB0" w:rsidRPr="00714DAD">
        <w:rPr>
          <w:sz w:val="24"/>
          <w:szCs w:val="24"/>
        </w:rPr>
        <w:t xml:space="preserve"> с иным участником такого ред</w:t>
      </w:r>
      <w:r w:rsidRPr="00714DAD">
        <w:rPr>
          <w:sz w:val="24"/>
          <w:szCs w:val="24"/>
        </w:rPr>
        <w:t>укциона, заяв</w:t>
      </w:r>
      <w:r w:rsidR="00C91AB0" w:rsidRPr="00714DAD">
        <w:rPr>
          <w:sz w:val="24"/>
          <w:szCs w:val="24"/>
        </w:rPr>
        <w:t>ка которого на участие в таком ред</w:t>
      </w:r>
      <w:r w:rsidRPr="00714DAD">
        <w:rPr>
          <w:sz w:val="24"/>
          <w:szCs w:val="24"/>
        </w:rPr>
        <w:t>укционе признана соответствующей требов</w:t>
      </w:r>
      <w:r w:rsidRPr="00714DAD">
        <w:rPr>
          <w:sz w:val="24"/>
          <w:szCs w:val="24"/>
        </w:rPr>
        <w:t>а</w:t>
      </w:r>
      <w:r w:rsidRPr="00714DAD">
        <w:rPr>
          <w:sz w:val="24"/>
          <w:szCs w:val="24"/>
        </w:rPr>
        <w:t>ниям, устан</w:t>
      </w:r>
      <w:r w:rsidR="00C91AB0" w:rsidRPr="00714DAD">
        <w:rPr>
          <w:sz w:val="24"/>
          <w:szCs w:val="24"/>
        </w:rPr>
        <w:t>овленным документацией о таком ред</w:t>
      </w:r>
      <w:r w:rsidRPr="00714DAD">
        <w:rPr>
          <w:sz w:val="24"/>
          <w:szCs w:val="24"/>
        </w:rPr>
        <w:t>укционе.</w:t>
      </w:r>
    </w:p>
    <w:p w:rsidR="00522170"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BE522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.12. </w:t>
      </w:r>
      <w:r w:rsidR="00522170" w:rsidRPr="00714DAD">
        <w:rPr>
          <w:rFonts w:ascii="Times New Roman" w:hAnsi="Times New Roman" w:cs="Times New Roman"/>
          <w:color w:val="auto"/>
          <w:sz w:val="24"/>
          <w:szCs w:val="24"/>
        </w:rPr>
        <w:t xml:space="preserve">Заказчик в течение пяти дней с даты размещения в ЕИС протокола подведения итогов редукциона в электронной форме передает посредством оператора </w:t>
      </w:r>
      <w:r w:rsidR="00696133" w:rsidRPr="00714DAD">
        <w:rPr>
          <w:rFonts w:ascii="Times New Roman" w:hAnsi="Times New Roman" w:cs="Times New Roman"/>
          <w:color w:val="auto"/>
          <w:sz w:val="24"/>
          <w:szCs w:val="24"/>
        </w:rPr>
        <w:t>ЭП</w:t>
      </w:r>
      <w:r w:rsidR="00522170" w:rsidRPr="00714DAD">
        <w:rPr>
          <w:rFonts w:ascii="Times New Roman" w:hAnsi="Times New Roman" w:cs="Times New Roman"/>
          <w:color w:val="auto"/>
          <w:sz w:val="24"/>
          <w:szCs w:val="24"/>
        </w:rPr>
        <w:t xml:space="preserve"> победителю редукциона без своей подписи проект договора, который составляется путем включения цены договора, предложенной участником редукциона, с которым заключается договор,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редукционной документации.</w:t>
      </w:r>
    </w:p>
    <w:p w:rsidR="00BF01DD"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Заказчик в течение пяти дней с даты размещения в ЕИС протокола </w:t>
      </w:r>
      <w:r w:rsidR="00522170"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передает посредством оператора </w:t>
      </w:r>
      <w:r w:rsidR="00696133" w:rsidRPr="00714DAD">
        <w:rPr>
          <w:rFonts w:ascii="Times New Roman" w:hAnsi="Times New Roman" w:cs="Times New Roman"/>
          <w:color w:val="auto"/>
          <w:sz w:val="24"/>
          <w:szCs w:val="24"/>
        </w:rPr>
        <w:t>ЭП</w:t>
      </w:r>
      <w:r w:rsidRPr="00714DAD">
        <w:rPr>
          <w:rFonts w:ascii="Times New Roman" w:hAnsi="Times New Roman" w:cs="Times New Roman"/>
          <w:color w:val="auto"/>
          <w:sz w:val="24"/>
          <w:szCs w:val="24"/>
        </w:rPr>
        <w:t xml:space="preserve"> победителю </w:t>
      </w:r>
      <w:r w:rsidR="00522170"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без своей подписи проект договора, который составляется путем включения условий исполнения договора, предложенных победителем </w:t>
      </w:r>
      <w:r w:rsidR="00522170" w:rsidRPr="00714DAD">
        <w:rPr>
          <w:rFonts w:ascii="Times New Roman" w:hAnsi="Times New Roman" w:cs="Times New Roman"/>
          <w:color w:val="auto"/>
          <w:sz w:val="24"/>
          <w:szCs w:val="24"/>
        </w:rPr>
        <w:t>редукцион</w:t>
      </w:r>
      <w:r w:rsidRPr="00714DAD">
        <w:rPr>
          <w:rFonts w:ascii="Times New Roman" w:hAnsi="Times New Roman" w:cs="Times New Roman"/>
          <w:color w:val="auto"/>
          <w:sz w:val="24"/>
          <w:szCs w:val="24"/>
        </w:rPr>
        <w:t xml:space="preserve">а, в проект договора, прилагаемый к </w:t>
      </w:r>
      <w:r w:rsidR="00522170" w:rsidRPr="00714DAD">
        <w:rPr>
          <w:rFonts w:ascii="Times New Roman" w:hAnsi="Times New Roman" w:cs="Times New Roman"/>
          <w:color w:val="auto"/>
          <w:sz w:val="24"/>
          <w:szCs w:val="24"/>
        </w:rPr>
        <w:t>редукционной</w:t>
      </w:r>
      <w:r w:rsidRPr="00714DAD">
        <w:rPr>
          <w:rFonts w:ascii="Times New Roman" w:hAnsi="Times New Roman" w:cs="Times New Roman"/>
          <w:color w:val="auto"/>
          <w:sz w:val="24"/>
          <w:szCs w:val="24"/>
        </w:rPr>
        <w:t xml:space="preserve"> документации.</w:t>
      </w:r>
    </w:p>
    <w:p w:rsidR="00BF01DD"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В течение пяти дней с даты получения от Заказчика проекта договора победитель </w:t>
      </w:r>
      <w:r w:rsidR="00294258" w:rsidRPr="00714DAD">
        <w:rPr>
          <w:rFonts w:ascii="Times New Roman" w:hAnsi="Times New Roman" w:cs="Times New Roman"/>
          <w:color w:val="auto"/>
          <w:sz w:val="24"/>
          <w:szCs w:val="24"/>
        </w:rPr>
        <w:t xml:space="preserve">редукциона </w:t>
      </w:r>
      <w:r w:rsidRPr="00714DAD">
        <w:rPr>
          <w:rFonts w:ascii="Times New Roman" w:hAnsi="Times New Roman" w:cs="Times New Roman"/>
          <w:color w:val="auto"/>
          <w:sz w:val="24"/>
          <w:szCs w:val="24"/>
        </w:rPr>
        <w:t xml:space="preserve">направляет проект договора, подписанный лицом, имеющим право действовать от имени победителя такого </w:t>
      </w:r>
      <w:r w:rsidR="00294258" w:rsidRPr="00714DAD">
        <w:rPr>
          <w:rFonts w:ascii="Times New Roman" w:hAnsi="Times New Roman" w:cs="Times New Roman"/>
          <w:color w:val="auto"/>
          <w:sz w:val="24"/>
          <w:szCs w:val="24"/>
        </w:rPr>
        <w:t>редукцион</w:t>
      </w:r>
      <w:r w:rsidRPr="00714DAD">
        <w:rPr>
          <w:rFonts w:ascii="Times New Roman" w:hAnsi="Times New Roman" w:cs="Times New Roman"/>
          <w:color w:val="auto"/>
          <w:sz w:val="24"/>
          <w:szCs w:val="24"/>
        </w:rPr>
        <w:t>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2D417D"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.13. </w:t>
      </w:r>
      <w:r w:rsidR="002D417D" w:rsidRPr="00714DAD">
        <w:rPr>
          <w:rFonts w:ascii="Times New Roman" w:hAnsi="Times New Roman" w:cs="Times New Roman"/>
          <w:color w:val="auto"/>
          <w:sz w:val="24"/>
          <w:szCs w:val="24"/>
        </w:rPr>
        <w:t xml:space="preserve">Договор должен быть заключен не ранее чем через </w:t>
      </w:r>
      <w:r w:rsidR="00CA7391" w:rsidRPr="00714DAD">
        <w:rPr>
          <w:rFonts w:ascii="Times New Roman" w:hAnsi="Times New Roman" w:cs="Times New Roman"/>
          <w:color w:val="auto"/>
          <w:sz w:val="24"/>
          <w:szCs w:val="24"/>
        </w:rPr>
        <w:t>10</w:t>
      </w:r>
      <w:r w:rsidR="002D417D" w:rsidRPr="00714DAD">
        <w:rPr>
          <w:rFonts w:ascii="Times New Roman" w:hAnsi="Times New Roman" w:cs="Times New Roman"/>
          <w:color w:val="auto"/>
          <w:sz w:val="24"/>
          <w:szCs w:val="24"/>
        </w:rPr>
        <w:t xml:space="preserve"> дней и не позднее чем через </w:t>
      </w:r>
      <w:r w:rsidR="00CA7391" w:rsidRPr="00714DAD">
        <w:rPr>
          <w:rFonts w:ascii="Times New Roman" w:hAnsi="Times New Roman" w:cs="Times New Roman"/>
          <w:color w:val="auto"/>
          <w:sz w:val="24"/>
          <w:szCs w:val="24"/>
        </w:rPr>
        <w:t>20</w:t>
      </w:r>
      <w:r w:rsidR="002D417D" w:rsidRPr="00714DAD">
        <w:rPr>
          <w:rFonts w:ascii="Times New Roman" w:hAnsi="Times New Roman" w:cs="Times New Roman"/>
          <w:color w:val="auto"/>
          <w:sz w:val="24"/>
          <w:szCs w:val="24"/>
        </w:rPr>
        <w:t xml:space="preserve"> дней с даты размещения в ЕИС протокола подведения итогов редукциона в электронной форме, за исключением случаев, когда в соответствии с законодательством </w:t>
      </w:r>
      <w:r w:rsidR="00115FB3" w:rsidRPr="00714DAD">
        <w:rPr>
          <w:rFonts w:ascii="Times New Roman" w:hAnsi="Times New Roman" w:cs="Times New Roman"/>
          <w:color w:val="auto"/>
          <w:sz w:val="24"/>
          <w:szCs w:val="24"/>
        </w:rPr>
        <w:t>Российской Федерации</w:t>
      </w:r>
      <w:r w:rsidR="002D417D" w:rsidRPr="00714DAD">
        <w:rPr>
          <w:rFonts w:ascii="Times New Roman" w:hAnsi="Times New Roman" w:cs="Times New Roman"/>
          <w:color w:val="auto"/>
          <w:sz w:val="24"/>
          <w:szCs w:val="24"/>
        </w:rPr>
        <w:t xml:space="preserve"> для заключения договора необходимо его одобрение органом управления Заказчика, а также случаев,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CA7391" w:rsidRPr="00714DAD">
        <w:rPr>
          <w:rFonts w:ascii="Times New Roman" w:hAnsi="Times New Roman" w:cs="Times New Roman"/>
          <w:color w:val="auto"/>
          <w:sz w:val="24"/>
          <w:szCs w:val="24"/>
        </w:rPr>
        <w:t>20</w:t>
      </w:r>
      <w:r w:rsidR="002D417D" w:rsidRPr="00714DAD">
        <w:rPr>
          <w:rFonts w:ascii="Times New Roman" w:hAnsi="Times New Roman" w:cs="Times New Roman"/>
          <w:color w:val="auto"/>
          <w:sz w:val="24"/>
          <w:szCs w:val="24"/>
        </w:rPr>
        <w:t xml:space="preserve"> дней со дня вступления в силу решения антимонопольного органа или судебного акта, предусматривающего заключение договора. При этом договор заключается только после предоставления победителем редукциона обеспечения исполнения договора в соответствии с требованиями</w:t>
      </w:r>
      <w:r w:rsidR="00E516C2" w:rsidRPr="00714DAD">
        <w:rPr>
          <w:rFonts w:ascii="Times New Roman" w:hAnsi="Times New Roman" w:cs="Times New Roman"/>
          <w:color w:val="auto"/>
          <w:sz w:val="24"/>
          <w:szCs w:val="24"/>
        </w:rPr>
        <w:t xml:space="preserve"> настоящего</w:t>
      </w:r>
      <w:r w:rsidR="002D417D" w:rsidRPr="00714DAD">
        <w:rPr>
          <w:rFonts w:ascii="Times New Roman" w:hAnsi="Times New Roman" w:cs="Times New Roman"/>
          <w:color w:val="auto"/>
          <w:sz w:val="24"/>
          <w:szCs w:val="24"/>
        </w:rPr>
        <w:t xml:space="preserve"> Положения и редукционной документации, если редукционной документацией было предусмотрено обеспечение исполнения договора.  </w:t>
      </w:r>
    </w:p>
    <w:p w:rsidR="00BF01DD"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При непредставлении Заказчику участником </w:t>
      </w:r>
      <w:r w:rsidR="00294258" w:rsidRPr="00714DAD">
        <w:rPr>
          <w:rFonts w:ascii="Times New Roman" w:hAnsi="Times New Roman" w:cs="Times New Roman"/>
          <w:color w:val="auto"/>
          <w:sz w:val="24"/>
          <w:szCs w:val="24"/>
        </w:rPr>
        <w:t xml:space="preserve">редукциона </w:t>
      </w:r>
      <w:r w:rsidRPr="00714DAD">
        <w:rPr>
          <w:rFonts w:ascii="Times New Roman" w:hAnsi="Times New Roman" w:cs="Times New Roman"/>
          <w:color w:val="auto"/>
          <w:sz w:val="24"/>
          <w:szCs w:val="24"/>
        </w:rPr>
        <w:t xml:space="preserve">в срок, предусмотренный </w:t>
      </w:r>
      <w:r w:rsidR="00294258" w:rsidRPr="00714DAD">
        <w:rPr>
          <w:rFonts w:ascii="Times New Roman" w:hAnsi="Times New Roman" w:cs="Times New Roman"/>
          <w:color w:val="auto"/>
          <w:sz w:val="24"/>
          <w:szCs w:val="24"/>
        </w:rPr>
        <w:t>редукционной</w:t>
      </w:r>
      <w:r w:rsidRPr="00714DAD">
        <w:rPr>
          <w:rFonts w:ascii="Times New Roman" w:hAnsi="Times New Roman" w:cs="Times New Roman"/>
          <w:color w:val="auto"/>
          <w:sz w:val="24"/>
          <w:szCs w:val="24"/>
        </w:rPr>
        <w:t xml:space="preserve"> документацией, подписанного договора, а также обеспечения исполнения договора, такой участник </w:t>
      </w:r>
      <w:r w:rsidR="00294258"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признается уклонившимся от заключения договора. </w:t>
      </w:r>
    </w:p>
    <w:p w:rsidR="00BF01DD"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.14. В случае если победитель </w:t>
      </w:r>
      <w:r w:rsidR="0084754F" w:rsidRPr="00714DAD">
        <w:rPr>
          <w:rFonts w:ascii="Times New Roman" w:hAnsi="Times New Roman" w:cs="Times New Roman"/>
          <w:color w:val="auto"/>
          <w:sz w:val="24"/>
          <w:szCs w:val="24"/>
        </w:rPr>
        <w:t xml:space="preserve">редукциона </w:t>
      </w:r>
      <w:r w:rsidRPr="00714DAD">
        <w:rPr>
          <w:rFonts w:ascii="Times New Roman" w:hAnsi="Times New Roman" w:cs="Times New Roman"/>
          <w:color w:val="auto"/>
          <w:sz w:val="24"/>
          <w:szCs w:val="24"/>
        </w:rPr>
        <w:t xml:space="preserve">или участник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который сделал предпоследнее предложение о цене договора, в срок, предусмотренный </w:t>
      </w:r>
      <w:r w:rsidR="0084754F" w:rsidRPr="00714DAD">
        <w:rPr>
          <w:rFonts w:ascii="Times New Roman" w:hAnsi="Times New Roman" w:cs="Times New Roman"/>
          <w:color w:val="auto"/>
          <w:sz w:val="24"/>
          <w:szCs w:val="24"/>
        </w:rPr>
        <w:t>редукционной</w:t>
      </w:r>
      <w:r w:rsidRPr="00714DAD">
        <w:rPr>
          <w:rFonts w:ascii="Times New Roman" w:hAnsi="Times New Roman" w:cs="Times New Roman"/>
          <w:color w:val="auto"/>
          <w:sz w:val="24"/>
          <w:szCs w:val="24"/>
        </w:rPr>
        <w:t xml:space="preserve"> документацией, не представил Заказчику подписанный договор на условиях, предложенных участником закупки и в </w:t>
      </w:r>
      <w:r w:rsidR="0084754F" w:rsidRPr="00714DAD">
        <w:rPr>
          <w:rFonts w:ascii="Times New Roman" w:hAnsi="Times New Roman" w:cs="Times New Roman"/>
          <w:color w:val="auto"/>
          <w:sz w:val="24"/>
          <w:szCs w:val="24"/>
        </w:rPr>
        <w:t>редукционной</w:t>
      </w:r>
      <w:r w:rsidRPr="00714DAD">
        <w:rPr>
          <w:rFonts w:ascii="Times New Roman" w:hAnsi="Times New Roman" w:cs="Times New Roman"/>
          <w:color w:val="auto"/>
          <w:sz w:val="24"/>
          <w:szCs w:val="24"/>
        </w:rPr>
        <w:t xml:space="preserve"> документации, а также обеспечение исполнения договора победитель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или участник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который сделал предпоследнее предложение о цене договора, признается уклонившимся от заключения договора.</w:t>
      </w:r>
    </w:p>
    <w:p w:rsidR="00BF01DD"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1</w:t>
      </w:r>
      <w:r w:rsidR="00CA739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.15. В случае если победитель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признан уклонившимся от заключения договора, Заказчик вправе обратиться в суд с требованием о понуждении победителя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который сделал предпоследнее предложение о цене договора.</w:t>
      </w:r>
    </w:p>
    <w:p w:rsidR="00BF01DD" w:rsidRPr="00714DAD" w:rsidRDefault="00BF01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7</w:t>
      </w:r>
      <w:r w:rsidRPr="00714DAD">
        <w:rPr>
          <w:rFonts w:ascii="Times New Roman" w:hAnsi="Times New Roman" w:cs="Times New Roman"/>
          <w:color w:val="auto"/>
          <w:sz w:val="24"/>
          <w:szCs w:val="24"/>
        </w:rPr>
        <w:t xml:space="preserve">.16. Договор заключается на условиях, указанных в извещении о проведении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и </w:t>
      </w:r>
      <w:r w:rsidR="0084754F" w:rsidRPr="00714DAD">
        <w:rPr>
          <w:rFonts w:ascii="Times New Roman" w:hAnsi="Times New Roman" w:cs="Times New Roman"/>
          <w:color w:val="auto"/>
          <w:sz w:val="24"/>
          <w:szCs w:val="24"/>
        </w:rPr>
        <w:t>редукцион</w:t>
      </w:r>
      <w:r w:rsidRPr="00714DAD">
        <w:rPr>
          <w:rFonts w:ascii="Times New Roman" w:hAnsi="Times New Roman" w:cs="Times New Roman"/>
          <w:color w:val="auto"/>
          <w:sz w:val="24"/>
          <w:szCs w:val="24"/>
        </w:rPr>
        <w:t xml:space="preserve">ной документации, по цене, предложенной победителем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xml:space="preserve">, либо в случае заключения договора с участником </w:t>
      </w:r>
      <w:r w:rsidR="0084754F" w:rsidRPr="00714DAD">
        <w:rPr>
          <w:rFonts w:ascii="Times New Roman" w:hAnsi="Times New Roman" w:cs="Times New Roman"/>
          <w:color w:val="auto"/>
          <w:sz w:val="24"/>
          <w:szCs w:val="24"/>
        </w:rPr>
        <w:t>редукциона</w:t>
      </w:r>
      <w:r w:rsidRPr="00714DAD">
        <w:rPr>
          <w:rFonts w:ascii="Times New Roman" w:hAnsi="Times New Roman" w:cs="Times New Roman"/>
          <w:color w:val="auto"/>
          <w:sz w:val="24"/>
          <w:szCs w:val="24"/>
        </w:rPr>
        <w:t>, который сделал предпоследнее предложение о цене договора, по цене, предложенной таким участником.</w:t>
      </w:r>
    </w:p>
    <w:p w:rsidR="00BF01DD" w:rsidRPr="00714DAD" w:rsidRDefault="00BF01DD" w:rsidP="00DA78B8">
      <w:pPr>
        <w:pStyle w:val="a3"/>
        <w:tabs>
          <w:tab w:val="left" w:pos="709"/>
        </w:tabs>
        <w:spacing w:after="0" w:line="100" w:lineRule="atLeast"/>
        <w:ind w:firstLine="709"/>
        <w:jc w:val="center"/>
        <w:rPr>
          <w:rFonts w:ascii="Times New Roman" w:hAnsi="Times New Roman" w:cs="Times New Roman"/>
          <w:b/>
          <w:color w:val="auto"/>
          <w:sz w:val="24"/>
          <w:szCs w:val="24"/>
        </w:rPr>
      </w:pPr>
    </w:p>
    <w:p w:rsidR="004049AC" w:rsidRPr="00714DAD" w:rsidRDefault="00CA7391" w:rsidP="00DA78B8">
      <w:pPr>
        <w:pStyle w:val="a3"/>
        <w:tabs>
          <w:tab w:val="left" w:pos="709"/>
        </w:tabs>
        <w:spacing w:after="0" w:line="100" w:lineRule="atLeast"/>
        <w:ind w:firstLine="709"/>
        <w:jc w:val="center"/>
        <w:rPr>
          <w:rFonts w:ascii="Times New Roman" w:hAnsi="Times New Roman" w:cs="Times New Roman"/>
          <w:color w:val="auto"/>
          <w:sz w:val="24"/>
          <w:szCs w:val="24"/>
        </w:rPr>
      </w:pPr>
      <w:r w:rsidRPr="00714DAD">
        <w:rPr>
          <w:rFonts w:ascii="Times New Roman" w:hAnsi="Times New Roman"/>
          <w:color w:val="auto"/>
          <w:sz w:val="24"/>
          <w:szCs w:val="24"/>
        </w:rPr>
        <w:t>Глава 18</w:t>
      </w:r>
      <w:r w:rsidR="007B2557" w:rsidRPr="00714DAD">
        <w:rPr>
          <w:rFonts w:ascii="Times New Roman" w:hAnsi="Times New Roman"/>
          <w:color w:val="auto"/>
          <w:sz w:val="24"/>
          <w:szCs w:val="24"/>
        </w:rPr>
        <w:t>.</w:t>
      </w:r>
      <w:r w:rsidR="004049AC" w:rsidRPr="00714DAD">
        <w:rPr>
          <w:rFonts w:ascii="Times New Roman" w:hAnsi="Times New Roman" w:cs="Times New Roman"/>
          <w:color w:val="auto"/>
          <w:sz w:val="24"/>
          <w:szCs w:val="24"/>
        </w:rPr>
        <w:t xml:space="preserve"> ЗАПРОС КОТИРОВОК</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.1. Извещение о проведении запроса котировок размещается в ЕИС не менее чем за четыре рабочих </w:t>
      </w:r>
      <w:r w:rsidR="00310262" w:rsidRPr="00714DAD">
        <w:rPr>
          <w:rFonts w:ascii="Times New Roman" w:hAnsi="Times New Roman" w:cs="Times New Roman"/>
          <w:color w:val="auto"/>
          <w:sz w:val="24"/>
          <w:szCs w:val="24"/>
        </w:rPr>
        <w:t xml:space="preserve">дня </w:t>
      </w:r>
      <w:r w:rsidRPr="00714DAD">
        <w:rPr>
          <w:rFonts w:ascii="Times New Roman" w:hAnsi="Times New Roman" w:cs="Times New Roman"/>
          <w:color w:val="auto"/>
          <w:sz w:val="24"/>
          <w:szCs w:val="24"/>
        </w:rPr>
        <w:t>до даты истечения срока подачи заявок на участие в запросе котировок.</w:t>
      </w:r>
    </w:p>
    <w:p w:rsidR="000D7638" w:rsidRPr="00714DAD" w:rsidRDefault="004049AC" w:rsidP="000D7638">
      <w:pPr>
        <w:pStyle w:val="a3"/>
        <w:tabs>
          <w:tab w:val="left" w:pos="709"/>
        </w:tabs>
        <w:spacing w:after="0" w:line="100" w:lineRule="atLeast"/>
        <w:ind w:firstLine="708"/>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.2. </w:t>
      </w:r>
      <w:r w:rsidR="000D7638" w:rsidRPr="00714DAD">
        <w:rPr>
          <w:rFonts w:ascii="Times New Roman" w:hAnsi="Times New Roman" w:cs="Times New Roman"/>
          <w:color w:val="auto"/>
          <w:sz w:val="24"/>
          <w:szCs w:val="24"/>
        </w:rPr>
        <w:t>При проведении запроса котировок Заказчик обеспечивает размещение документации о проведении запроса котировок (далее в настоящей главе – котировочная документация) в ЕИС одновременно с размещением извещения о проведении запроса котировок. Котировочная документация должна быть доступна для ознакомления в ЕИС без взимания платы.</w:t>
      </w:r>
    </w:p>
    <w:p w:rsidR="004049AC" w:rsidRPr="00714DAD" w:rsidRDefault="000D7638" w:rsidP="000D763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Неотъемлемой частью котировочной документации является проект договора</w:t>
      </w:r>
      <w:r w:rsidR="004049AC" w:rsidRPr="00714DAD">
        <w:rPr>
          <w:rFonts w:ascii="Times New Roman" w:hAnsi="Times New Roman" w:cs="Times New Roman"/>
          <w:color w:val="auto"/>
          <w:sz w:val="24"/>
          <w:szCs w:val="24"/>
        </w:rPr>
        <w:t>.</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.3. </w:t>
      </w:r>
      <w:r w:rsidR="007E4A44" w:rsidRPr="00714DAD">
        <w:rPr>
          <w:rFonts w:ascii="Times New Roman" w:hAnsi="Times New Roman" w:cs="Times New Roman"/>
          <w:color w:val="auto"/>
          <w:sz w:val="24"/>
          <w:szCs w:val="24"/>
        </w:rPr>
        <w:t>Заказчик вправе принять решение о внесении изменений в извещение о проведении запроса котировок и котировочную документацию, разместив в ЕИС соответствующие изменения не позднее чем в течение трех дней со дня принятия указанного решения. При этом срок подачи заявок на участие в запросе котировок должен быть продлен так, чтобы со дня размещения в ЕИС внесенных изменений в извещение о проведении запроса котировок и котировочную документацию до даты окончания срока подачи заявок на участие в запросе котировок такой срок составлял не менее чем четыре рабочих дня</w:t>
      </w:r>
      <w:r w:rsidRPr="00714DAD">
        <w:rPr>
          <w:rFonts w:ascii="Times New Roman" w:hAnsi="Times New Roman" w:cs="Times New Roman"/>
          <w:color w:val="auto"/>
          <w:sz w:val="24"/>
          <w:szCs w:val="24"/>
        </w:rPr>
        <w:t xml:space="preserve">. </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.4. </w:t>
      </w:r>
      <w:r w:rsidR="00801172" w:rsidRPr="00714DAD">
        <w:rPr>
          <w:rFonts w:ascii="Times New Roman" w:hAnsi="Times New Roman"/>
          <w:color w:val="auto"/>
          <w:sz w:val="24"/>
          <w:szCs w:val="24"/>
        </w:rPr>
        <w:t>Заказчик, официально разместивший в ЕИС извещение о проведении запроса котировок, вправе отказаться от его проведения не позднее дня окончания срока подачи заявок на участие в запросе котировок. Решение об отказе от проведения запроса котировок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r w:rsidRPr="00714DAD">
        <w:rPr>
          <w:rFonts w:ascii="Times New Roman" w:hAnsi="Times New Roman" w:cs="Times New Roman"/>
          <w:color w:val="auto"/>
          <w:sz w:val="24"/>
          <w:szCs w:val="24"/>
        </w:rPr>
        <w:t xml:space="preserve">. </w:t>
      </w:r>
    </w:p>
    <w:p w:rsidR="004049AC" w:rsidRPr="00714DAD" w:rsidRDefault="004049AC" w:rsidP="007E4A44">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.5. </w:t>
      </w:r>
      <w:r w:rsidR="007E4A44" w:rsidRPr="00714DAD">
        <w:rPr>
          <w:rFonts w:ascii="Times New Roman" w:hAnsi="Times New Roman"/>
          <w:color w:val="auto"/>
          <w:sz w:val="24"/>
          <w:szCs w:val="24"/>
        </w:rPr>
        <w:t>В котировочной документации должны быть указаны сведения в соответствии с подпунктами 1-8 и 10-11, 13 пункта 11.2, пунктом 11.3 настоящего Положения, а также требования, предъявляемые к участникам закупки, и исчерпывающий перечень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поставку товара, выполнение работы, оказание услуги, являющихся предметом закупки, которые должны быть представлены участниками закупки</w:t>
      </w:r>
      <w:r w:rsidRPr="00714DAD">
        <w:rPr>
          <w:rFonts w:ascii="Times New Roman" w:hAnsi="Times New Roman" w:cs="Times New Roman"/>
          <w:color w:val="auto"/>
          <w:sz w:val="24"/>
          <w:szCs w:val="24"/>
        </w:rPr>
        <w:t>.</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.6.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следующую информацию и документы:</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1) </w:t>
      </w:r>
      <w:r w:rsidR="007E4A44" w:rsidRPr="00714DAD">
        <w:rPr>
          <w:rFonts w:ascii="Times New Roman" w:hAnsi="Times New Roman"/>
          <w:color w:val="auto"/>
          <w:sz w:val="24"/>
          <w:szCs w:val="24"/>
        </w:rPr>
        <w:t>согласие участника закупки исполнить условия договора, указанные в котировочной документации, наименование и характеристики поставляемого товара, наименование страны происхождения поставляемого товара в случае осуществления поставки товара</w:t>
      </w:r>
      <w:r w:rsidRPr="00714DAD">
        <w:rPr>
          <w:rFonts w:ascii="Times New Roman" w:hAnsi="Times New Roman" w:cs="Times New Roman"/>
          <w:color w:val="auto"/>
          <w:sz w:val="24"/>
          <w:szCs w:val="24"/>
        </w:rPr>
        <w:t>;</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предложение о цене договора;</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w:t>
      </w:r>
      <w:r w:rsidR="00801172" w:rsidRPr="00714DAD">
        <w:rPr>
          <w:rFonts w:ascii="Times New Roman" w:hAnsi="Times New Roman"/>
          <w:color w:val="auto"/>
          <w:sz w:val="24"/>
          <w:szCs w:val="24"/>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w:t>
      </w:r>
      <w:hyperlink r:id="rId29" w:history="1">
        <w:r w:rsidR="00801172" w:rsidRPr="00714DAD">
          <w:rPr>
            <w:rFonts w:ascii="Times New Roman" w:hAnsi="Times New Roman"/>
            <w:color w:val="auto"/>
            <w:sz w:val="24"/>
            <w:szCs w:val="24"/>
          </w:rPr>
          <w:t>статьей 4</w:t>
        </w:r>
      </w:hyperlink>
      <w:r w:rsidR="00801172" w:rsidRPr="00714DAD">
        <w:rPr>
          <w:rFonts w:ascii="Times New Roman" w:hAnsi="Times New Roman"/>
          <w:color w:val="auto"/>
          <w:sz w:val="24"/>
          <w:szCs w:val="24"/>
        </w:rPr>
        <w:t xml:space="preserve"> </w:t>
      </w:r>
      <w:r w:rsidR="00801172" w:rsidRPr="00714DAD">
        <w:rPr>
          <w:rFonts w:ascii="Times New Roman" w:hAnsi="Times New Roman"/>
          <w:color w:val="auto"/>
          <w:sz w:val="24"/>
          <w:szCs w:val="24"/>
        </w:rPr>
        <w:lastRenderedPageBreak/>
        <w:t>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w:t>
      </w:r>
      <w:r w:rsidR="008A7998" w:rsidRPr="00714DAD">
        <w:rPr>
          <w:rFonts w:ascii="Times New Roman" w:hAnsi="Times New Roman"/>
          <w:color w:val="auto"/>
          <w:sz w:val="24"/>
          <w:szCs w:val="24"/>
        </w:rPr>
        <w:t>азанного объема, утвержденному П</w:t>
      </w:r>
      <w:r w:rsidR="00801172" w:rsidRPr="00714DAD">
        <w:rPr>
          <w:rFonts w:ascii="Times New Roman" w:hAnsi="Times New Roman"/>
          <w:color w:val="auto"/>
          <w:sz w:val="24"/>
          <w:szCs w:val="24"/>
        </w:rPr>
        <w:t>остановлением № 1352, в случае отсутствия сведений в едином реестре субъектов малого и среднего предпринимательства (при осуществлении закупок в соответствии с подпунктами 2, 3 пункта 5.1 настоящего Положения)</w:t>
      </w:r>
      <w:r w:rsidRPr="00714DAD">
        <w:rPr>
          <w:rFonts w:ascii="Times New Roman" w:hAnsi="Times New Roman" w:cs="Times New Roman"/>
          <w:color w:val="auto"/>
          <w:sz w:val="24"/>
          <w:szCs w:val="24"/>
        </w:rPr>
        <w:t>;</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документы, подтверждающие соответствие участника закупки требованиям, устанавливаемым законодательством Российской Федерации к лицам, осуществляющим поставку товара, выполнение работы, оказание услуги,</w:t>
      </w:r>
      <w:r w:rsidR="00AC0083" w:rsidRPr="00714DAD">
        <w:rPr>
          <w:rFonts w:ascii="Times New Roman" w:hAnsi="Times New Roman" w:cs="Times New Roman"/>
          <w:color w:val="auto"/>
          <w:sz w:val="24"/>
          <w:szCs w:val="24"/>
        </w:rPr>
        <w:t xml:space="preserve"> являющихся предметом закупки;</w:t>
      </w:r>
    </w:p>
    <w:p w:rsidR="00AC0083" w:rsidRPr="00714DAD" w:rsidRDefault="00AC0083" w:rsidP="00DA78B8">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выписк</w:t>
      </w:r>
      <w:r w:rsidR="00CA7391" w:rsidRPr="00714DAD">
        <w:rPr>
          <w:rFonts w:ascii="Times New Roman" w:hAnsi="Times New Roman" w:cs="Times New Roman"/>
          <w:color w:val="auto"/>
          <w:sz w:val="24"/>
          <w:szCs w:val="24"/>
        </w:rPr>
        <w:t>у</w:t>
      </w:r>
      <w:r w:rsidRPr="00714DAD">
        <w:rPr>
          <w:rFonts w:ascii="Times New Roman" w:hAnsi="Times New Roman" w:cs="Times New Roman"/>
          <w:color w:val="auto"/>
          <w:sz w:val="24"/>
          <w:szCs w:val="24"/>
        </w:rPr>
        <w:t xml:space="preserve"> из единого государственного реестра юридических лиц или засвидетельствованн</w:t>
      </w:r>
      <w:r w:rsidR="00CA7391" w:rsidRPr="00714DAD">
        <w:rPr>
          <w:rFonts w:ascii="Times New Roman" w:hAnsi="Times New Roman" w:cs="Times New Roman"/>
          <w:color w:val="auto"/>
          <w:sz w:val="24"/>
          <w:szCs w:val="24"/>
        </w:rPr>
        <w:t>ую</w:t>
      </w:r>
      <w:r w:rsidRPr="00714DAD">
        <w:rPr>
          <w:rFonts w:ascii="Times New Roman" w:hAnsi="Times New Roman" w:cs="Times New Roman"/>
          <w:color w:val="auto"/>
          <w:sz w:val="24"/>
          <w:szCs w:val="24"/>
        </w:rPr>
        <w:t xml:space="preserve"> в нотариальном порядке копи</w:t>
      </w:r>
      <w:r w:rsidR="00CA7391" w:rsidRPr="00714DAD">
        <w:rPr>
          <w:rFonts w:ascii="Times New Roman" w:hAnsi="Times New Roman" w:cs="Times New Roman"/>
          <w:color w:val="auto"/>
          <w:sz w:val="24"/>
          <w:szCs w:val="24"/>
        </w:rPr>
        <w:t>ю</w:t>
      </w:r>
      <w:r w:rsidRPr="00714DAD">
        <w:rPr>
          <w:rFonts w:ascii="Times New Roman" w:hAnsi="Times New Roman" w:cs="Times New Roman"/>
          <w:color w:val="auto"/>
          <w:sz w:val="24"/>
          <w:szCs w:val="24"/>
        </w:rPr>
        <w:t xml:space="preserve"> такой выписки (для юридического лица), выписк</w:t>
      </w:r>
      <w:r w:rsidR="00CA7391" w:rsidRPr="00714DAD">
        <w:rPr>
          <w:rFonts w:ascii="Times New Roman" w:hAnsi="Times New Roman" w:cs="Times New Roman"/>
          <w:color w:val="auto"/>
          <w:sz w:val="24"/>
          <w:szCs w:val="24"/>
        </w:rPr>
        <w:t>у</w:t>
      </w:r>
      <w:r w:rsidRPr="00714DAD">
        <w:rPr>
          <w:rFonts w:ascii="Times New Roman" w:hAnsi="Times New Roman" w:cs="Times New Roman"/>
          <w:color w:val="auto"/>
          <w:sz w:val="24"/>
          <w:szCs w:val="24"/>
        </w:rPr>
        <w:t xml:space="preserve"> из единого государственного реестра индивидуальных предпринимателей или засвидетельствованн</w:t>
      </w:r>
      <w:r w:rsidR="00CA7391" w:rsidRPr="00714DAD">
        <w:rPr>
          <w:rFonts w:ascii="Times New Roman" w:hAnsi="Times New Roman" w:cs="Times New Roman"/>
          <w:color w:val="auto"/>
          <w:sz w:val="24"/>
          <w:szCs w:val="24"/>
        </w:rPr>
        <w:t>ую</w:t>
      </w:r>
      <w:r w:rsidRPr="00714DAD">
        <w:rPr>
          <w:rFonts w:ascii="Times New Roman" w:hAnsi="Times New Roman" w:cs="Times New Roman"/>
          <w:color w:val="auto"/>
          <w:sz w:val="24"/>
          <w:szCs w:val="24"/>
        </w:rPr>
        <w:t xml:space="preserve"> в нотариальном порядке копи</w:t>
      </w:r>
      <w:r w:rsidR="00CA7391" w:rsidRPr="00714DAD">
        <w:rPr>
          <w:rFonts w:ascii="Times New Roman" w:hAnsi="Times New Roman" w:cs="Times New Roman"/>
          <w:color w:val="auto"/>
          <w:sz w:val="24"/>
          <w:szCs w:val="24"/>
        </w:rPr>
        <w:t>ю</w:t>
      </w:r>
      <w:r w:rsidRPr="00714DAD">
        <w:rPr>
          <w:rFonts w:ascii="Times New Roman" w:hAnsi="Times New Roman" w:cs="Times New Roman"/>
          <w:color w:val="auto"/>
          <w:sz w:val="24"/>
          <w:szCs w:val="24"/>
        </w:rPr>
        <w:t xml:space="preserve">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.7. Любой участник закупки вправе подать только одну заявку на участие в запросе котировок. </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.8. Заявка на участие в запросе котировок подается участником закупки Заказчику в письменной форме в запечатанном конверте в срок, указанный в </w:t>
      </w:r>
      <w:r w:rsidR="00A87DB9" w:rsidRPr="00714DAD">
        <w:rPr>
          <w:rFonts w:ascii="Times New Roman" w:hAnsi="Times New Roman" w:cs="Times New Roman"/>
          <w:color w:val="auto"/>
          <w:sz w:val="24"/>
          <w:szCs w:val="24"/>
        </w:rPr>
        <w:t>котировочной документации</w:t>
      </w:r>
      <w:r w:rsidRPr="00714DAD">
        <w:rPr>
          <w:rFonts w:ascii="Times New Roman" w:hAnsi="Times New Roman" w:cs="Times New Roman"/>
          <w:color w:val="auto"/>
          <w:sz w:val="24"/>
          <w:szCs w:val="24"/>
        </w:rPr>
        <w:t>.</w:t>
      </w:r>
    </w:p>
    <w:p w:rsidR="00FA43DD" w:rsidRPr="00714DAD" w:rsidRDefault="00FA43DD"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В случае, если Заказчиком были внесены изменения в извещение о проведении запроса котировок</w:t>
      </w:r>
      <w:r w:rsidR="00A87DB9" w:rsidRPr="00714DAD">
        <w:rPr>
          <w:rFonts w:ascii="Times New Roman" w:hAnsi="Times New Roman" w:cs="Times New Roman"/>
          <w:color w:val="auto"/>
          <w:sz w:val="24"/>
          <w:szCs w:val="24"/>
        </w:rPr>
        <w:t xml:space="preserve"> и котировочную документацию</w:t>
      </w:r>
      <w:r w:rsidRPr="00714DAD">
        <w:rPr>
          <w:rFonts w:ascii="Times New Roman" w:hAnsi="Times New Roman" w:cs="Times New Roman"/>
          <w:color w:val="auto"/>
          <w:sz w:val="24"/>
          <w:szCs w:val="24"/>
        </w:rPr>
        <w:t>, участник запроса котировок вправе изменить или отозвать свою заявку на участие в запросе котировок до истечения срока подачи заявок на участие в запросе котировок.</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.9. Заявка на участие в запросе котировок, поданная в срок, указанный в </w:t>
      </w:r>
      <w:r w:rsidR="00A87DB9" w:rsidRPr="00714DAD">
        <w:rPr>
          <w:rFonts w:ascii="Times New Roman" w:hAnsi="Times New Roman" w:cs="Times New Roman"/>
          <w:color w:val="auto"/>
          <w:sz w:val="24"/>
          <w:szCs w:val="24"/>
        </w:rPr>
        <w:t>котировочной документации</w:t>
      </w:r>
      <w:r w:rsidRPr="00714DAD">
        <w:rPr>
          <w:rFonts w:ascii="Times New Roman" w:hAnsi="Times New Roman" w:cs="Times New Roman"/>
          <w:color w:val="auto"/>
          <w:sz w:val="24"/>
          <w:szCs w:val="24"/>
        </w:rPr>
        <w:t>,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.10. Заявки на участие в запросе котировок, поданные после дня окончания срока подачи заявок на участие в запросе котировок, указанного в </w:t>
      </w:r>
      <w:r w:rsidR="00A87DB9" w:rsidRPr="00714DAD">
        <w:rPr>
          <w:rFonts w:ascii="Times New Roman" w:hAnsi="Times New Roman" w:cs="Times New Roman"/>
          <w:color w:val="auto"/>
          <w:sz w:val="24"/>
          <w:szCs w:val="24"/>
        </w:rPr>
        <w:t xml:space="preserve">котировочной документации, </w:t>
      </w:r>
      <w:r w:rsidRPr="00714DAD">
        <w:rPr>
          <w:rFonts w:ascii="Times New Roman" w:hAnsi="Times New Roman" w:cs="Times New Roman"/>
          <w:color w:val="auto"/>
          <w:sz w:val="24"/>
          <w:szCs w:val="24"/>
        </w:rPr>
        <w:t>не рассматриваются, и в день их поступления возвращаются участникам закупки, подавшим такие заявки.</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.11.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.12. Закупочная комиссия вскрывает конверты с заявками на участие в запросе котировок во время и в месте, которые указаны в </w:t>
      </w:r>
      <w:r w:rsidR="00A87DB9" w:rsidRPr="00714DAD">
        <w:rPr>
          <w:rFonts w:ascii="Times New Roman" w:hAnsi="Times New Roman" w:cs="Times New Roman"/>
          <w:color w:val="auto"/>
          <w:sz w:val="24"/>
          <w:szCs w:val="24"/>
        </w:rPr>
        <w:t>котировочной документации</w:t>
      </w:r>
      <w:r w:rsidRPr="00714DAD">
        <w:rPr>
          <w:rFonts w:ascii="Times New Roman" w:hAnsi="Times New Roman" w:cs="Times New Roman"/>
          <w:color w:val="auto"/>
          <w:sz w:val="24"/>
          <w:szCs w:val="24"/>
        </w:rPr>
        <w:t>. Вскрытие всех поступивших конвертов с такими заявками, а также рассмотрение и оценка заявок осуществляется в один день.</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Информация о месте, дате,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закупки, конверт с заявкой на участие в запросе котировок которого вскрывается, предложения о цене договора объявляются при вскрытии конвертов с заявками.</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.13. Заказчик обязан предоставить возможность всем участникам закупки, подавшим заявки на участие в запросе котировок или их представителям  присутствовать при вскрытии конвертов с такими заявками.</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.14. Непосредственно перед вскрытием конвертов с заявками на участие в запросе котировок закупочная комиссия обязана объявить участникам закупки, присутствующим при вскрытии этих конвертов о возможности подачи заявок на участие в запросе котировок до вскрытия конвертов с заявками.</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.15. В случае установления факта подачи одним участником закупки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не рассматриваются и возвращаются этому участнику.</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.16. Заказчик вправе осуществлять аудиозапись вскрытия конвертов с заявками на участие в запросе котировок.</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.17.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w:t>
      </w:r>
      <w:r w:rsidR="007E4A44" w:rsidRPr="00714DAD">
        <w:rPr>
          <w:rFonts w:ascii="Times New Roman" w:hAnsi="Times New Roman"/>
          <w:color w:val="auto"/>
          <w:sz w:val="24"/>
          <w:szCs w:val="24"/>
        </w:rPr>
        <w:t>котировочной документации</w:t>
      </w:r>
      <w:r w:rsidRPr="00714DAD">
        <w:rPr>
          <w:rFonts w:ascii="Times New Roman" w:hAnsi="Times New Roman" w:cs="Times New Roman"/>
          <w:color w:val="auto"/>
          <w:sz w:val="24"/>
          <w:szCs w:val="24"/>
        </w:rPr>
        <w:t>,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.18. Закупочная комиссия не рассматривает и отклоняет заявки на участие в запросе котировок, если они не соответствуют требованиям, установленным в </w:t>
      </w:r>
      <w:r w:rsidR="007E4A44" w:rsidRPr="00714DAD">
        <w:rPr>
          <w:rFonts w:ascii="Times New Roman" w:hAnsi="Times New Roman"/>
          <w:color w:val="auto"/>
          <w:sz w:val="24"/>
          <w:szCs w:val="24"/>
        </w:rPr>
        <w:t>котировочной документации</w:t>
      </w:r>
      <w:r w:rsidRPr="00714DAD">
        <w:rPr>
          <w:rFonts w:ascii="Times New Roman" w:hAnsi="Times New Roman" w:cs="Times New Roman"/>
          <w:color w:val="auto"/>
          <w:sz w:val="24"/>
          <w:szCs w:val="24"/>
        </w:rPr>
        <w:t>, либо предложенная в таких заявках цена договора превышает НМЦД, указанную в извещении о проведении запроса котировок, или участником закупки не представлены документы и информация, предусмотренные пунктом 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.6 настоящего Положения.</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.19.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закупочной комиссии.</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.20. Протокол рассмотрения и оценки заявок на участие в запросе котировок должен содержать:</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сведения о Заказчике;</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информацию о существенных условиях договора;</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3) сведения о всех участниках закупки, подавших заявки на участие в запросе котировок;</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4) сведения об отклоненных заявках на участие в запросе котировок с обоснованием такого решения и указанием положений </w:t>
      </w:r>
      <w:r w:rsidR="007E4A44" w:rsidRPr="00714DAD">
        <w:rPr>
          <w:rFonts w:ascii="Times New Roman" w:hAnsi="Times New Roman"/>
          <w:color w:val="auto"/>
          <w:sz w:val="24"/>
          <w:szCs w:val="24"/>
        </w:rPr>
        <w:t>котировочной документации</w:t>
      </w:r>
      <w:r w:rsidRPr="00714DAD">
        <w:rPr>
          <w:rFonts w:ascii="Times New Roman" w:hAnsi="Times New Roman" w:cs="Times New Roman"/>
          <w:color w:val="auto"/>
          <w:sz w:val="24"/>
          <w:szCs w:val="24"/>
        </w:rPr>
        <w:t xml:space="preserve">, которым не соответствует заявка на участие в запросе котировок этого участника закупки, положений такой заявки, не соответствующих требованиям </w:t>
      </w:r>
      <w:r w:rsidR="007E4A44" w:rsidRPr="00714DAD">
        <w:rPr>
          <w:rFonts w:ascii="Times New Roman" w:hAnsi="Times New Roman"/>
          <w:color w:val="auto"/>
          <w:sz w:val="24"/>
          <w:szCs w:val="24"/>
        </w:rPr>
        <w:t>котировочной документации</w:t>
      </w:r>
      <w:r w:rsidRPr="00714DAD">
        <w:rPr>
          <w:rFonts w:ascii="Times New Roman" w:hAnsi="Times New Roman" w:cs="Times New Roman"/>
          <w:color w:val="auto"/>
          <w:sz w:val="24"/>
          <w:szCs w:val="24"/>
        </w:rPr>
        <w:t>;</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5) предложение о наиболее низкой цене договора;</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6)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.21. Протокол рассмотрения и оценки заявок на участие в запросе котировок не позднее чем через три дня со дня его подписания размещается Заказчиком в ЕИС. </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.22. Протокол рассмотрения и оценки заявок на участие в запросе котировок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w:t>
      </w:r>
      <w:r w:rsidR="005622F0" w:rsidRPr="00714DAD">
        <w:rPr>
          <w:rFonts w:ascii="Times New Roman" w:hAnsi="Times New Roman"/>
          <w:color w:val="auto"/>
          <w:sz w:val="24"/>
          <w:szCs w:val="24"/>
        </w:rPr>
        <w:t>котировочной документацией</w:t>
      </w:r>
      <w:r w:rsidRPr="00714DAD">
        <w:rPr>
          <w:rFonts w:ascii="Times New Roman" w:hAnsi="Times New Roman" w:cs="Times New Roman"/>
          <w:color w:val="auto"/>
          <w:sz w:val="24"/>
          <w:szCs w:val="24"/>
        </w:rPr>
        <w:t xml:space="preserve">, </w:t>
      </w:r>
      <w:r w:rsidR="008A7998" w:rsidRPr="00714DAD">
        <w:rPr>
          <w:rFonts w:ascii="Times New Roman" w:hAnsi="Times New Roman" w:cs="Times New Roman"/>
          <w:color w:val="auto"/>
          <w:sz w:val="24"/>
          <w:szCs w:val="24"/>
        </w:rPr>
        <w:t xml:space="preserve">и цены, </w:t>
      </w:r>
      <w:r w:rsidRPr="00714DAD">
        <w:rPr>
          <w:rFonts w:ascii="Times New Roman" w:hAnsi="Times New Roman" w:cs="Times New Roman"/>
          <w:color w:val="auto"/>
          <w:sz w:val="24"/>
          <w:szCs w:val="24"/>
        </w:rPr>
        <w:t>предложенной победителем запроса котировок в заявке на участие в запросе котировок.</w:t>
      </w:r>
    </w:p>
    <w:p w:rsidR="00AC0083"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.23. </w:t>
      </w:r>
      <w:r w:rsidR="00AC0083" w:rsidRPr="00714DAD">
        <w:rPr>
          <w:rFonts w:ascii="Times New Roman" w:hAnsi="Times New Roman" w:cs="Times New Roman"/>
          <w:color w:val="auto"/>
          <w:sz w:val="24"/>
          <w:szCs w:val="24"/>
        </w:rPr>
        <w:t xml:space="preserve">Договор должен быть заключен не ранее чем через </w:t>
      </w:r>
      <w:r w:rsidR="001278F6" w:rsidRPr="00714DAD">
        <w:rPr>
          <w:rFonts w:ascii="Times New Roman" w:hAnsi="Times New Roman" w:cs="Times New Roman"/>
          <w:color w:val="auto"/>
          <w:sz w:val="24"/>
          <w:szCs w:val="24"/>
        </w:rPr>
        <w:t>10</w:t>
      </w:r>
      <w:r w:rsidR="00AC0083" w:rsidRPr="00714DAD">
        <w:rPr>
          <w:rFonts w:ascii="Times New Roman" w:hAnsi="Times New Roman" w:cs="Times New Roman"/>
          <w:color w:val="auto"/>
          <w:sz w:val="24"/>
          <w:szCs w:val="24"/>
        </w:rPr>
        <w:t xml:space="preserve"> дней и не позднее чем через </w:t>
      </w:r>
      <w:r w:rsidR="001278F6" w:rsidRPr="00714DAD">
        <w:rPr>
          <w:rFonts w:ascii="Times New Roman" w:hAnsi="Times New Roman" w:cs="Times New Roman"/>
          <w:color w:val="auto"/>
          <w:sz w:val="24"/>
          <w:szCs w:val="24"/>
        </w:rPr>
        <w:t>20</w:t>
      </w:r>
      <w:r w:rsidR="00AC0083" w:rsidRPr="00714DAD">
        <w:rPr>
          <w:rFonts w:ascii="Times New Roman" w:hAnsi="Times New Roman" w:cs="Times New Roman"/>
          <w:color w:val="auto"/>
          <w:sz w:val="24"/>
          <w:szCs w:val="24"/>
        </w:rPr>
        <w:t xml:space="preserve"> дней с даты размещения в ЕИС протокола рассмотрения и оценки заявок на участие в запросе котировок, за исключением случая,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1278F6" w:rsidRPr="00714DAD">
        <w:rPr>
          <w:rFonts w:ascii="Times New Roman" w:hAnsi="Times New Roman" w:cs="Times New Roman"/>
          <w:color w:val="auto"/>
          <w:sz w:val="24"/>
          <w:szCs w:val="24"/>
        </w:rPr>
        <w:t>20</w:t>
      </w:r>
      <w:r w:rsidR="00AC0083" w:rsidRPr="00714DAD">
        <w:rPr>
          <w:rFonts w:ascii="Times New Roman" w:hAnsi="Times New Roman" w:cs="Times New Roman"/>
          <w:color w:val="auto"/>
          <w:sz w:val="24"/>
          <w:szCs w:val="24"/>
        </w:rPr>
        <w:t xml:space="preserve"> дней со дня вступления в силу решения антимонопольного органа или судебного акта, предусматривающего заключение договора. При этом договор заключается только после предоставления победителем запроса котировок обеспечения исполнения договора в соответствии с требованиями</w:t>
      </w:r>
      <w:r w:rsidR="00E516C2" w:rsidRPr="00714DAD">
        <w:rPr>
          <w:rFonts w:ascii="Times New Roman" w:hAnsi="Times New Roman" w:cs="Times New Roman"/>
          <w:color w:val="auto"/>
          <w:sz w:val="24"/>
          <w:szCs w:val="24"/>
        </w:rPr>
        <w:t xml:space="preserve"> настоящего</w:t>
      </w:r>
      <w:r w:rsidR="00AC0083" w:rsidRPr="00714DAD">
        <w:rPr>
          <w:rFonts w:ascii="Times New Roman" w:hAnsi="Times New Roman" w:cs="Times New Roman"/>
          <w:color w:val="auto"/>
          <w:sz w:val="24"/>
          <w:szCs w:val="24"/>
        </w:rPr>
        <w:t xml:space="preserve"> Положения и котировочной документации, если котировочной документацией было предусмотрено обеспечение исполнения договора.  </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.24. В случае если победитель запроса котировок в срок, указанный в </w:t>
      </w:r>
      <w:r w:rsidR="005622F0" w:rsidRPr="00714DAD">
        <w:rPr>
          <w:rFonts w:ascii="Times New Roman" w:hAnsi="Times New Roman"/>
          <w:color w:val="auto"/>
          <w:sz w:val="24"/>
          <w:szCs w:val="24"/>
        </w:rPr>
        <w:t>котировочной документации</w:t>
      </w:r>
      <w:r w:rsidRPr="00714DAD">
        <w:rPr>
          <w:rFonts w:ascii="Times New Roman" w:hAnsi="Times New Roman" w:cs="Times New Roman"/>
          <w:color w:val="auto"/>
          <w:sz w:val="24"/>
          <w:szCs w:val="24"/>
        </w:rPr>
        <w:t>, не представил Заказчику подписанный проект договора, такой победитель признается уклонившимся от заключения договора.</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.25. 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предложившим такую же, как победитель закупки цену договора или при отсутствии такого участника с участником закупки, предложение о цене которого содержит лучшее условие по цене договора, следующее после предложенного победителем закупки, при условии, что цена договора не превышает НМЦД, указанную в извещении о проведении запроса котировок.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повторно запрос котировок.</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.26. Запрос котировок признается несостоявшимся в случае, если:</w:t>
      </w:r>
    </w:p>
    <w:p w:rsidR="00AC0083" w:rsidRPr="00714DAD" w:rsidRDefault="00AC0083" w:rsidP="00DA78B8">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по окончании срока подачи заявок на участие в запросе котировок подана только одна заявка или не подано ни одной заявки на участие в запросе котировок;</w:t>
      </w:r>
    </w:p>
    <w:p w:rsidR="00AC0083" w:rsidRPr="00714DAD" w:rsidRDefault="00AC0083" w:rsidP="00DA78B8">
      <w:pPr>
        <w:pStyle w:val="a3"/>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2) закупочной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w:t>
      </w:r>
      <w:r w:rsidR="005622F0" w:rsidRPr="00714DAD">
        <w:rPr>
          <w:rFonts w:ascii="Times New Roman" w:hAnsi="Times New Roman"/>
          <w:color w:val="auto"/>
          <w:sz w:val="24"/>
          <w:szCs w:val="24"/>
        </w:rPr>
        <w:t>котировочной документации</w:t>
      </w:r>
      <w:r w:rsidRPr="00714DAD">
        <w:rPr>
          <w:rFonts w:ascii="Times New Roman" w:hAnsi="Times New Roman" w:cs="Times New Roman"/>
          <w:color w:val="auto"/>
          <w:sz w:val="24"/>
          <w:szCs w:val="24"/>
        </w:rPr>
        <w:t>.</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 xml:space="preserve">.27. 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w:t>
      </w:r>
      <w:r w:rsidR="005622F0" w:rsidRPr="00714DAD">
        <w:rPr>
          <w:rFonts w:ascii="Times New Roman" w:hAnsi="Times New Roman"/>
          <w:color w:val="auto"/>
          <w:sz w:val="24"/>
          <w:szCs w:val="24"/>
        </w:rPr>
        <w:t>котировочной документацией</w:t>
      </w:r>
      <w:r w:rsidRPr="00714DAD">
        <w:rPr>
          <w:rFonts w:ascii="Times New Roman" w:hAnsi="Times New Roman" w:cs="Times New Roman"/>
          <w:color w:val="auto"/>
          <w:sz w:val="24"/>
          <w:szCs w:val="24"/>
        </w:rPr>
        <w:t xml:space="preserve">, по цене, предложенной в заявке победителя </w:t>
      </w:r>
      <w:r w:rsidR="00CA7391" w:rsidRPr="00714DAD">
        <w:rPr>
          <w:rFonts w:ascii="Times New Roman" w:hAnsi="Times New Roman" w:cs="Times New Roman"/>
          <w:color w:val="auto"/>
          <w:sz w:val="24"/>
          <w:szCs w:val="24"/>
        </w:rPr>
        <w:t>запроса котировок</w:t>
      </w:r>
      <w:r w:rsidRPr="00714DAD">
        <w:rPr>
          <w:rFonts w:ascii="Times New Roman" w:hAnsi="Times New Roman" w:cs="Times New Roman"/>
          <w:color w:val="auto"/>
          <w:sz w:val="24"/>
          <w:szCs w:val="24"/>
        </w:rPr>
        <w:t xml:space="preserve"> или в заявке на участие в запросе котировок участника </w:t>
      </w:r>
      <w:r w:rsidR="00CA7391" w:rsidRPr="00714DAD">
        <w:rPr>
          <w:rFonts w:ascii="Times New Roman" w:hAnsi="Times New Roman" w:cs="Times New Roman"/>
          <w:color w:val="auto"/>
          <w:sz w:val="24"/>
          <w:szCs w:val="24"/>
        </w:rPr>
        <w:t>запроса котировок</w:t>
      </w:r>
      <w:r w:rsidRPr="00714DAD">
        <w:rPr>
          <w:rFonts w:ascii="Times New Roman" w:hAnsi="Times New Roman" w:cs="Times New Roman"/>
          <w:color w:val="auto"/>
          <w:sz w:val="24"/>
          <w:szCs w:val="24"/>
        </w:rPr>
        <w:t xml:space="preserve">, с которым заключается договор в случае уклонения победителя </w:t>
      </w:r>
      <w:r w:rsidR="00CA7391" w:rsidRPr="00714DAD">
        <w:rPr>
          <w:rFonts w:ascii="Times New Roman" w:hAnsi="Times New Roman" w:cs="Times New Roman"/>
          <w:color w:val="auto"/>
          <w:sz w:val="24"/>
          <w:szCs w:val="24"/>
        </w:rPr>
        <w:t>запроса котировок</w:t>
      </w:r>
      <w:r w:rsidRPr="00714DAD">
        <w:rPr>
          <w:rFonts w:ascii="Times New Roman" w:hAnsi="Times New Roman" w:cs="Times New Roman"/>
          <w:color w:val="auto"/>
          <w:sz w:val="24"/>
          <w:szCs w:val="24"/>
        </w:rPr>
        <w:t xml:space="preserve"> от заключения договора.</w:t>
      </w:r>
    </w:p>
    <w:p w:rsidR="004049AC" w:rsidRPr="00714DAD" w:rsidRDefault="004049A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w:t>
      </w:r>
      <w:r w:rsidR="00CA7391" w:rsidRPr="00714DAD">
        <w:rPr>
          <w:rFonts w:ascii="Times New Roman" w:hAnsi="Times New Roman" w:cs="Times New Roman"/>
          <w:color w:val="auto"/>
          <w:sz w:val="24"/>
          <w:szCs w:val="24"/>
        </w:rPr>
        <w:t>8</w:t>
      </w:r>
      <w:r w:rsidRPr="00714DAD">
        <w:rPr>
          <w:rFonts w:ascii="Times New Roman" w:hAnsi="Times New Roman" w:cs="Times New Roman"/>
          <w:color w:val="auto"/>
          <w:sz w:val="24"/>
          <w:szCs w:val="24"/>
        </w:rPr>
        <w:t>.28. В случае если запрос котировок признан несостоявшимся и договор не заключен с единственным участником, Заказчик вправе провести повторный запрос котировок или осуществить закупку иным способом, предусмотренным настоящим Положением.</w:t>
      </w:r>
    </w:p>
    <w:p w:rsidR="00801172" w:rsidRPr="00714DAD" w:rsidRDefault="00801172"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4403DE" w:rsidRPr="00714DAD" w:rsidRDefault="004403DE" w:rsidP="004403DE">
      <w:pPr>
        <w:suppressAutoHyphens/>
        <w:spacing w:after="0" w:line="240" w:lineRule="auto"/>
        <w:ind w:firstLine="720"/>
        <w:jc w:val="center"/>
        <w:rPr>
          <w:rFonts w:ascii="Times New Roman" w:hAnsi="Times New Roman"/>
          <w:sz w:val="24"/>
          <w:szCs w:val="24"/>
        </w:rPr>
      </w:pPr>
      <w:r w:rsidRPr="00714DAD">
        <w:rPr>
          <w:rFonts w:ascii="Times New Roman" w:hAnsi="Times New Roman"/>
          <w:sz w:val="24"/>
          <w:szCs w:val="24"/>
        </w:rPr>
        <w:t>Глава 18</w:t>
      </w:r>
      <w:r w:rsidRPr="00714DAD">
        <w:rPr>
          <w:rFonts w:ascii="Times New Roman" w:hAnsi="Times New Roman"/>
          <w:sz w:val="24"/>
          <w:szCs w:val="24"/>
          <w:vertAlign w:val="superscript"/>
        </w:rPr>
        <w:t>1</w:t>
      </w:r>
      <w:r w:rsidRPr="00714DAD">
        <w:rPr>
          <w:rFonts w:ascii="Times New Roman" w:hAnsi="Times New Roman"/>
          <w:sz w:val="24"/>
          <w:szCs w:val="24"/>
        </w:rPr>
        <w:t>. ЗАПРОС КОТИРОВОК В ЭЛЕКТРОННОЙ ФОРМЕ</w:t>
      </w:r>
    </w:p>
    <w:p w:rsidR="004403DE" w:rsidRPr="00714DAD" w:rsidRDefault="004403DE" w:rsidP="004403DE">
      <w:pPr>
        <w:suppressAutoHyphens/>
        <w:spacing w:after="0" w:line="240" w:lineRule="auto"/>
        <w:ind w:firstLine="720"/>
        <w:jc w:val="center"/>
        <w:rPr>
          <w:rFonts w:ascii="Times New Roman" w:hAnsi="Times New Roman"/>
          <w:sz w:val="24"/>
          <w:szCs w:val="24"/>
        </w:rPr>
      </w:pPr>
    </w:p>
    <w:p w:rsidR="005622F0" w:rsidRPr="00714DAD" w:rsidRDefault="005622F0" w:rsidP="005622F0">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18</w:t>
      </w:r>
      <w:r w:rsidRPr="00714DAD">
        <w:rPr>
          <w:rFonts w:ascii="Times New Roman" w:hAnsi="Times New Roman" w:cs="Times New Roman"/>
          <w:color w:val="auto"/>
          <w:sz w:val="24"/>
          <w:szCs w:val="24"/>
          <w:vertAlign w:val="superscript"/>
        </w:rPr>
        <w:t>1</w:t>
      </w:r>
      <w:r w:rsidRPr="00714DAD">
        <w:rPr>
          <w:rFonts w:ascii="Times New Roman" w:hAnsi="Times New Roman" w:cs="Times New Roman"/>
          <w:color w:val="auto"/>
          <w:sz w:val="24"/>
          <w:szCs w:val="24"/>
        </w:rPr>
        <w:t>.1. Извещение о проведении запроса котировок в электронной форме  размещается в ЕИС не менее чем за четыре рабочих дня до даты истечения срока подачи заявок на участие в запросе котировок в электронной форме.</w:t>
      </w:r>
    </w:p>
    <w:p w:rsidR="005622F0" w:rsidRPr="00714DAD" w:rsidRDefault="005622F0" w:rsidP="005622F0">
      <w:pPr>
        <w:pStyle w:val="a3"/>
        <w:tabs>
          <w:tab w:val="left" w:pos="709"/>
        </w:tabs>
        <w:spacing w:after="0" w:line="100" w:lineRule="atLeast"/>
        <w:ind w:firstLine="708"/>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18</w:t>
      </w:r>
      <w:r w:rsidRPr="00714DAD">
        <w:rPr>
          <w:rFonts w:ascii="Times New Roman" w:hAnsi="Times New Roman" w:cs="Times New Roman"/>
          <w:color w:val="auto"/>
          <w:sz w:val="24"/>
          <w:szCs w:val="24"/>
          <w:vertAlign w:val="superscript"/>
        </w:rPr>
        <w:t>1</w:t>
      </w:r>
      <w:r w:rsidRPr="00714DAD">
        <w:rPr>
          <w:rFonts w:ascii="Times New Roman" w:hAnsi="Times New Roman" w:cs="Times New Roman"/>
          <w:color w:val="auto"/>
          <w:sz w:val="24"/>
          <w:szCs w:val="24"/>
        </w:rPr>
        <w:t>.2. При проведении запроса котировок в электронной форме Заказчик обеспечивает размещение документации о проведении запроса котировок в электронной форме (далее в настоящей главе – котировочная документация) в ЕИС одновременно с размещением извещения о проведении запроса котировок в электронной форме. Котировочная документация должна быть доступна для ознакомления в ЕИС без взимания платы.</w:t>
      </w:r>
    </w:p>
    <w:p w:rsidR="005622F0" w:rsidRPr="00714DAD" w:rsidRDefault="005622F0" w:rsidP="005622F0">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Неотъемлемой частью котировочной документации является проект договора.</w:t>
      </w:r>
    </w:p>
    <w:p w:rsidR="005622F0" w:rsidRPr="00714DAD" w:rsidRDefault="005622F0" w:rsidP="005622F0">
      <w:pPr>
        <w:pStyle w:val="a3"/>
        <w:tabs>
          <w:tab w:val="left" w:pos="709"/>
        </w:tabs>
        <w:spacing w:after="0" w:line="100" w:lineRule="atLeast"/>
        <w:ind w:firstLine="708"/>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18</w:t>
      </w:r>
      <w:r w:rsidRPr="00714DAD">
        <w:rPr>
          <w:rFonts w:ascii="Times New Roman" w:hAnsi="Times New Roman" w:cs="Times New Roman"/>
          <w:color w:val="auto"/>
          <w:sz w:val="24"/>
          <w:szCs w:val="24"/>
          <w:vertAlign w:val="superscript"/>
        </w:rPr>
        <w:t>1</w:t>
      </w:r>
      <w:r w:rsidRPr="00714DAD">
        <w:rPr>
          <w:rFonts w:ascii="Times New Roman" w:hAnsi="Times New Roman" w:cs="Times New Roman"/>
          <w:color w:val="auto"/>
          <w:sz w:val="24"/>
          <w:szCs w:val="24"/>
        </w:rPr>
        <w:t xml:space="preserve">.3. Заказчик вправе принять решение о внесении изменений в извещение о проведении запроса котировок в электронной форме и котировочную документацию, разместив в ЕИС соответствующие изменения не позднее чем в течение трех дней со дня принятия указанного решения. При этом срок подачи заявок на участие в запросе котировок в электронной форме должен быть продлен так, чтобы со дня размещения в ЕИС внесенных изменений в извещение о проведении запроса котировок в электронной форме и котировочную документацию до даты окончания срока подачи заявок на участие в запросе котировок в электронной форме такой срок составлял не менее чем четыре рабочих дня. </w:t>
      </w:r>
    </w:p>
    <w:p w:rsidR="005622F0" w:rsidRPr="00714DAD" w:rsidRDefault="005622F0" w:rsidP="005622F0">
      <w:pPr>
        <w:pStyle w:val="ConsPlusNormal"/>
        <w:tabs>
          <w:tab w:val="left" w:pos="709"/>
        </w:tabs>
        <w:ind w:firstLine="709"/>
        <w:jc w:val="both"/>
        <w:rPr>
          <w:sz w:val="24"/>
          <w:szCs w:val="24"/>
        </w:rPr>
      </w:pPr>
      <w:r w:rsidRPr="00714DAD">
        <w:rPr>
          <w:sz w:val="24"/>
          <w:szCs w:val="24"/>
        </w:rPr>
        <w:t>18</w:t>
      </w:r>
      <w:r w:rsidRPr="00714DAD">
        <w:rPr>
          <w:sz w:val="24"/>
          <w:szCs w:val="24"/>
          <w:vertAlign w:val="superscript"/>
        </w:rPr>
        <w:t>1</w:t>
      </w:r>
      <w:r w:rsidRPr="00714DAD">
        <w:rPr>
          <w:sz w:val="24"/>
          <w:szCs w:val="24"/>
        </w:rPr>
        <w:t>.4. Заказчик, официально разместивший в ЕИС извещение о проведении запроса котир</w:t>
      </w:r>
      <w:r w:rsidRPr="00714DAD">
        <w:rPr>
          <w:sz w:val="24"/>
          <w:szCs w:val="24"/>
        </w:rPr>
        <w:t>о</w:t>
      </w:r>
      <w:r w:rsidRPr="00714DAD">
        <w:rPr>
          <w:sz w:val="24"/>
          <w:szCs w:val="24"/>
        </w:rPr>
        <w:t>вок в электронной форме, вправе отказаться от его проведения не позднее дня окончания срока подачи заявок на участие в запросе котировок. Решение об отказе от проведения запроса котир</w:t>
      </w:r>
      <w:r w:rsidRPr="00714DAD">
        <w:rPr>
          <w:sz w:val="24"/>
          <w:szCs w:val="24"/>
        </w:rPr>
        <w:t>о</w:t>
      </w:r>
      <w:r w:rsidRPr="00714DAD">
        <w:rPr>
          <w:sz w:val="24"/>
          <w:szCs w:val="24"/>
        </w:rPr>
        <w:t>вок в электронной форме размещается в ЕИС в день принятия этого решения. Определение п</w:t>
      </w:r>
      <w:r w:rsidRPr="00714DAD">
        <w:rPr>
          <w:sz w:val="24"/>
          <w:szCs w:val="24"/>
        </w:rPr>
        <w:t>о</w:t>
      </w:r>
      <w:r w:rsidRPr="00714DAD">
        <w:rPr>
          <w:sz w:val="24"/>
          <w:szCs w:val="24"/>
        </w:rPr>
        <w:lastRenderedPageBreak/>
        <w:t>ставщика (подрядчика, исполнителя) считается отмененным с момента размещения решения о его отмене в ЕИС.</w:t>
      </w:r>
    </w:p>
    <w:p w:rsidR="006E7176" w:rsidRPr="00714DAD" w:rsidRDefault="006E7176" w:rsidP="006E7176">
      <w:pPr>
        <w:pStyle w:val="ConsPlusNormal"/>
        <w:tabs>
          <w:tab w:val="left" w:pos="709"/>
        </w:tabs>
        <w:ind w:firstLine="708"/>
        <w:jc w:val="both"/>
        <w:rPr>
          <w:sz w:val="24"/>
          <w:szCs w:val="24"/>
        </w:rPr>
      </w:pPr>
      <w:r w:rsidRPr="00714DAD">
        <w:rPr>
          <w:sz w:val="24"/>
          <w:szCs w:val="24"/>
        </w:rPr>
        <w:t>18</w:t>
      </w:r>
      <w:r w:rsidRPr="00714DAD">
        <w:rPr>
          <w:sz w:val="24"/>
          <w:szCs w:val="24"/>
          <w:vertAlign w:val="superscript"/>
        </w:rPr>
        <w:t>1</w:t>
      </w:r>
      <w:r w:rsidRPr="00714DAD">
        <w:rPr>
          <w:sz w:val="24"/>
          <w:szCs w:val="24"/>
        </w:rPr>
        <w:t>.5. В котировочной документации должны быть указаны сведения в соответствии с по</w:t>
      </w:r>
      <w:r w:rsidRPr="00714DAD">
        <w:rPr>
          <w:sz w:val="24"/>
          <w:szCs w:val="24"/>
        </w:rPr>
        <w:t>д</w:t>
      </w:r>
      <w:r w:rsidRPr="00714DAD">
        <w:rPr>
          <w:sz w:val="24"/>
          <w:szCs w:val="24"/>
        </w:rPr>
        <w:t>пунктами 1-8 и 10-11, 13 пункта 11.2, пунктом 11.3 настоящего Положения, а также требования, предъявляемые к участникам закупки, и исчерпывающий перечень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поставку товара, выполнение работы, оказание услуги, я</w:t>
      </w:r>
      <w:r w:rsidRPr="00714DAD">
        <w:rPr>
          <w:sz w:val="24"/>
          <w:szCs w:val="24"/>
        </w:rPr>
        <w:t>в</w:t>
      </w:r>
      <w:r w:rsidRPr="00714DAD">
        <w:rPr>
          <w:sz w:val="24"/>
          <w:szCs w:val="24"/>
        </w:rPr>
        <w:t>ляющихся предметом закупки, которые должны быть представлены участниками закупки.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.6.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следующую информацию и документы:</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 xml:space="preserve">1) </w:t>
      </w:r>
      <w:r w:rsidRPr="00714DAD">
        <w:rPr>
          <w:rFonts w:ascii="Times New Roman" w:hAnsi="Times New Roman"/>
          <w:sz w:val="24"/>
          <w:szCs w:val="24"/>
        </w:rPr>
        <w:t>согласие участника закупки исполнить условия договора, указанные в котировочной документации, наименование и характеристики поставляемого товара, наименование страны происхождения поставляемого товара в случае осуществления поставки товара</w:t>
      </w:r>
      <w:r w:rsidRPr="00714DAD">
        <w:rPr>
          <w:rFonts w:ascii="Times New Roman" w:hAnsi="Times New Roman" w:cs="Times New Roman"/>
          <w:sz w:val="24"/>
          <w:szCs w:val="24"/>
        </w:rPr>
        <w:t>;</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2) предложение о цене договора;</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 xml:space="preserve">4)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в форме электронного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w:t>
      </w:r>
      <w:hyperlink r:id="rId30" w:history="1">
        <w:r w:rsidRPr="00714DAD">
          <w:rPr>
            <w:rFonts w:ascii="Times New Roman" w:hAnsi="Times New Roman" w:cs="Times New Roman"/>
            <w:sz w:val="24"/>
            <w:szCs w:val="24"/>
          </w:rPr>
          <w:t>статьей 4</w:t>
        </w:r>
      </w:hyperlink>
      <w:r w:rsidRPr="00714DAD">
        <w:rPr>
          <w:rFonts w:ascii="Times New Roman" w:hAnsi="Times New Roman" w:cs="Times New Roman"/>
          <w:sz w:val="24"/>
          <w:szCs w:val="24"/>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в едином реестре </w:t>
      </w:r>
      <w:r w:rsidRPr="00714DAD">
        <w:rPr>
          <w:rFonts w:ascii="Times New Roman" w:hAnsi="Times New Roman"/>
          <w:sz w:val="24"/>
          <w:szCs w:val="24"/>
        </w:rPr>
        <w:t>субъектов малого и среднего предпринимательства (при осуществлении закупок в соответствии с подпунктами 2, 3 пункта 5.1 настоящего Положения)</w:t>
      </w:r>
      <w:r w:rsidRPr="00714DAD">
        <w:rPr>
          <w:rFonts w:ascii="Times New Roman" w:hAnsi="Times New Roman" w:cs="Times New Roman"/>
          <w:sz w:val="24"/>
          <w:szCs w:val="24"/>
        </w:rPr>
        <w:t>;</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5) документы, подтверждающие соответствие участника закупки требованиям, устанавливаемым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 xml:space="preserve">6)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w:t>
      </w:r>
      <w:r w:rsidRPr="00714DAD">
        <w:rPr>
          <w:rFonts w:ascii="Times New Roman" w:hAnsi="Times New Roman" w:cs="Times New Roman"/>
          <w:color w:val="000000"/>
          <w:sz w:val="24"/>
          <w:szCs w:val="24"/>
        </w:rPr>
        <w:t>о проведении запроса котировок в электронной форме</w:t>
      </w:r>
      <w:r w:rsidRPr="00714DAD">
        <w:rPr>
          <w:rFonts w:ascii="Times New Roman" w:hAnsi="Times New Roman" w:cs="Times New Roman"/>
          <w:sz w:val="24"/>
          <w:szCs w:val="24"/>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 xml:space="preserve">.7. Любой участник закупки вправе подать только одну заявку на участие в запросе котировок в электронной форме. </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.8. 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.9. Заявка на участие в запросе котировок в электронной форме подается участником закупки Заказчику посредством ЭП в форме электронного документа в срок, указанный в котировочной документации.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lastRenderedPageBreak/>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 xml:space="preserve">.10. Оператор ЭП направляет Заказчику заявки на участие в запросе котировок в электронной форме, поданные в срок, установленный котировочной документацией, в соответствии с регламентом ЭП. </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 xml:space="preserve">.11. 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.12.  Рассмотрение и оценка заявок осуществляется в течение трех рабочих дней.</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.13. 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котировочной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.14. 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котировочной документации, либо предложенная в таких заявках цена договора превышает НМЦД, указанную в извещении о проведении запроса котировок в электронной форме, или участником закупки не представлены документы и информация, предусмотренные пунктом 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.6 настоящего Положения.</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.15.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.16. Протокол рассмотрения и оценки заявок на участие в запросе котировок в электронной форме должен содержать:</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 дату подписания протокола;</w:t>
      </w:r>
    </w:p>
    <w:p w:rsidR="006E7176" w:rsidRPr="00714DAD" w:rsidRDefault="006E7176" w:rsidP="006E7176">
      <w:pPr>
        <w:pStyle w:val="ConsPlusNormal"/>
        <w:tabs>
          <w:tab w:val="left" w:pos="709"/>
        </w:tabs>
        <w:ind w:firstLine="708"/>
        <w:jc w:val="both"/>
        <w:rPr>
          <w:sz w:val="24"/>
          <w:szCs w:val="24"/>
        </w:rPr>
      </w:pPr>
      <w:r w:rsidRPr="00714DAD">
        <w:rPr>
          <w:sz w:val="24"/>
          <w:szCs w:val="24"/>
        </w:rPr>
        <w:t>2) информацию о существенных условиях договора;</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3) сведения о всех участниках закупки, подавших заявки на участие в запросе котировок в электронной форме;</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4) сведения об отклоненных заявках на участие в запросе котировок в электронной форме с обоснованием такого решения и указанием положений котировочной документации, которым не соответствует заявка на участие в запросе котировок в электронной форме этого участника закупки, положений такой заявки, не соответствующих требованиям котировочной документации;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5) предложение о наиболее низкой цене договора;</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6) сведения о победителе в проведении запроса котировок в электронной форме, об участнике закупки, предложившем в заявке цену такую же, как и победитель в проведении запроса котировок в электронной форме,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в электронной форме условий.</w:t>
      </w:r>
    </w:p>
    <w:p w:rsidR="006E7176" w:rsidRPr="00714DAD" w:rsidRDefault="006E7176" w:rsidP="006E7176">
      <w:pPr>
        <w:pStyle w:val="ConsPlusNormal"/>
        <w:tabs>
          <w:tab w:val="left" w:pos="709"/>
        </w:tabs>
        <w:ind w:firstLine="709"/>
        <w:jc w:val="both"/>
        <w:rPr>
          <w:sz w:val="24"/>
          <w:szCs w:val="24"/>
        </w:rPr>
      </w:pPr>
      <w:r w:rsidRPr="00714DAD">
        <w:rPr>
          <w:sz w:val="24"/>
          <w:szCs w:val="24"/>
        </w:rPr>
        <w:t>18</w:t>
      </w:r>
      <w:r w:rsidRPr="00714DAD">
        <w:rPr>
          <w:sz w:val="24"/>
          <w:szCs w:val="24"/>
          <w:vertAlign w:val="superscript"/>
        </w:rPr>
        <w:t>1</w:t>
      </w:r>
      <w:r w:rsidRPr="00714DAD">
        <w:rPr>
          <w:sz w:val="24"/>
          <w:szCs w:val="24"/>
        </w:rPr>
        <w:t>.17. Протокол рассмотрения и оценки заявок на участие в запросе котировок в электро</w:t>
      </w:r>
      <w:r w:rsidRPr="00714DAD">
        <w:rPr>
          <w:sz w:val="24"/>
          <w:szCs w:val="24"/>
        </w:rPr>
        <w:t>н</w:t>
      </w:r>
      <w:r w:rsidRPr="00714DAD">
        <w:rPr>
          <w:sz w:val="24"/>
          <w:szCs w:val="24"/>
        </w:rPr>
        <w:t>ной форме не позднее чем через три дня со дня его подписания направляется Заказчиком операт</w:t>
      </w:r>
      <w:r w:rsidRPr="00714DAD">
        <w:rPr>
          <w:sz w:val="24"/>
          <w:szCs w:val="24"/>
        </w:rPr>
        <w:t>о</w:t>
      </w:r>
      <w:r w:rsidRPr="00714DAD">
        <w:rPr>
          <w:sz w:val="24"/>
          <w:szCs w:val="24"/>
        </w:rPr>
        <w:t>ру ЭП и размещается в ЕИС.</w:t>
      </w:r>
    </w:p>
    <w:p w:rsidR="006E7176" w:rsidRPr="00714DAD" w:rsidRDefault="006E7176" w:rsidP="006E7176">
      <w:pPr>
        <w:pStyle w:val="a3"/>
        <w:tabs>
          <w:tab w:val="left" w:pos="709"/>
        </w:tabs>
        <w:spacing w:after="0" w:line="100" w:lineRule="atLeast"/>
        <w:ind w:firstLine="709"/>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 xml:space="preserve">.18. Договор должен быть заключен не ранее чем через 10 дней и не позднее чем через 20 дней с даты размещения в ЕИС протокола рассмотрения и оценки заявок на участие в запросе котировок в электронной форме,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При этом договор заключается только после предоставления победителем запроса котировок в электронной форме обеспечения исполнения договора в соответствии с </w:t>
      </w:r>
      <w:r w:rsidRPr="00714DAD">
        <w:rPr>
          <w:rFonts w:ascii="Times New Roman" w:hAnsi="Times New Roman" w:cs="Times New Roman"/>
          <w:sz w:val="24"/>
          <w:szCs w:val="24"/>
        </w:rPr>
        <w:lastRenderedPageBreak/>
        <w:t xml:space="preserve">требованиями настоящего Положения и котировочной документации, если котировочной документацией было предусмотрено обеспечение исполнения договора.  </w:t>
      </w:r>
    </w:p>
    <w:p w:rsidR="006E7176" w:rsidRPr="00714DAD" w:rsidRDefault="006E7176" w:rsidP="006E7176">
      <w:pPr>
        <w:pStyle w:val="ConsPlusNormal"/>
        <w:tabs>
          <w:tab w:val="left" w:pos="709"/>
        </w:tabs>
        <w:ind w:firstLine="709"/>
        <w:jc w:val="both"/>
        <w:rPr>
          <w:sz w:val="24"/>
          <w:szCs w:val="24"/>
        </w:rPr>
      </w:pPr>
      <w:r w:rsidRPr="00714DAD">
        <w:rPr>
          <w:sz w:val="24"/>
          <w:szCs w:val="24"/>
        </w:rPr>
        <w:t>18</w:t>
      </w:r>
      <w:r w:rsidRPr="00714DAD">
        <w:rPr>
          <w:sz w:val="24"/>
          <w:szCs w:val="24"/>
          <w:vertAlign w:val="superscript"/>
        </w:rPr>
        <w:t>1</w:t>
      </w:r>
      <w:r w:rsidRPr="00714DAD">
        <w:rPr>
          <w:sz w:val="24"/>
          <w:szCs w:val="24"/>
        </w:rPr>
        <w:t>.19. Заказчик в течение пяти дней с даты размещения в ЕИС протокола рассмотрения и оценки заявок на участие в запросе котировок в электронной форме передает посредством опер</w:t>
      </w:r>
      <w:r w:rsidRPr="00714DAD">
        <w:rPr>
          <w:sz w:val="24"/>
          <w:szCs w:val="24"/>
        </w:rPr>
        <w:t>а</w:t>
      </w:r>
      <w:r w:rsidRPr="00714DAD">
        <w:rPr>
          <w:sz w:val="24"/>
          <w:szCs w:val="24"/>
        </w:rPr>
        <w:t>тора ЭП победителю запроса котировок в электронной форме без своей подписи проект договора.</w:t>
      </w:r>
    </w:p>
    <w:p w:rsidR="006E7176" w:rsidRPr="00714DAD" w:rsidRDefault="006E7176" w:rsidP="006E7176">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.20. В течение пяти дней с даты получения от Заказчика проекта договора победитель запроса котировок направляет проект договора, подписанный лицом, имеющим право действовать от имени победителя такого запроса котировок, а также документ, подтверждающий предоставление обеспечения исполнения договора (в случае, если извещением о проведении запроса котировок в электронной форме установлено требование об обеспечении исполнения договора) и подписанный усиленной электронной подписью указанного лица.</w:t>
      </w:r>
    </w:p>
    <w:p w:rsidR="006E7176" w:rsidRPr="00714DAD" w:rsidRDefault="006E7176" w:rsidP="006E7176">
      <w:pPr>
        <w:pStyle w:val="a3"/>
        <w:tabs>
          <w:tab w:val="left" w:pos="709"/>
        </w:tabs>
        <w:spacing w:after="0" w:line="100" w:lineRule="atLeast"/>
        <w:ind w:firstLine="709"/>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.21. В случае если победитель запроса котировок в электронной форме в срок, указанный в котировочной документации, не представил Заказчику подписанный проект договора, такой победитель признается уклонившимся от заключения договора.</w:t>
      </w:r>
    </w:p>
    <w:p w:rsidR="006E7176" w:rsidRPr="00714DAD" w:rsidRDefault="006E7176" w:rsidP="006E7176">
      <w:pPr>
        <w:pStyle w:val="a3"/>
        <w:tabs>
          <w:tab w:val="left" w:pos="709"/>
        </w:tabs>
        <w:spacing w:after="0" w:line="100" w:lineRule="atLeast"/>
        <w:ind w:firstLine="709"/>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.22. При уклонении победителя запроса котировок в электронной форме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понуждении победителя запроса котировок в электронной форме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предложившим такую же, как победитель закупки цену договора или при отсутствии такого участника с участником закупки, предложение о цене которого содержит лучшее условие по цене договора, следующее после предложенного победителем закупки, при условии, что цена договора не превышает НМЦД, указанную в извещении о проведении запроса котировок в электронной форме. При этом заключение контракта для этих участников является обязательным. В случае уклонения указанных участников закупки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повторно запрос котировок в электронной форме.</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.23. Запрос котировок в электронной форме признается несостоявшимся в случае, если: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 по окончании срока подачи заявок на участие в запросе котировок в электронной форме</w:t>
      </w:r>
      <w:r w:rsidRPr="00714DAD">
        <w:rPr>
          <w:rFonts w:ascii="Times New Roman" w:hAnsi="Times New Roman" w:cs="Times New Roman"/>
          <w:color w:val="000000"/>
          <w:sz w:val="24"/>
          <w:szCs w:val="24"/>
        </w:rPr>
        <w:t xml:space="preserve"> </w:t>
      </w:r>
      <w:r w:rsidRPr="00714DAD">
        <w:rPr>
          <w:rFonts w:ascii="Times New Roman" w:hAnsi="Times New Roman" w:cs="Times New Roman"/>
          <w:sz w:val="24"/>
          <w:szCs w:val="24"/>
        </w:rPr>
        <w:t>подана только одна заявка или не подано ни одной заявки на участие в запросе котировок в электронной форме;</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2) закупочной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котировочной документации.</w:t>
      </w:r>
    </w:p>
    <w:p w:rsidR="006E7176" w:rsidRPr="00714DAD" w:rsidRDefault="006E7176" w:rsidP="006E7176">
      <w:pPr>
        <w:pStyle w:val="a3"/>
        <w:tabs>
          <w:tab w:val="left" w:pos="709"/>
        </w:tabs>
        <w:spacing w:after="0" w:line="100" w:lineRule="atLeast"/>
        <w:ind w:firstLine="708"/>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.24. В случае признания запроса котировок в электронной форме</w:t>
      </w:r>
      <w:r w:rsidRPr="00714DAD">
        <w:rPr>
          <w:rFonts w:ascii="Times New Roman" w:hAnsi="Times New Roman" w:cs="Times New Roman"/>
          <w:color w:val="000000"/>
          <w:sz w:val="24"/>
          <w:szCs w:val="24"/>
        </w:rPr>
        <w:t xml:space="preserve"> </w:t>
      </w:r>
      <w:r w:rsidRPr="00714DAD">
        <w:rPr>
          <w:rFonts w:ascii="Times New Roman" w:hAnsi="Times New Roman" w:cs="Times New Roman"/>
          <w:sz w:val="24"/>
          <w:szCs w:val="24"/>
        </w:rPr>
        <w:t>несостоявшимся Заказчик вправе заключить договор с единственным участником, допущенным к участию в запросе котировок в электронной форме. Договор заключается на условиях, предусмотренных котировочной документации, по цене, предложенной в заявке победителя закупки или в заявке на участие в запросе котировок в электронной форме</w:t>
      </w:r>
      <w:r w:rsidRPr="00714DAD">
        <w:rPr>
          <w:rFonts w:ascii="Times New Roman" w:hAnsi="Times New Roman" w:cs="Times New Roman"/>
          <w:color w:val="000000"/>
          <w:sz w:val="24"/>
          <w:szCs w:val="24"/>
        </w:rPr>
        <w:t xml:space="preserve"> </w:t>
      </w:r>
      <w:r w:rsidRPr="00714DAD">
        <w:rPr>
          <w:rFonts w:ascii="Times New Roman" w:hAnsi="Times New Roman" w:cs="Times New Roman"/>
          <w:sz w:val="24"/>
          <w:szCs w:val="24"/>
        </w:rPr>
        <w:t>участника закупки, с которым заключается договор в случае уклонения победителя закупки от заключения договора.</w:t>
      </w:r>
    </w:p>
    <w:p w:rsidR="005622F0" w:rsidRPr="00714DAD" w:rsidRDefault="006E7176" w:rsidP="006E7176">
      <w:pPr>
        <w:pStyle w:val="a3"/>
        <w:tabs>
          <w:tab w:val="left" w:pos="709"/>
        </w:tabs>
        <w:spacing w:after="0" w:line="240" w:lineRule="auto"/>
        <w:ind w:firstLine="709"/>
        <w:jc w:val="both"/>
        <w:rPr>
          <w:rFonts w:ascii="Times New Roman" w:hAnsi="Times New Roman" w:cs="Times New Roman"/>
          <w:sz w:val="24"/>
          <w:szCs w:val="24"/>
        </w:rPr>
      </w:pPr>
      <w:r w:rsidRPr="00714DAD">
        <w:rPr>
          <w:rFonts w:ascii="Times New Roman" w:hAnsi="Times New Roman" w:cs="Times New Roman"/>
          <w:sz w:val="24"/>
          <w:szCs w:val="24"/>
        </w:rPr>
        <w:t>18</w:t>
      </w:r>
      <w:r w:rsidRPr="00714DAD">
        <w:rPr>
          <w:rFonts w:ascii="Times New Roman" w:hAnsi="Times New Roman" w:cs="Times New Roman"/>
          <w:sz w:val="24"/>
          <w:szCs w:val="24"/>
          <w:vertAlign w:val="superscript"/>
        </w:rPr>
        <w:t>1</w:t>
      </w:r>
      <w:r w:rsidRPr="00714DAD">
        <w:rPr>
          <w:rFonts w:ascii="Times New Roman" w:hAnsi="Times New Roman" w:cs="Times New Roman"/>
          <w:sz w:val="24"/>
          <w:szCs w:val="24"/>
        </w:rPr>
        <w:t>.25. В случае если запрос котировок в электронной форме признан несостоявшимся и договор не заключен с единственным участником, Заказчик вправе провести повторный запрос котировок в электронной форме</w:t>
      </w:r>
      <w:r w:rsidRPr="00714DAD">
        <w:rPr>
          <w:rFonts w:ascii="Times New Roman" w:hAnsi="Times New Roman" w:cs="Times New Roman"/>
          <w:color w:val="000000"/>
          <w:sz w:val="24"/>
          <w:szCs w:val="24"/>
        </w:rPr>
        <w:t xml:space="preserve"> </w:t>
      </w:r>
      <w:r w:rsidRPr="00714DAD">
        <w:rPr>
          <w:rFonts w:ascii="Times New Roman" w:hAnsi="Times New Roman" w:cs="Times New Roman"/>
          <w:sz w:val="24"/>
          <w:szCs w:val="24"/>
        </w:rPr>
        <w:t>или осуществить закупку иным способом, предусмотренным настоящим Положением.</w:t>
      </w:r>
    </w:p>
    <w:p w:rsidR="006E7176" w:rsidRPr="00714DAD" w:rsidRDefault="006E7176" w:rsidP="006E7176">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CA7391" w:rsidP="00DA78B8">
      <w:pPr>
        <w:pStyle w:val="1"/>
        <w:tabs>
          <w:tab w:val="left" w:pos="709"/>
        </w:tabs>
        <w:spacing w:before="0" w:after="0" w:line="240" w:lineRule="auto"/>
        <w:ind w:firstLine="709"/>
        <w:jc w:val="center"/>
        <w:rPr>
          <w:b w:val="0"/>
          <w:sz w:val="24"/>
          <w:szCs w:val="24"/>
        </w:rPr>
      </w:pPr>
      <w:bookmarkStart w:id="35" w:name="_Toc450226745"/>
      <w:r w:rsidRPr="00714DAD">
        <w:rPr>
          <w:rFonts w:ascii="Times New Roman" w:hAnsi="Times New Roman"/>
          <w:b w:val="0"/>
          <w:sz w:val="24"/>
          <w:szCs w:val="24"/>
        </w:rPr>
        <w:t>Глава 19</w:t>
      </w:r>
      <w:r w:rsidR="0068763B" w:rsidRPr="00714DAD">
        <w:rPr>
          <w:rFonts w:ascii="Times New Roman" w:hAnsi="Times New Roman"/>
          <w:b w:val="0"/>
          <w:sz w:val="24"/>
          <w:szCs w:val="24"/>
        </w:rPr>
        <w:t>. ЗАКУПКА У ЕДИНСТВЕННОГО ПОСТАВЩИКА</w:t>
      </w:r>
      <w:bookmarkEnd w:id="35"/>
      <w:r w:rsidRPr="00714DAD">
        <w:rPr>
          <w:rFonts w:ascii="Times New Roman" w:hAnsi="Times New Roman"/>
          <w:b w:val="0"/>
          <w:sz w:val="24"/>
          <w:szCs w:val="24"/>
        </w:rPr>
        <w:t xml:space="preserve"> (</w:t>
      </w:r>
      <w:bookmarkStart w:id="36" w:name="_Toc450226746"/>
      <w:r w:rsidR="0068763B" w:rsidRPr="00714DAD">
        <w:rPr>
          <w:rFonts w:ascii="Times New Roman" w:hAnsi="Times New Roman"/>
          <w:b w:val="0"/>
          <w:sz w:val="24"/>
          <w:szCs w:val="24"/>
        </w:rPr>
        <w:t>ПОДРЯДЧИКА, ИСПО</w:t>
      </w:r>
      <w:r w:rsidR="0068763B" w:rsidRPr="00714DAD">
        <w:rPr>
          <w:rFonts w:ascii="Times New Roman" w:hAnsi="Times New Roman"/>
          <w:b w:val="0"/>
          <w:sz w:val="24"/>
          <w:szCs w:val="24"/>
        </w:rPr>
        <w:t>Л</w:t>
      </w:r>
      <w:r w:rsidR="0068763B" w:rsidRPr="00714DAD">
        <w:rPr>
          <w:rFonts w:ascii="Times New Roman" w:hAnsi="Times New Roman"/>
          <w:b w:val="0"/>
          <w:sz w:val="24"/>
          <w:szCs w:val="24"/>
        </w:rPr>
        <w:t>НИТЕЛЯ</w:t>
      </w:r>
      <w:bookmarkEnd w:id="36"/>
      <w:r w:rsidRPr="00714DAD">
        <w:rPr>
          <w:rFonts w:ascii="Times New Roman" w:hAnsi="Times New Roman"/>
          <w:b w:val="0"/>
          <w:sz w:val="24"/>
          <w:szCs w:val="24"/>
        </w:rPr>
        <w:t>)</w:t>
      </w:r>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19.1. Закупка у единственного поставщика (подрядчика, исполнителя) осуществляется Заказчиком в следующих случаях:</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lastRenderedPageBreak/>
        <w:t>1) 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2) осуществление закупки у единственного поставщика (подрядчика, исполнителя), определенного </w:t>
      </w:r>
      <w:hyperlink r:id="rId31" w:history="1">
        <w:r w:rsidRPr="00042633">
          <w:rPr>
            <w:rFonts w:ascii="Times New Roman" w:hAnsi="Times New Roman" w:cs="Times New Roman"/>
            <w:sz w:val="24"/>
            <w:szCs w:val="24"/>
          </w:rPr>
          <w:t>указом</w:t>
        </w:r>
      </w:hyperlink>
      <w:r w:rsidRPr="00042633">
        <w:rPr>
          <w:rFonts w:ascii="Times New Roman" w:hAnsi="Times New Roman" w:cs="Times New Roman"/>
          <w:sz w:val="24"/>
          <w:szCs w:val="24"/>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3) выполнение работы по мобилизационной подготовке в Российской Федерации;</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4) осуществление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5) </w:t>
      </w:r>
      <w:r>
        <w:rPr>
          <w:rFonts w:ascii="Times New Roman" w:hAnsi="Times New Roman" w:cs="Times New Roman"/>
          <w:sz w:val="24"/>
          <w:szCs w:val="24"/>
        </w:rPr>
        <w:t>не применяется</w:t>
      </w:r>
      <w:r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7)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8)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НМЦД составляет от пяти миллионов рублей и выше, в срок не позднее пяти рабочих дней со дня заключения договора Заказчик обязан уведомить Уполномоченный орган и орган, осуществляющий функции и полномочия учредителя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
    <w:p w:rsidR="00F856DC"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9)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10)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 w:history="1">
        <w:r w:rsidRPr="00042633">
          <w:rPr>
            <w:rFonts w:ascii="Times New Roman" w:hAnsi="Times New Roman" w:cs="Times New Roman"/>
            <w:sz w:val="24"/>
            <w:szCs w:val="24"/>
          </w:rPr>
          <w:t>перечнем</w:t>
        </w:r>
      </w:hyperlink>
      <w:r w:rsidRPr="00042633">
        <w:rPr>
          <w:rFonts w:ascii="Times New Roman" w:hAnsi="Times New Roman" w:cs="Times New Roman"/>
          <w:sz w:val="24"/>
          <w:szCs w:val="24"/>
        </w:rPr>
        <w:t xml:space="preserve"> товаров, работ, услуг, утвержденным Правительством Российской Федерации в соответствии с Федеральным законом № 44-ФЗ;</w:t>
      </w:r>
    </w:p>
    <w:p w:rsidR="00F856DC"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11)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12) </w:t>
      </w:r>
      <w:r w:rsidR="00F856DC">
        <w:rPr>
          <w:rFonts w:ascii="Times New Roman" w:hAnsi="Times New Roman" w:cs="Times New Roman"/>
          <w:sz w:val="24"/>
          <w:szCs w:val="24"/>
        </w:rPr>
        <w:t>не применяется</w:t>
      </w:r>
      <w:r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lastRenderedPageBreak/>
        <w:t xml:space="preserve">13) </w:t>
      </w:r>
      <w:r w:rsidR="00F856DC">
        <w:rPr>
          <w:rFonts w:ascii="Times New Roman" w:hAnsi="Times New Roman" w:cs="Times New Roman"/>
          <w:sz w:val="24"/>
          <w:szCs w:val="24"/>
        </w:rPr>
        <w:t>не применяется</w:t>
      </w:r>
      <w:r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14)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F856DC"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15)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F856DC"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16)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856DC"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18)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F856DC"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19)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20)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21) признание несостоявшимися конкурса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аукциона (в связи с признанием только одного участника закупки, подавшего заявку на участие в аукционе участником аукциона, если до участия в аукционе был допущен один участник или в аукционе участвовал один участник), аукциона в электронной форме (в связи с тем, что по окончании срока подачи заявок на участие в аукционе в электронной форме подана только одна заявка и если этот участник и поданная им заявка признаны соответствующими требованиям аукционной документации или закупочной комиссией принято решение о соответствии требованиям, установленным аукционной документацией, только одной второй части заявки на участие в аукционе в электронной форме), запроса котировок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котировочной документации или по результатам рассмотрения заявок на участие в запросе котировок только одна такая заявка признана соответствующей требованиям, указанным в котировочной документации), редукциона (в связи с тем, что по окончании срока подачи заявок на участие в редукционе подана только одна заявка и если этот участник и поданная им заявка признаны соответствующими требованиям редукционной документации или закупочной комиссией принято решение о соответствии требованиям, установленным редукционной документацией, только одной второй части заявки на участие в редукционе)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НМЦД, предусмотренной документацией о закупке;</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22) признание несостоявшимися повторных конкурса, аукциона, аукциона в электронной форме, редукциона в электронной форме, запроса котировок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аукционе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может быть заключен с единственным поставщиком (подрядчиком, исполнителем) на условиях, предусмотренных документацией о закупке, по цене, предложенной поставщиком (подрядчиком, исполнителем), с которым заключается договор, но не выше НМЦД, предусмотренной документацией о закупке. В случае, если такая закупка осуществляется с НМЦД от пяти миллионов рублей и выше, договор заключается по согласованию с Уполномоченным органом. </w:t>
      </w:r>
      <w:hyperlink r:id="rId33" w:history="1">
        <w:r w:rsidRPr="00042633">
          <w:rPr>
            <w:rFonts w:ascii="Times New Roman" w:hAnsi="Times New Roman" w:cs="Times New Roman"/>
            <w:sz w:val="24"/>
            <w:szCs w:val="24"/>
          </w:rPr>
          <w:t>Порядок</w:t>
        </w:r>
      </w:hyperlink>
      <w:r w:rsidRPr="00042633">
        <w:rPr>
          <w:rFonts w:ascii="Times New Roman" w:hAnsi="Times New Roman" w:cs="Times New Roman"/>
          <w:sz w:val="24"/>
          <w:szCs w:val="24"/>
        </w:rPr>
        <w:t xml:space="preserve"> согласования заключения договора с единственным поставщиком </w:t>
      </w:r>
      <w:r w:rsidRPr="00042633">
        <w:rPr>
          <w:rFonts w:ascii="Times New Roman" w:hAnsi="Times New Roman" w:cs="Times New Roman"/>
          <w:sz w:val="24"/>
          <w:szCs w:val="24"/>
        </w:rPr>
        <w:lastRenderedPageBreak/>
        <w:t>(подрядчиком, исполнителем) устанавливается Уполномоченным органом.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закупке;</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24)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4" w:history="1">
        <w:r w:rsidRPr="00042633">
          <w:rPr>
            <w:rFonts w:ascii="Times New Roman" w:hAnsi="Times New Roman" w:cs="Times New Roman"/>
            <w:sz w:val="24"/>
            <w:szCs w:val="24"/>
          </w:rPr>
          <w:t>законом</w:t>
        </w:r>
      </w:hyperlink>
      <w:r w:rsidRPr="00042633">
        <w:rPr>
          <w:rFonts w:ascii="Times New Roman" w:hAnsi="Times New Roman" w:cs="Times New Roman"/>
          <w:sz w:val="24"/>
          <w:szCs w:val="24"/>
        </w:rPr>
        <w:t xml:space="preserve"> от 27 июля 2006 года № 152-ФЗ «О персональных данных» обезличивание персональных данных;</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25) заключение договора энергоснабжения или договора купли-продажи электрической энергии с гарантирующим поставщиком электрической энергии;</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26) заключение договора, предметом которого является приобретение для обеспечения нужд Иркутской области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Иркутской области;</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27) аренда нежилого здания, строения, сооружения, нежилого помещения, в том числе аренда стояночного места для транспортных средств для обеспечения нужд Заказчика;</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28) заключение договора на оказание преподавательских услуг, а также услуг экскурсовода (гида) физическими лицами;</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29)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30) заключение договора, предметом которого является выдача банковской гарантии;</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31)</w:t>
      </w:r>
      <w:r w:rsidR="00F856DC" w:rsidRPr="00F856DC">
        <w:rPr>
          <w:rFonts w:ascii="Times New Roman" w:hAnsi="Times New Roman" w:cs="Times New Roman"/>
          <w:sz w:val="24"/>
          <w:szCs w:val="24"/>
        </w:rPr>
        <w:t xml:space="preserve"> </w:t>
      </w:r>
      <w:r w:rsidR="00F856DC">
        <w:rPr>
          <w:rFonts w:ascii="Times New Roman" w:hAnsi="Times New Roman" w:cs="Times New Roman"/>
          <w:sz w:val="24"/>
          <w:szCs w:val="24"/>
        </w:rPr>
        <w:t>не применяется</w:t>
      </w:r>
      <w:r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32) </w:t>
      </w:r>
      <w:r w:rsidR="00F856DC">
        <w:rPr>
          <w:rFonts w:ascii="Times New Roman" w:hAnsi="Times New Roman" w:cs="Times New Roman"/>
          <w:sz w:val="24"/>
          <w:szCs w:val="24"/>
        </w:rPr>
        <w:t>не применяется</w:t>
      </w:r>
      <w:r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33) </w:t>
      </w:r>
      <w:r w:rsidR="00F856DC">
        <w:rPr>
          <w:rFonts w:ascii="Times New Roman" w:hAnsi="Times New Roman" w:cs="Times New Roman"/>
          <w:sz w:val="24"/>
          <w:szCs w:val="24"/>
        </w:rPr>
        <w:t>не применяется</w:t>
      </w:r>
      <w:r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34) осуществление закупки товаров, работ, услуг для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5" w:history="1">
        <w:r w:rsidRPr="00042633">
          <w:rPr>
            <w:rFonts w:ascii="Times New Roman" w:hAnsi="Times New Roman" w:cs="Times New Roman"/>
            <w:sz w:val="24"/>
            <w:szCs w:val="24"/>
          </w:rPr>
          <w:t>порядке</w:t>
        </w:r>
      </w:hyperlink>
      <w:r w:rsidRPr="00042633">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35) 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lastRenderedPageBreak/>
        <w:t>36</w:t>
      </w:r>
      <w:r w:rsidR="00F856DC">
        <w:rPr>
          <w:rFonts w:ascii="Times New Roman" w:hAnsi="Times New Roman" w:cs="Times New Roman"/>
          <w:sz w:val="24"/>
          <w:szCs w:val="24"/>
        </w:rPr>
        <w:t>)</w:t>
      </w:r>
      <w:r w:rsidR="00F856DC" w:rsidRPr="00F856DC">
        <w:rPr>
          <w:rFonts w:ascii="Times New Roman" w:hAnsi="Times New Roman" w:cs="Times New Roman"/>
          <w:sz w:val="24"/>
          <w:szCs w:val="24"/>
        </w:rPr>
        <w:t xml:space="preserve">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 xml:space="preserve">37) </w:t>
      </w:r>
      <w:r w:rsidR="00F856DC">
        <w:rPr>
          <w:rFonts w:ascii="Times New Roman" w:hAnsi="Times New Roman" w:cs="Times New Roman"/>
          <w:sz w:val="24"/>
          <w:szCs w:val="24"/>
        </w:rPr>
        <w:t>не применяется</w:t>
      </w:r>
      <w:r w:rsidR="00F856DC" w:rsidRPr="00042633">
        <w:rPr>
          <w:rFonts w:ascii="Times New Roman" w:hAnsi="Times New Roman" w:cs="Times New Roman"/>
          <w:sz w:val="24"/>
          <w:szCs w:val="24"/>
        </w:rPr>
        <w:t>;</w:t>
      </w:r>
    </w:p>
    <w:p w:rsidR="00042633" w:rsidRPr="00042633" w:rsidRDefault="00042633" w:rsidP="00042633">
      <w:pPr>
        <w:pStyle w:val="a3"/>
        <w:tabs>
          <w:tab w:val="left" w:pos="709"/>
        </w:tabs>
        <w:spacing w:after="0" w:line="100" w:lineRule="atLeast"/>
        <w:ind w:firstLine="708"/>
        <w:jc w:val="both"/>
        <w:rPr>
          <w:rFonts w:ascii="Times New Roman" w:hAnsi="Times New Roman" w:cs="Times New Roman"/>
          <w:sz w:val="24"/>
          <w:szCs w:val="24"/>
        </w:rPr>
      </w:pPr>
      <w:r w:rsidRPr="00042633">
        <w:rPr>
          <w:rFonts w:ascii="Times New Roman" w:hAnsi="Times New Roman" w:cs="Times New Roman"/>
          <w:sz w:val="24"/>
          <w:szCs w:val="24"/>
        </w:rPr>
        <w:t>38) услуги по дополнительному профессиональному образованию работников учреждения.</w:t>
      </w:r>
    </w:p>
    <w:p w:rsidR="00176FC6" w:rsidRPr="00714DAD" w:rsidRDefault="00176FC6" w:rsidP="00DA78B8">
      <w:pPr>
        <w:pStyle w:val="ConsPlusNormal"/>
        <w:tabs>
          <w:tab w:val="left" w:pos="709"/>
        </w:tabs>
        <w:ind w:firstLine="709"/>
        <w:jc w:val="both"/>
        <w:rPr>
          <w:sz w:val="24"/>
          <w:szCs w:val="24"/>
        </w:rPr>
      </w:pPr>
    </w:p>
    <w:p w:rsidR="0068763B" w:rsidRPr="00714DAD" w:rsidRDefault="001278F6" w:rsidP="00DA78B8">
      <w:pPr>
        <w:pStyle w:val="1"/>
        <w:tabs>
          <w:tab w:val="left" w:pos="709"/>
        </w:tabs>
        <w:spacing w:before="0" w:after="0" w:line="240" w:lineRule="auto"/>
        <w:ind w:firstLine="709"/>
        <w:jc w:val="center"/>
        <w:rPr>
          <w:rFonts w:ascii="Times New Roman" w:hAnsi="Times New Roman"/>
          <w:b w:val="0"/>
          <w:sz w:val="24"/>
          <w:szCs w:val="24"/>
        </w:rPr>
      </w:pPr>
      <w:bookmarkStart w:id="37" w:name="_Toc450226747"/>
      <w:r w:rsidRPr="00714DAD">
        <w:rPr>
          <w:rFonts w:ascii="Times New Roman" w:hAnsi="Times New Roman"/>
          <w:b w:val="0"/>
          <w:sz w:val="24"/>
          <w:szCs w:val="24"/>
        </w:rPr>
        <w:t>Глава 20</w:t>
      </w:r>
      <w:r w:rsidR="0068763B" w:rsidRPr="00714DAD">
        <w:rPr>
          <w:rFonts w:ascii="Times New Roman" w:hAnsi="Times New Roman"/>
          <w:b w:val="0"/>
          <w:sz w:val="24"/>
          <w:szCs w:val="24"/>
        </w:rPr>
        <w:t>. ПРОВЕДЕНИЕ ЗАКРЫТЫХ ПРОЦЕДУР ЗАКУПОК</w:t>
      </w:r>
      <w:bookmarkEnd w:id="37"/>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1278F6"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 </w:t>
      </w:r>
      <w:r w:rsidR="0068763B" w:rsidRPr="00714DAD">
        <w:rPr>
          <w:rFonts w:ascii="Times New Roman" w:hAnsi="Times New Roman" w:cs="Times New Roman"/>
          <w:color w:val="auto"/>
          <w:sz w:val="24"/>
          <w:szCs w:val="24"/>
        </w:rPr>
        <w:t>Закрытые процедуры закупки проводятся в случае закупки товаров</w:t>
      </w:r>
      <w:r w:rsidR="007943B6" w:rsidRPr="00714DAD">
        <w:rPr>
          <w:rFonts w:ascii="Times New Roman" w:hAnsi="Times New Roman" w:cs="Times New Roman"/>
          <w:color w:val="auto"/>
          <w:sz w:val="24"/>
          <w:szCs w:val="24"/>
        </w:rPr>
        <w:t xml:space="preserve">, </w:t>
      </w:r>
      <w:r w:rsidR="0068763B" w:rsidRPr="00714DAD">
        <w:rPr>
          <w:rFonts w:ascii="Times New Roman" w:hAnsi="Times New Roman" w:cs="Times New Roman"/>
          <w:color w:val="auto"/>
          <w:sz w:val="24"/>
          <w:szCs w:val="24"/>
        </w:rPr>
        <w:t xml:space="preserve">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 xml:space="preserve">Под закрытыми способами закупки понимаются закрытый конкурс, закрытый аукцион.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 xml:space="preserve">При проведении закрытого конкурса, закрытого аукциона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руководствуется правилами проведения конкурса и аук</w:t>
      </w:r>
      <w:r w:rsidR="00057770" w:rsidRPr="00714DAD">
        <w:rPr>
          <w:rFonts w:ascii="Times New Roman" w:hAnsi="Times New Roman" w:cs="Times New Roman"/>
          <w:color w:val="auto"/>
          <w:sz w:val="24"/>
          <w:szCs w:val="24"/>
        </w:rPr>
        <w:t>циона, установленными настоящим</w:t>
      </w:r>
      <w:r w:rsidR="0068763B" w:rsidRPr="00714DAD">
        <w:rPr>
          <w:rFonts w:ascii="Times New Roman" w:hAnsi="Times New Roman" w:cs="Times New Roman"/>
          <w:color w:val="auto"/>
          <w:sz w:val="24"/>
          <w:szCs w:val="24"/>
        </w:rPr>
        <w:t xml:space="preserve"> П</w:t>
      </w:r>
      <w:r w:rsidR="00057770" w:rsidRPr="00714DAD">
        <w:rPr>
          <w:rFonts w:ascii="Times New Roman" w:hAnsi="Times New Roman" w:cs="Times New Roman"/>
          <w:color w:val="auto"/>
          <w:sz w:val="24"/>
          <w:szCs w:val="24"/>
        </w:rPr>
        <w:t>оложением</w:t>
      </w:r>
      <w:r w:rsidR="0068763B" w:rsidRPr="00714DAD">
        <w:rPr>
          <w:rFonts w:ascii="Times New Roman" w:hAnsi="Times New Roman" w:cs="Times New Roman"/>
          <w:color w:val="auto"/>
          <w:sz w:val="24"/>
          <w:szCs w:val="24"/>
        </w:rPr>
        <w:t>, в част</w:t>
      </w:r>
      <w:r w:rsidR="00057770" w:rsidRPr="00714DAD">
        <w:rPr>
          <w:rFonts w:ascii="Times New Roman" w:hAnsi="Times New Roman" w:cs="Times New Roman"/>
          <w:color w:val="auto"/>
          <w:sz w:val="24"/>
          <w:szCs w:val="24"/>
        </w:rPr>
        <w:t>и, не противоречащей настояще</w:t>
      </w:r>
      <w:r w:rsidR="00E516C2" w:rsidRPr="00714DAD">
        <w:rPr>
          <w:rFonts w:ascii="Times New Roman" w:hAnsi="Times New Roman" w:cs="Times New Roman"/>
          <w:color w:val="auto"/>
          <w:sz w:val="24"/>
          <w:szCs w:val="24"/>
        </w:rPr>
        <w:t>й</w:t>
      </w:r>
      <w:r w:rsidR="00057770" w:rsidRPr="00714DAD">
        <w:rPr>
          <w:rFonts w:ascii="Times New Roman" w:hAnsi="Times New Roman" w:cs="Times New Roman"/>
          <w:color w:val="auto"/>
          <w:sz w:val="24"/>
          <w:szCs w:val="24"/>
        </w:rPr>
        <w:t xml:space="preserve"> </w:t>
      </w:r>
      <w:r w:rsidR="00E516C2" w:rsidRPr="00714DAD">
        <w:rPr>
          <w:rFonts w:ascii="Times New Roman" w:hAnsi="Times New Roman" w:cs="Times New Roman"/>
          <w:color w:val="auto"/>
          <w:sz w:val="24"/>
          <w:szCs w:val="24"/>
        </w:rPr>
        <w:t>главе</w:t>
      </w:r>
      <w:r w:rsidR="0068763B" w:rsidRPr="00714DAD">
        <w:rPr>
          <w:rFonts w:ascii="Times New Roman" w:hAnsi="Times New Roman" w:cs="Times New Roman"/>
          <w:color w:val="auto"/>
          <w:sz w:val="24"/>
          <w:szCs w:val="24"/>
        </w:rPr>
        <w:t>.</w:t>
      </w:r>
    </w:p>
    <w:p w:rsidR="007F036D" w:rsidRPr="00714DAD" w:rsidRDefault="00AF6EE6" w:rsidP="00DA78B8">
      <w:pPr>
        <w:pStyle w:val="ConsPlusNormal"/>
        <w:tabs>
          <w:tab w:val="left" w:pos="709"/>
        </w:tabs>
        <w:ind w:firstLine="709"/>
        <w:jc w:val="both"/>
        <w:rPr>
          <w:sz w:val="24"/>
          <w:szCs w:val="24"/>
        </w:rPr>
      </w:pPr>
      <w:r w:rsidRPr="00714DAD">
        <w:rPr>
          <w:sz w:val="24"/>
          <w:szCs w:val="24"/>
        </w:rPr>
        <w:t>Заказчик вправе отказаться от проведения</w:t>
      </w:r>
      <w:r w:rsidR="007F036D" w:rsidRPr="00714DAD">
        <w:rPr>
          <w:sz w:val="24"/>
          <w:szCs w:val="24"/>
        </w:rPr>
        <w:t xml:space="preserve"> закрытого конкурса, закрытого аукциона не позднее чем за пять дней до даты окончания срока подачи заявок на участие в закрытом конкурсе или закрытом аукционе.</w:t>
      </w:r>
      <w:r w:rsidRPr="00714DAD">
        <w:rPr>
          <w:sz w:val="24"/>
          <w:szCs w:val="24"/>
        </w:rPr>
        <w:t xml:space="preserve"> </w:t>
      </w:r>
      <w:r w:rsidR="007C662D" w:rsidRPr="00714DAD">
        <w:rPr>
          <w:sz w:val="24"/>
          <w:szCs w:val="24"/>
        </w:rPr>
        <w:t>Уведомление</w:t>
      </w:r>
      <w:r w:rsidR="007F036D" w:rsidRPr="00714DAD">
        <w:rPr>
          <w:sz w:val="24"/>
          <w:szCs w:val="24"/>
        </w:rPr>
        <w:t xml:space="preserve"> об отказе от проведения закрытого конкурса, закрытого аукциона </w:t>
      </w:r>
      <w:r w:rsidR="00193FE5" w:rsidRPr="00714DAD">
        <w:rPr>
          <w:sz w:val="24"/>
          <w:szCs w:val="24"/>
        </w:rPr>
        <w:t xml:space="preserve">направляется Заказчиком </w:t>
      </w:r>
      <w:r w:rsidR="007F036D" w:rsidRPr="00714DAD">
        <w:rPr>
          <w:sz w:val="24"/>
          <w:szCs w:val="24"/>
        </w:rPr>
        <w:t>в</w:t>
      </w:r>
      <w:r w:rsidR="00193FE5" w:rsidRPr="00714DAD">
        <w:rPr>
          <w:sz w:val="24"/>
          <w:szCs w:val="24"/>
        </w:rPr>
        <w:t xml:space="preserve"> течение рабочего дня со дня принятия решения об отказе</w:t>
      </w:r>
      <w:r w:rsidR="007F036D" w:rsidRPr="00714DAD">
        <w:rPr>
          <w:sz w:val="24"/>
          <w:szCs w:val="24"/>
        </w:rPr>
        <w:t xml:space="preserve"> </w:t>
      </w:r>
      <w:r w:rsidR="00193FE5" w:rsidRPr="00714DAD">
        <w:rPr>
          <w:sz w:val="24"/>
          <w:szCs w:val="24"/>
        </w:rPr>
        <w:t>от проведения закрытого конкурса, закрытого аукциона всем участникам закупки, которым была предоставлена документация о закрытом конкурсе, закрытом аукционе.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.4. </w:t>
      </w:r>
      <w:r w:rsidR="0068763B" w:rsidRPr="00714DAD">
        <w:rPr>
          <w:rFonts w:ascii="Times New Roman" w:hAnsi="Times New Roman" w:cs="Times New Roman"/>
          <w:color w:val="auto"/>
          <w:sz w:val="24"/>
          <w:szCs w:val="24"/>
        </w:rPr>
        <w:t>Извещение о проведении закрытого конкурса, извещение о проведении закрытого аукциона, документация о закрытом конкурсе, документация о закрытом аукционе, изменения, внесенные в такие документации, а также разъяснения указанных документаций не подлежат опубликованию и размещению в ЕИС.</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.5.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направляет приглашение принять участие в закрытых процедурах закупки лицам, определенным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должен принять меры, чтобы состав лиц, приглашенных к участию в закрытых процедурах закупки, оставался конфиденциальным.</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.6. </w:t>
      </w:r>
      <w:r w:rsidR="0068763B" w:rsidRPr="00714DAD">
        <w:rPr>
          <w:rFonts w:ascii="Times New Roman" w:hAnsi="Times New Roman" w:cs="Times New Roman"/>
          <w:color w:val="auto"/>
          <w:sz w:val="24"/>
          <w:szCs w:val="24"/>
        </w:rPr>
        <w:t xml:space="preserve">В приглашениях принять участие в закрытых процедурах закупки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указывает свое наименование, почтовый адрес, предмет закупки,  срок, место и порядок предоставления документации о закрытой закупке.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.7. </w:t>
      </w:r>
      <w:r w:rsidR="0068763B" w:rsidRPr="00714DAD">
        <w:rPr>
          <w:rFonts w:ascii="Times New Roman" w:hAnsi="Times New Roman" w:cs="Times New Roman"/>
          <w:color w:val="auto"/>
          <w:sz w:val="24"/>
          <w:szCs w:val="24"/>
        </w:rPr>
        <w:t xml:space="preserve">Закупочная комиссия не вправе принимать к рассмотрению и оценке заявки на участие в закрытых процедурах закупки от участников, которых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не приглашал к участию в закрытых процедурах закупки.</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.8. </w:t>
      </w:r>
      <w:r w:rsidR="0068763B" w:rsidRPr="00714DAD">
        <w:rPr>
          <w:rFonts w:ascii="Times New Roman" w:hAnsi="Times New Roman" w:cs="Times New Roman"/>
          <w:color w:val="auto"/>
          <w:sz w:val="24"/>
          <w:szCs w:val="24"/>
        </w:rPr>
        <w:t xml:space="preserve">При проведении закрытого конкурса не допускается предоставлять  документацию о закрытом конкурсе, изменения, внесенные в нее, направлять запросы о даче разъяснений положений документации о закрытом конкурсе и представлять эти разъяснения в форме электронных документов.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.9.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обязан обеспечить возможность ознакомления с   документацией о закрытом конкурсе всем участникам закрытого конкурса, направившим запросы на получение указанной документации, соответствующим предусмотренным настоящим П</w:t>
      </w:r>
      <w:r w:rsidR="00057770" w:rsidRPr="00714DAD">
        <w:rPr>
          <w:rFonts w:ascii="Times New Roman" w:hAnsi="Times New Roman" w:cs="Times New Roman"/>
          <w:color w:val="auto"/>
          <w:sz w:val="24"/>
          <w:szCs w:val="24"/>
        </w:rPr>
        <w:t>оложением</w:t>
      </w:r>
      <w:r w:rsidR="0068763B" w:rsidRPr="00714DAD">
        <w:rPr>
          <w:rFonts w:ascii="Times New Roman" w:hAnsi="Times New Roman" w:cs="Times New Roman"/>
          <w:color w:val="auto"/>
          <w:sz w:val="24"/>
          <w:szCs w:val="24"/>
        </w:rPr>
        <w:t xml:space="preserve"> требованиям и получившим приглашения принять участие в закрытом конкурсе.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документацию о закрытом конкурсе в течение двух рабочих дней с даты получения указанного требования. При этом документация о закрытом конкурсе предоставляется в письменной форме после внесения этим участником платы за предоставление указанной документации, если такая плата установлена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и указание об этом содержится в приглашении принять участие в закрытом конкурсе. Размер такой платы не должен превышать расходы </w:t>
      </w:r>
      <w:r w:rsidR="00E036DA" w:rsidRPr="00714DAD">
        <w:rPr>
          <w:rFonts w:ascii="Times New Roman" w:hAnsi="Times New Roman" w:cs="Times New Roman"/>
          <w:color w:val="auto"/>
          <w:sz w:val="24"/>
          <w:szCs w:val="24"/>
        </w:rPr>
        <w:t>Заказчика</w:t>
      </w:r>
      <w:r w:rsidR="0068763B" w:rsidRPr="00714DAD">
        <w:rPr>
          <w:rFonts w:ascii="Times New Roman" w:hAnsi="Times New Roman" w:cs="Times New Roman"/>
          <w:color w:val="auto"/>
          <w:sz w:val="24"/>
          <w:szCs w:val="24"/>
        </w:rPr>
        <w:t xml:space="preserve"> на изготовление копии конкурсной документации.</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.10. </w:t>
      </w:r>
      <w:r w:rsidR="0068763B" w:rsidRPr="00714DAD">
        <w:rPr>
          <w:rFonts w:ascii="Times New Roman" w:hAnsi="Times New Roman" w:cs="Times New Roman"/>
          <w:color w:val="auto"/>
          <w:sz w:val="24"/>
          <w:szCs w:val="24"/>
        </w:rPr>
        <w:t xml:space="preserve">Любой участник закупки, который получил приглашение принять участие в закрытом конкурсе и которому была предоставлена документация о закрытом конкурсе, вправе направить запрос в письменной форме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о даче разъяснений положений документации о закрытом конкурсе.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20</w:t>
      </w:r>
      <w:r w:rsidR="008D0F78" w:rsidRPr="00714DAD">
        <w:rPr>
          <w:rFonts w:ascii="Times New Roman" w:hAnsi="Times New Roman" w:cs="Times New Roman"/>
          <w:color w:val="auto"/>
          <w:sz w:val="24"/>
          <w:szCs w:val="24"/>
        </w:rPr>
        <w:t>.11. </w:t>
      </w:r>
      <w:r w:rsidR="0068763B" w:rsidRPr="00714DAD">
        <w:rPr>
          <w:rFonts w:ascii="Times New Roman" w:hAnsi="Times New Roman" w:cs="Times New Roman"/>
          <w:color w:val="auto"/>
          <w:sz w:val="24"/>
          <w:szCs w:val="24"/>
        </w:rPr>
        <w:t xml:space="preserve">В течение двух рабочих дней с даты поступления от участника закупки указанного запроса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направляет этому участнику разъяснения положений документации о закрытом конкурсе при условии, что запрос поступил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.12.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по собственной инициативе или в соответствии с запросом участника закупки о даче разъяснений положений документации о закрытом конкурсе вправе принять решение о внесении изменений в документацию о закрытом конкурсе не позднее, чем за пять дней до даты окончания срока подачи заявок на участие в закрытом конкурсе.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конкурсе. При этом срок подачи заявок на участие в закрытом конкурсе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пятнадцать дней.</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.13. </w:t>
      </w:r>
      <w:r w:rsidR="0068763B" w:rsidRPr="00714DAD">
        <w:rPr>
          <w:rFonts w:ascii="Times New Roman" w:hAnsi="Times New Roman" w:cs="Times New Roman"/>
          <w:color w:val="auto"/>
          <w:sz w:val="24"/>
          <w:szCs w:val="24"/>
        </w:rPr>
        <w:t>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.14. </w:t>
      </w:r>
      <w:r w:rsidR="0068763B" w:rsidRPr="00714DAD">
        <w:rPr>
          <w:rFonts w:ascii="Times New Roman" w:hAnsi="Times New Roman" w:cs="Times New Roman"/>
          <w:color w:val="auto"/>
          <w:sz w:val="24"/>
          <w:szCs w:val="24"/>
        </w:rPr>
        <w:t xml:space="preserve">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.15. </w:t>
      </w:r>
      <w:r w:rsidR="0068763B" w:rsidRPr="00714DAD">
        <w:rPr>
          <w:rFonts w:ascii="Times New Roman" w:hAnsi="Times New Roman" w:cs="Times New Roman"/>
          <w:color w:val="auto"/>
          <w:sz w:val="24"/>
          <w:szCs w:val="24"/>
        </w:rPr>
        <w:t xml:space="preserve">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его копии направляются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участникам закупки, подавшим заявки на участие в закрытом конкурсе.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.16. </w:t>
      </w:r>
      <w:r w:rsidR="0068763B" w:rsidRPr="00714DAD">
        <w:rPr>
          <w:rFonts w:ascii="Times New Roman" w:hAnsi="Times New Roman" w:cs="Times New Roman"/>
          <w:color w:val="auto"/>
          <w:sz w:val="24"/>
          <w:szCs w:val="24"/>
        </w:rPr>
        <w:t>Протоколы, составленные в ходе закрытого конкурса, не подлежат опубликованию в средствах массовой информации и размещению в ЕИС.</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.17. </w:t>
      </w:r>
      <w:r w:rsidR="0068763B" w:rsidRPr="00714DAD">
        <w:rPr>
          <w:rFonts w:ascii="Times New Roman" w:hAnsi="Times New Roman" w:cs="Times New Roman"/>
          <w:color w:val="auto"/>
          <w:sz w:val="24"/>
          <w:szCs w:val="24"/>
        </w:rPr>
        <w:t xml:space="preserve">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.18. </w:t>
      </w:r>
      <w:r w:rsidR="0068763B" w:rsidRPr="00714DAD">
        <w:rPr>
          <w:rFonts w:ascii="Times New Roman" w:hAnsi="Times New Roman" w:cs="Times New Roman"/>
          <w:color w:val="auto"/>
          <w:sz w:val="24"/>
          <w:szCs w:val="24"/>
        </w:rPr>
        <w:t xml:space="preserve">В течение двух рабочих дней с даты получения соответствующего заявления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обязан обеспечить возможность ознакомления с документацией о закрытом аукционе всем участникам закупки, получившим приглашение принять участие в нем.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и указание об этом содержится в приглашении принять участие в закрытом аукционе. Размер указанной платы не должен превышать расходы </w:t>
      </w:r>
      <w:r w:rsidR="00E036DA" w:rsidRPr="00714DAD">
        <w:rPr>
          <w:rFonts w:ascii="Times New Roman" w:hAnsi="Times New Roman" w:cs="Times New Roman"/>
          <w:color w:val="auto"/>
          <w:sz w:val="24"/>
          <w:szCs w:val="24"/>
        </w:rPr>
        <w:t>Заказчика</w:t>
      </w:r>
      <w:r w:rsidR="0068763B" w:rsidRPr="00714DAD">
        <w:rPr>
          <w:rFonts w:ascii="Times New Roman" w:hAnsi="Times New Roman" w:cs="Times New Roman"/>
          <w:color w:val="auto"/>
          <w:sz w:val="24"/>
          <w:szCs w:val="24"/>
        </w:rPr>
        <w:t xml:space="preserve"> на изготовление копии документации о закрытом аукционе.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.19. </w:t>
      </w:r>
      <w:r w:rsidR="0068763B" w:rsidRPr="00714DAD">
        <w:rPr>
          <w:rFonts w:ascii="Times New Roman" w:hAnsi="Times New Roman" w:cs="Times New Roman"/>
          <w:color w:val="auto"/>
          <w:sz w:val="24"/>
          <w:szCs w:val="24"/>
        </w:rPr>
        <w:t xml:space="preserve">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о даче разъяснений положений документации о закрытом аукционе.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.20. </w:t>
      </w:r>
      <w:r w:rsidR="0068763B" w:rsidRPr="00714DAD">
        <w:rPr>
          <w:rFonts w:ascii="Times New Roman" w:hAnsi="Times New Roman" w:cs="Times New Roman"/>
          <w:color w:val="auto"/>
          <w:sz w:val="24"/>
          <w:szCs w:val="24"/>
        </w:rPr>
        <w:t xml:space="preserve">В течение двух рабочих дней с даты поступления от участника закупки указанного запроса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направляет этому участнику разъяснения положений документации о закрытом аукционе при условии, что запрос поступил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не позднее, чем за пять дней до даты окончания срока подачи заявок на участие в закрытом аукционе. Разъяснения положений </w:t>
      </w:r>
      <w:r w:rsidR="0068763B" w:rsidRPr="00714DAD">
        <w:rPr>
          <w:rFonts w:ascii="Times New Roman" w:hAnsi="Times New Roman" w:cs="Times New Roman"/>
          <w:color w:val="auto"/>
          <w:sz w:val="24"/>
          <w:szCs w:val="24"/>
        </w:rPr>
        <w:lastRenderedPageBreak/>
        <w:t xml:space="preserve">документации о закрытом аукционе должны быть доведены в письменной форме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.21.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пятнадцать дней.</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.22. </w:t>
      </w:r>
      <w:r w:rsidR="0068763B" w:rsidRPr="00714DAD">
        <w:rPr>
          <w:rFonts w:ascii="Times New Roman" w:hAnsi="Times New Roman" w:cs="Times New Roman"/>
          <w:color w:val="auto"/>
          <w:sz w:val="24"/>
          <w:szCs w:val="24"/>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.23. </w:t>
      </w:r>
      <w:r w:rsidR="0068763B" w:rsidRPr="00714DAD">
        <w:rPr>
          <w:rFonts w:ascii="Times New Roman" w:hAnsi="Times New Roman" w:cs="Times New Roman"/>
          <w:color w:val="auto"/>
          <w:sz w:val="24"/>
          <w:szCs w:val="24"/>
        </w:rPr>
        <w:t>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.24. </w:t>
      </w:r>
      <w:r w:rsidR="0068763B" w:rsidRPr="00714DAD">
        <w:rPr>
          <w:rFonts w:ascii="Times New Roman" w:hAnsi="Times New Roman" w:cs="Times New Roman"/>
          <w:color w:val="auto"/>
          <w:sz w:val="24"/>
          <w:szCs w:val="24"/>
        </w:rPr>
        <w:t xml:space="preserve">Срок рассмотрения заявок на участие в закрытом аукционе не может превышать </w:t>
      </w:r>
      <w:r w:rsidRPr="00714DAD">
        <w:rPr>
          <w:rFonts w:ascii="Times New Roman" w:hAnsi="Times New Roman" w:cs="Times New Roman"/>
          <w:color w:val="auto"/>
          <w:sz w:val="24"/>
          <w:szCs w:val="24"/>
        </w:rPr>
        <w:t>10</w:t>
      </w:r>
      <w:r w:rsidR="0068763B" w:rsidRPr="00714DAD">
        <w:rPr>
          <w:rFonts w:ascii="Times New Roman" w:hAnsi="Times New Roman" w:cs="Times New Roman"/>
          <w:color w:val="auto"/>
          <w:sz w:val="24"/>
          <w:szCs w:val="24"/>
        </w:rPr>
        <w:t xml:space="preserve"> дней с даты окончания срока их подачи.</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.25. </w:t>
      </w:r>
      <w:r w:rsidR="0068763B" w:rsidRPr="00714DAD">
        <w:rPr>
          <w:rFonts w:ascii="Times New Roman" w:hAnsi="Times New Roman" w:cs="Times New Roman"/>
          <w:color w:val="auto"/>
          <w:sz w:val="24"/>
          <w:szCs w:val="24"/>
        </w:rPr>
        <w:t xml:space="preserve">По результатам рассмотрения заявок на участие в закрытом аукционе </w:t>
      </w:r>
      <w:r w:rsidR="008A635C" w:rsidRPr="00714DAD">
        <w:rPr>
          <w:rFonts w:ascii="Times New Roman" w:hAnsi="Times New Roman" w:cs="Times New Roman"/>
          <w:color w:val="auto"/>
          <w:sz w:val="24"/>
          <w:szCs w:val="24"/>
        </w:rPr>
        <w:t>закупочная</w:t>
      </w:r>
      <w:r w:rsidR="0068763B" w:rsidRPr="00714DAD">
        <w:rPr>
          <w:rFonts w:ascii="Times New Roman" w:hAnsi="Times New Roman" w:cs="Times New Roman"/>
          <w:color w:val="auto"/>
          <w:sz w:val="24"/>
          <w:szCs w:val="24"/>
        </w:rPr>
        <w:t xml:space="preserve">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 окончания рассмотрения заявок на участие в закрытом аукционе. </w:t>
      </w:r>
    </w:p>
    <w:p w:rsidR="0068763B"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.26. </w:t>
      </w:r>
      <w:r w:rsidR="0068763B" w:rsidRPr="00714DAD">
        <w:rPr>
          <w:rFonts w:ascii="Times New Roman" w:hAnsi="Times New Roman" w:cs="Times New Roman"/>
          <w:color w:val="auto"/>
          <w:sz w:val="24"/>
          <w:szCs w:val="24"/>
        </w:rPr>
        <w:t xml:space="preserve">Протокол рассмотрения заявок на участие в закрытом аукционе составляется в двух экземплярах и не позднее рабочего дня, следующего за датой подписания указанного протокола, его копии направляются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участникам закупки, подавшим заявки на участие в закрытом аукционе. </w:t>
      </w:r>
    </w:p>
    <w:p w:rsidR="0068763B" w:rsidRPr="00714DAD" w:rsidRDefault="001278F6"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D0F78" w:rsidRPr="00714DAD">
        <w:rPr>
          <w:rFonts w:ascii="Times New Roman" w:hAnsi="Times New Roman" w:cs="Times New Roman"/>
          <w:color w:val="auto"/>
          <w:sz w:val="24"/>
          <w:szCs w:val="24"/>
        </w:rPr>
        <w:t>.27. </w:t>
      </w:r>
      <w:r w:rsidR="0068763B" w:rsidRPr="00714DAD">
        <w:rPr>
          <w:rFonts w:ascii="Times New Roman" w:hAnsi="Times New Roman" w:cs="Times New Roman"/>
          <w:color w:val="auto"/>
          <w:sz w:val="24"/>
          <w:szCs w:val="24"/>
        </w:rPr>
        <w:t>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w:t>
      </w:r>
    </w:p>
    <w:p w:rsidR="003E2ACE" w:rsidRPr="00714DAD" w:rsidRDefault="001278F6"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3E2ACE" w:rsidRPr="00714DAD">
        <w:rPr>
          <w:rFonts w:ascii="Times New Roman" w:hAnsi="Times New Roman" w:cs="Times New Roman"/>
          <w:color w:val="auto"/>
          <w:sz w:val="24"/>
          <w:szCs w:val="24"/>
        </w:rPr>
        <w:t>.28. Заказчик в течение трех рабочих дней со дня подписания протокола рассмотрения и оценки заявок на участие в закрытом конкурсе, закрытого аукциона передает победителю закрытого конкурса, закрытого аукциона проект договора, который составляется путем включения условий исполнения договора, предложенных победителем закрытого конкурса, закрытого аукциона, в проект договора, прилагаемый к документации о закрытом конкурсе, документации о закрытом аукционе.</w:t>
      </w:r>
    </w:p>
    <w:p w:rsidR="00F53D5F" w:rsidRPr="00714DAD" w:rsidRDefault="001278F6"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20</w:t>
      </w:r>
      <w:r w:rsidR="00886698" w:rsidRPr="00714DAD">
        <w:rPr>
          <w:rFonts w:ascii="Times New Roman" w:hAnsi="Times New Roman" w:cs="Times New Roman"/>
          <w:color w:val="auto"/>
          <w:sz w:val="24"/>
          <w:szCs w:val="24"/>
        </w:rPr>
        <w:t xml:space="preserve">.29. Договор должен быть заключен Заказчиком не ранее чем через </w:t>
      </w:r>
      <w:r w:rsidRPr="00714DAD">
        <w:rPr>
          <w:rFonts w:ascii="Times New Roman" w:hAnsi="Times New Roman" w:cs="Times New Roman"/>
          <w:color w:val="auto"/>
          <w:sz w:val="24"/>
          <w:szCs w:val="24"/>
        </w:rPr>
        <w:t>10</w:t>
      </w:r>
      <w:r w:rsidR="00886698" w:rsidRPr="00714DAD">
        <w:rPr>
          <w:rFonts w:ascii="Times New Roman" w:hAnsi="Times New Roman" w:cs="Times New Roman"/>
          <w:color w:val="auto"/>
          <w:sz w:val="24"/>
          <w:szCs w:val="24"/>
        </w:rPr>
        <w:t xml:space="preserve"> дней с даты подписания протокола рассмотрения и оценки заявок на участие в закрытом конкурсе, протокола закрытого аукциона и не позднее </w:t>
      </w:r>
      <w:r w:rsidRPr="00714DAD">
        <w:rPr>
          <w:rFonts w:ascii="Times New Roman" w:hAnsi="Times New Roman" w:cs="Times New Roman"/>
          <w:color w:val="auto"/>
          <w:sz w:val="24"/>
          <w:szCs w:val="24"/>
        </w:rPr>
        <w:t>20</w:t>
      </w:r>
      <w:r w:rsidR="00886698" w:rsidRPr="00714DAD">
        <w:rPr>
          <w:rFonts w:ascii="Times New Roman" w:hAnsi="Times New Roman" w:cs="Times New Roman"/>
          <w:color w:val="auto"/>
          <w:sz w:val="24"/>
          <w:szCs w:val="24"/>
        </w:rPr>
        <w:t xml:space="preserve"> дней с даты подписания указанных протоколов. </w:t>
      </w:r>
    </w:p>
    <w:p w:rsidR="0068763B" w:rsidRPr="00714DAD" w:rsidRDefault="0068763B" w:rsidP="00DA78B8">
      <w:pPr>
        <w:pStyle w:val="a3"/>
        <w:tabs>
          <w:tab w:val="left" w:pos="709"/>
        </w:tabs>
        <w:spacing w:after="0" w:line="240" w:lineRule="auto"/>
        <w:ind w:firstLine="709"/>
        <w:jc w:val="both"/>
        <w:rPr>
          <w:color w:val="auto"/>
          <w:sz w:val="24"/>
          <w:szCs w:val="24"/>
        </w:rPr>
      </w:pPr>
    </w:p>
    <w:p w:rsidR="0068763B" w:rsidRPr="00714DAD" w:rsidRDefault="001278F6" w:rsidP="00DA78B8">
      <w:pPr>
        <w:pStyle w:val="1"/>
        <w:tabs>
          <w:tab w:val="left" w:pos="709"/>
        </w:tabs>
        <w:spacing w:before="0" w:after="0" w:line="240" w:lineRule="auto"/>
        <w:ind w:firstLine="709"/>
        <w:jc w:val="center"/>
        <w:rPr>
          <w:b w:val="0"/>
          <w:sz w:val="24"/>
          <w:szCs w:val="24"/>
        </w:rPr>
      </w:pPr>
      <w:bookmarkStart w:id="38" w:name="_Toc450226748"/>
      <w:r w:rsidRPr="00714DAD">
        <w:rPr>
          <w:rFonts w:ascii="Times New Roman" w:hAnsi="Times New Roman"/>
          <w:b w:val="0"/>
          <w:sz w:val="24"/>
          <w:szCs w:val="24"/>
        </w:rPr>
        <w:t>Глава 21</w:t>
      </w:r>
      <w:r w:rsidR="00644BEE" w:rsidRPr="00714DAD">
        <w:rPr>
          <w:rFonts w:ascii="Times New Roman" w:hAnsi="Times New Roman"/>
          <w:b w:val="0"/>
          <w:sz w:val="24"/>
          <w:szCs w:val="24"/>
        </w:rPr>
        <w:t>.</w:t>
      </w:r>
      <w:r w:rsidR="0068763B" w:rsidRPr="00714DAD">
        <w:rPr>
          <w:rFonts w:ascii="Times New Roman" w:hAnsi="Times New Roman"/>
          <w:b w:val="0"/>
          <w:sz w:val="24"/>
          <w:szCs w:val="24"/>
        </w:rPr>
        <w:t xml:space="preserve"> ПОРЯДОК ЗАКЛЮЧЕНИЯ, ИСПОЛНЕНИЯ, ИЗМЕНЕНИЯ</w:t>
      </w:r>
      <w:bookmarkStart w:id="39" w:name="_Toc450226749"/>
      <w:bookmarkEnd w:id="38"/>
      <w:r w:rsidR="00644BEE" w:rsidRPr="00714DAD">
        <w:rPr>
          <w:rFonts w:ascii="Times New Roman" w:hAnsi="Times New Roman"/>
          <w:b w:val="0"/>
          <w:sz w:val="24"/>
          <w:szCs w:val="24"/>
        </w:rPr>
        <w:t xml:space="preserve"> </w:t>
      </w:r>
      <w:r w:rsidR="0068763B" w:rsidRPr="00714DAD">
        <w:rPr>
          <w:rFonts w:ascii="Times New Roman" w:hAnsi="Times New Roman"/>
          <w:b w:val="0"/>
          <w:sz w:val="24"/>
          <w:szCs w:val="24"/>
        </w:rPr>
        <w:t>И РАСТОРЖЕНИЯ ДОГОВОРОВ</w:t>
      </w:r>
      <w:bookmarkEnd w:id="39"/>
    </w:p>
    <w:p w:rsidR="0068763B" w:rsidRPr="00714DAD" w:rsidRDefault="0068763B" w:rsidP="00DA78B8">
      <w:pPr>
        <w:pStyle w:val="a3"/>
        <w:tabs>
          <w:tab w:val="left" w:pos="709"/>
        </w:tabs>
        <w:spacing w:after="0" w:line="240" w:lineRule="auto"/>
        <w:ind w:firstLine="709"/>
        <w:jc w:val="both"/>
        <w:rPr>
          <w:rFonts w:ascii="Times New Roman" w:hAnsi="Times New Roman" w:cs="Times New Roman"/>
          <w:color w:val="auto"/>
          <w:sz w:val="24"/>
          <w:szCs w:val="24"/>
        </w:rPr>
      </w:pPr>
    </w:p>
    <w:p w:rsidR="0068763B" w:rsidRPr="00714DAD" w:rsidRDefault="00BE1C4E"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 </w:t>
      </w:r>
      <w:r w:rsidR="0068763B" w:rsidRPr="00714DAD">
        <w:rPr>
          <w:rFonts w:ascii="Times New Roman" w:hAnsi="Times New Roman" w:cs="Times New Roman"/>
          <w:color w:val="auto"/>
          <w:sz w:val="24"/>
          <w:szCs w:val="24"/>
        </w:rPr>
        <w:t xml:space="preserve">Договор по результатам проведенной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w:t>
      </w:r>
    </w:p>
    <w:p w:rsidR="0068763B" w:rsidRPr="00714DAD" w:rsidRDefault="00BE1C4E" w:rsidP="00DA78B8">
      <w:pPr>
        <w:pStyle w:val="a3"/>
        <w:tabs>
          <w:tab w:val="left" w:pos="709"/>
        </w:tabs>
        <w:spacing w:after="0" w:line="240" w:lineRule="auto"/>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.2. </w:t>
      </w:r>
      <w:r w:rsidR="0068763B" w:rsidRPr="00714DAD">
        <w:rPr>
          <w:rFonts w:ascii="Times New Roman" w:hAnsi="Times New Roman" w:cs="Times New Roman"/>
          <w:color w:val="auto"/>
          <w:sz w:val="24"/>
          <w:szCs w:val="24"/>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w:t>
      </w:r>
      <w:r w:rsidR="0068763B" w:rsidRPr="00714DAD">
        <w:rPr>
          <w:rFonts w:ascii="Times New Roman" w:hAnsi="Times New Roman" w:cs="Times New Roman"/>
          <w:color w:val="auto"/>
          <w:sz w:val="24"/>
          <w:szCs w:val="24"/>
        </w:rPr>
        <w:lastRenderedPageBreak/>
        <w:t xml:space="preserve">от НМЦД, победитель либо такой участник обязан предоставить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обоснование снижения цены договора.</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.3. </w:t>
      </w:r>
      <w:r w:rsidR="0068763B" w:rsidRPr="00714DAD">
        <w:rPr>
          <w:rFonts w:ascii="Times New Roman" w:hAnsi="Times New Roman" w:cs="Times New Roman"/>
          <w:color w:val="auto"/>
          <w:sz w:val="24"/>
          <w:szCs w:val="24"/>
        </w:rPr>
        <w:t>В случае, если по результатам закупочной процедуры цена договора, предложенная победителем или участником закупки, с которым заключается договор, снижена на двадцать пять и более процентов от НМЦД,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.4. </w:t>
      </w:r>
      <w:r w:rsidR="0068763B" w:rsidRPr="00714DAD">
        <w:rPr>
          <w:rFonts w:ascii="Times New Roman" w:hAnsi="Times New Roman" w:cs="Times New Roman"/>
          <w:color w:val="auto"/>
          <w:sz w:val="24"/>
          <w:szCs w:val="24"/>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.5. </w:t>
      </w:r>
      <w:r w:rsidR="0068763B" w:rsidRPr="00714DAD">
        <w:rPr>
          <w:rFonts w:ascii="Times New Roman" w:hAnsi="Times New Roman" w:cs="Times New Roman"/>
          <w:color w:val="auto"/>
          <w:sz w:val="24"/>
          <w:szCs w:val="24"/>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E036DA" w:rsidRPr="00714DAD">
        <w:rPr>
          <w:rFonts w:ascii="Times New Roman" w:hAnsi="Times New Roman" w:cs="Times New Roman"/>
          <w:color w:val="auto"/>
          <w:sz w:val="24"/>
          <w:szCs w:val="24"/>
        </w:rPr>
        <w:t>Заказчику</w:t>
      </w:r>
      <w:r w:rsidR="0068763B" w:rsidRPr="00714DAD">
        <w:rPr>
          <w:rFonts w:ascii="Times New Roman" w:hAnsi="Times New Roman" w:cs="Times New Roman"/>
          <w:color w:val="auto"/>
          <w:sz w:val="24"/>
          <w:szCs w:val="24"/>
        </w:rPr>
        <w:t xml:space="preserve"> результаты исполнения договора, при этом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обязан обеспечить их приемку в соотв</w:t>
      </w:r>
      <w:r w:rsidR="00E516C2" w:rsidRPr="00714DAD">
        <w:rPr>
          <w:rFonts w:ascii="Times New Roman" w:hAnsi="Times New Roman" w:cs="Times New Roman"/>
          <w:color w:val="auto"/>
          <w:sz w:val="24"/>
          <w:szCs w:val="24"/>
        </w:rPr>
        <w:t>етствии с настоящей главой</w:t>
      </w:r>
      <w:r w:rsidR="0068763B" w:rsidRPr="00714DAD">
        <w:rPr>
          <w:rFonts w:ascii="Times New Roman" w:hAnsi="Times New Roman" w:cs="Times New Roman"/>
          <w:color w:val="auto"/>
          <w:sz w:val="24"/>
          <w:szCs w:val="24"/>
        </w:rPr>
        <w:t>.</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.6. </w:t>
      </w:r>
      <w:r w:rsidR="0068763B" w:rsidRPr="00714DAD">
        <w:rPr>
          <w:rFonts w:ascii="Times New Roman" w:hAnsi="Times New Roman" w:cs="Times New Roman"/>
          <w:color w:val="auto"/>
          <w:sz w:val="24"/>
          <w:szCs w:val="24"/>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вправе провести экспертизу. Экспертиза результатов, предусмотренных договором, может проводиться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8763B" w:rsidRPr="00714DAD" w:rsidRDefault="0068763B" w:rsidP="00DA78B8">
      <w:pPr>
        <w:pStyle w:val="a3"/>
        <w:tabs>
          <w:tab w:val="left" w:pos="709"/>
        </w:tabs>
        <w:spacing w:after="0" w:line="240" w:lineRule="auto"/>
        <w:ind w:firstLine="709"/>
        <w:contextualSpacing/>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w:t>
      </w:r>
      <w:r w:rsidR="00E036DA" w:rsidRPr="00714DAD">
        <w:rPr>
          <w:rFonts w:ascii="Times New Roman" w:hAnsi="Times New Roman" w:cs="Times New Roman"/>
          <w:color w:val="auto"/>
          <w:sz w:val="24"/>
          <w:szCs w:val="24"/>
        </w:rPr>
        <w:t>Заказчика</w:t>
      </w:r>
      <w:r w:rsidRPr="00714DAD">
        <w:rPr>
          <w:rFonts w:ascii="Times New Roman" w:hAnsi="Times New Roman" w:cs="Times New Roman"/>
          <w:color w:val="auto"/>
          <w:sz w:val="24"/>
          <w:szCs w:val="24"/>
        </w:rPr>
        <w:t xml:space="preserve">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.7.</w:t>
      </w:r>
      <w:r w:rsidRPr="00714DAD">
        <w:rPr>
          <w:color w:val="auto"/>
          <w:sz w:val="24"/>
          <w:szCs w:val="24"/>
        </w:rPr>
        <w:t> </w:t>
      </w:r>
      <w:r w:rsidR="0068763B" w:rsidRPr="00714DAD">
        <w:rPr>
          <w:rFonts w:ascii="Times New Roman" w:hAnsi="Times New Roman" w:cs="Times New Roman"/>
          <w:color w:val="auto"/>
          <w:sz w:val="24"/>
          <w:szCs w:val="24"/>
        </w:rPr>
        <w:t xml:space="preserve">По решению </w:t>
      </w:r>
      <w:r w:rsidR="00E036DA" w:rsidRPr="00714DAD">
        <w:rPr>
          <w:rFonts w:ascii="Times New Roman" w:hAnsi="Times New Roman" w:cs="Times New Roman"/>
          <w:color w:val="auto"/>
          <w:sz w:val="24"/>
          <w:szCs w:val="24"/>
        </w:rPr>
        <w:t>Заказчика</w:t>
      </w:r>
      <w:r w:rsidR="0068763B" w:rsidRPr="00714DAD">
        <w:rPr>
          <w:rFonts w:ascii="Times New Roman" w:hAnsi="Times New Roman" w:cs="Times New Roman"/>
          <w:color w:val="auto"/>
          <w:sz w:val="24"/>
          <w:szCs w:val="24"/>
        </w:rPr>
        <w:t xml:space="preserve"> для приемки результатов договора</w:t>
      </w:r>
      <w:r w:rsidR="008A635C" w:rsidRPr="00714DAD">
        <w:rPr>
          <w:rFonts w:ascii="Times New Roman" w:hAnsi="Times New Roman" w:cs="Times New Roman"/>
          <w:color w:val="auto"/>
          <w:sz w:val="24"/>
          <w:szCs w:val="24"/>
        </w:rPr>
        <w:t xml:space="preserve"> </w:t>
      </w:r>
      <w:r w:rsidR="0068763B" w:rsidRPr="00714DAD">
        <w:rPr>
          <w:rFonts w:ascii="Times New Roman" w:hAnsi="Times New Roman" w:cs="Times New Roman"/>
          <w:color w:val="auto"/>
          <w:sz w:val="24"/>
          <w:szCs w:val="24"/>
        </w:rPr>
        <w:t>(его отдельных этапов) может создаваться приемочная комиссия.</w:t>
      </w:r>
    </w:p>
    <w:p w:rsidR="0068763B" w:rsidRPr="00714DAD" w:rsidRDefault="008A635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00BE1C4E" w:rsidRPr="00714DAD">
        <w:rPr>
          <w:rFonts w:ascii="Times New Roman" w:hAnsi="Times New Roman" w:cs="Times New Roman"/>
          <w:color w:val="auto"/>
          <w:sz w:val="24"/>
          <w:szCs w:val="24"/>
        </w:rPr>
        <w:t>.8. </w:t>
      </w:r>
      <w:r w:rsidR="0068763B" w:rsidRPr="00714DAD">
        <w:rPr>
          <w:rFonts w:ascii="Times New Roman" w:hAnsi="Times New Roman" w:cs="Times New Roman"/>
          <w:color w:val="auto"/>
          <w:sz w:val="24"/>
          <w:szCs w:val="24"/>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направляет поставщику (подрядчику, исполнителю) письменный мотивированный отказ от подписания такого документа.</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.9.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68763B" w:rsidRPr="00714DAD" w:rsidRDefault="008A635C"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00BE1C4E" w:rsidRPr="00714DAD">
        <w:rPr>
          <w:rFonts w:ascii="Times New Roman" w:hAnsi="Times New Roman" w:cs="Times New Roman"/>
          <w:color w:val="auto"/>
          <w:sz w:val="24"/>
          <w:szCs w:val="24"/>
        </w:rPr>
        <w:t>.10. </w:t>
      </w:r>
      <w:r w:rsidR="0068763B" w:rsidRPr="00714DAD">
        <w:rPr>
          <w:rFonts w:ascii="Times New Roman" w:hAnsi="Times New Roman" w:cs="Times New Roman"/>
          <w:color w:val="auto"/>
          <w:sz w:val="24"/>
          <w:szCs w:val="24"/>
        </w:rPr>
        <w:t xml:space="preserve">Решение об отказе от заключения договора принимается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следующих случаях:</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если участник закупки не соответствует требованиям, предъявляемы</w:t>
      </w:r>
      <w:r w:rsidR="00057770" w:rsidRPr="00714DAD">
        <w:rPr>
          <w:rFonts w:ascii="Times New Roman" w:hAnsi="Times New Roman" w:cs="Times New Roman"/>
          <w:color w:val="auto"/>
          <w:sz w:val="24"/>
          <w:szCs w:val="24"/>
        </w:rPr>
        <w:t>м к участникам закупки</w:t>
      </w:r>
      <w:r w:rsidR="007921D6" w:rsidRPr="00714DAD">
        <w:rPr>
          <w:rFonts w:ascii="Times New Roman" w:hAnsi="Times New Roman" w:cs="Times New Roman"/>
          <w:color w:val="auto"/>
          <w:sz w:val="24"/>
          <w:szCs w:val="24"/>
        </w:rPr>
        <w:t>, указанным в</w:t>
      </w:r>
      <w:r w:rsidR="00057770" w:rsidRPr="00714DAD">
        <w:rPr>
          <w:rFonts w:ascii="Times New Roman" w:hAnsi="Times New Roman" w:cs="Times New Roman"/>
          <w:color w:val="auto"/>
          <w:sz w:val="24"/>
          <w:szCs w:val="24"/>
        </w:rPr>
        <w:t xml:space="preserve"> </w:t>
      </w:r>
      <w:r w:rsidR="00E028D1" w:rsidRPr="00714DAD">
        <w:rPr>
          <w:rFonts w:ascii="Times New Roman" w:hAnsi="Times New Roman" w:cs="Times New Roman"/>
          <w:color w:val="auto"/>
          <w:sz w:val="24"/>
          <w:szCs w:val="24"/>
        </w:rPr>
        <w:t>документации о закупке</w:t>
      </w:r>
      <w:r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.11. </w:t>
      </w:r>
      <w:r w:rsidR="0068763B" w:rsidRPr="00714DAD">
        <w:rPr>
          <w:rFonts w:ascii="Times New Roman" w:hAnsi="Times New Roman" w:cs="Times New Roman"/>
          <w:color w:val="auto"/>
          <w:sz w:val="24"/>
          <w:szCs w:val="24"/>
        </w:rPr>
        <w:t xml:space="preserve">В случае отказа от заключения договора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1) оформляет протокол отказа от заключения договора;</w:t>
      </w:r>
    </w:p>
    <w:p w:rsidR="0068763B" w:rsidRPr="00714DAD" w:rsidRDefault="0068763B"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 осуществляет возврат участнику денежных средств, перечисленных в качестве обеспечения заявки.</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lastRenderedPageBreak/>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.12. </w:t>
      </w:r>
      <w:r w:rsidR="00CB75A0" w:rsidRPr="00714DAD">
        <w:rPr>
          <w:rFonts w:ascii="Times New Roman" w:hAnsi="Times New Roman" w:cs="Times New Roman"/>
          <w:sz w:val="24"/>
          <w:szCs w:val="24"/>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пунктом 11.7 настоящего Положения,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закупке.</w:t>
      </w:r>
    </w:p>
    <w:p w:rsidR="00E8450D"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.13. </w:t>
      </w:r>
      <w:r w:rsidR="00E8450D" w:rsidRPr="00714DAD">
        <w:rPr>
          <w:rFonts w:ascii="Times New Roman" w:hAnsi="Times New Roman" w:cs="Times New Roman"/>
          <w:color w:val="auto"/>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450D" w:rsidRPr="00714DAD" w:rsidRDefault="00E8450D" w:rsidP="00DA78B8">
      <w:pPr>
        <w:pStyle w:val="ConsPlusNormal"/>
        <w:tabs>
          <w:tab w:val="left" w:pos="709"/>
        </w:tabs>
        <w:ind w:firstLine="709"/>
        <w:jc w:val="both"/>
        <w:rPr>
          <w:sz w:val="24"/>
          <w:szCs w:val="24"/>
        </w:rPr>
      </w:pPr>
      <w:r w:rsidRPr="00714DAD">
        <w:rPr>
          <w:sz w:val="24"/>
          <w:szCs w:val="24"/>
        </w:rPr>
        <w:t>1) если возможность изменения условий договора была предусмотрена документацией о з</w:t>
      </w:r>
      <w:r w:rsidRPr="00714DAD">
        <w:rPr>
          <w:sz w:val="24"/>
          <w:szCs w:val="24"/>
        </w:rPr>
        <w:t>а</w:t>
      </w:r>
      <w:r w:rsidRPr="00714DAD">
        <w:rPr>
          <w:sz w:val="24"/>
          <w:szCs w:val="24"/>
        </w:rPr>
        <w:t>купке и договором, а в случае осуществления закупки у единственного поставщика (подрядчика, исполнителя) договором:</w:t>
      </w:r>
    </w:p>
    <w:p w:rsidR="00E8450D" w:rsidRPr="00714DAD" w:rsidRDefault="00E8450D" w:rsidP="00DA78B8">
      <w:pPr>
        <w:pStyle w:val="ConsPlusNormal"/>
        <w:tabs>
          <w:tab w:val="left" w:pos="709"/>
        </w:tabs>
        <w:ind w:firstLine="709"/>
        <w:jc w:val="both"/>
        <w:rPr>
          <w:sz w:val="24"/>
          <w:szCs w:val="24"/>
        </w:rPr>
      </w:pPr>
      <w:r w:rsidRPr="00714DAD">
        <w:rPr>
          <w:sz w:val="24"/>
          <w:szCs w:val="24"/>
        </w:rPr>
        <w:t>при снижении цены договора без изменения предусмотренных договором количества тов</w:t>
      </w:r>
      <w:r w:rsidRPr="00714DAD">
        <w:rPr>
          <w:sz w:val="24"/>
          <w:szCs w:val="24"/>
        </w:rPr>
        <w:t>а</w:t>
      </w:r>
      <w:r w:rsidRPr="00714DAD">
        <w:rPr>
          <w:sz w:val="24"/>
          <w:szCs w:val="24"/>
        </w:rPr>
        <w:t>ра, объема работы или услуги, качества поставляемого товара, выполняемой работы, оказываемой услуги и иных условий договора;</w:t>
      </w:r>
    </w:p>
    <w:p w:rsidR="00E8450D" w:rsidRPr="00714DAD" w:rsidRDefault="00E8450D" w:rsidP="00DA78B8">
      <w:pPr>
        <w:pStyle w:val="ConsPlusNormal"/>
        <w:tabs>
          <w:tab w:val="left" w:pos="709"/>
        </w:tabs>
        <w:ind w:firstLine="709"/>
        <w:jc w:val="both"/>
        <w:rPr>
          <w:sz w:val="24"/>
          <w:szCs w:val="24"/>
        </w:rPr>
      </w:pPr>
      <w:r w:rsidRPr="00714DAD">
        <w:rPr>
          <w:sz w:val="24"/>
          <w:szCs w:val="24"/>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w:t>
      </w:r>
      <w:r w:rsidRPr="00714DAD">
        <w:rPr>
          <w:sz w:val="24"/>
          <w:szCs w:val="24"/>
        </w:rPr>
        <w:t>т</w:t>
      </w:r>
      <w:r w:rsidRPr="00714DAD">
        <w:rPr>
          <w:sz w:val="24"/>
          <w:szCs w:val="24"/>
        </w:rPr>
        <w:t>ренные договором количество поставляемого товара, объем выполняемой работы или оказыва</w:t>
      </w:r>
      <w:r w:rsidRPr="00714DAD">
        <w:rPr>
          <w:sz w:val="24"/>
          <w:szCs w:val="24"/>
        </w:rPr>
        <w:t>е</w:t>
      </w:r>
      <w:r w:rsidRPr="00714DAD">
        <w:rPr>
          <w:sz w:val="24"/>
          <w:szCs w:val="24"/>
        </w:rPr>
        <w:t>мой услуги не более чем на десять процентов. При этом по соглашению сторон допускается изм</w:t>
      </w:r>
      <w:r w:rsidRPr="00714DAD">
        <w:rPr>
          <w:sz w:val="24"/>
          <w:szCs w:val="24"/>
        </w:rPr>
        <w:t>е</w:t>
      </w:r>
      <w:r w:rsidRPr="00714DAD">
        <w:rPr>
          <w:sz w:val="24"/>
          <w:szCs w:val="24"/>
        </w:rPr>
        <w:t>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8450D" w:rsidRPr="00714DAD" w:rsidRDefault="00E8450D" w:rsidP="00DA78B8">
      <w:pPr>
        <w:pStyle w:val="ConsPlusNormal"/>
        <w:tabs>
          <w:tab w:val="left" w:pos="709"/>
        </w:tabs>
        <w:ind w:firstLine="709"/>
        <w:jc w:val="both"/>
        <w:rPr>
          <w:sz w:val="24"/>
          <w:szCs w:val="24"/>
        </w:rPr>
      </w:pPr>
      <w:r w:rsidRPr="00714DAD">
        <w:rPr>
          <w:sz w:val="24"/>
          <w:szCs w:val="24"/>
        </w:rPr>
        <w:t>2) изменение в соответствии с законодательством Российской Федерации регулируемых цен (тарифов) на товары, работы, услуги.</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bookmarkStart w:id="40" w:name="P2032"/>
      <w:bookmarkEnd w:id="40"/>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.14. </w:t>
      </w:r>
      <w:r w:rsidR="0068763B" w:rsidRPr="00714DAD">
        <w:rPr>
          <w:rFonts w:ascii="Times New Roman" w:hAnsi="Times New Roman" w:cs="Times New Roman"/>
          <w:color w:val="auto"/>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.15. </w:t>
      </w:r>
      <w:r w:rsidR="0068763B" w:rsidRPr="00714DAD">
        <w:rPr>
          <w:rFonts w:ascii="Times New Roman" w:hAnsi="Times New Roman" w:cs="Times New Roman"/>
          <w:color w:val="auto"/>
          <w:sz w:val="24"/>
          <w:szCs w:val="24"/>
        </w:rPr>
        <w:t xml:space="preserve">Договор может быть расторгнут </w:t>
      </w:r>
      <w:r w:rsidR="00E036DA" w:rsidRPr="00714DAD">
        <w:rPr>
          <w:rFonts w:ascii="Times New Roman" w:hAnsi="Times New Roman" w:cs="Times New Roman"/>
          <w:color w:val="auto"/>
          <w:sz w:val="24"/>
          <w:szCs w:val="24"/>
        </w:rPr>
        <w:t>Заказчиком</w:t>
      </w:r>
      <w:r w:rsidR="0068763B" w:rsidRPr="00714DAD">
        <w:rPr>
          <w:rFonts w:ascii="Times New Roman" w:hAnsi="Times New Roman" w:cs="Times New Roman"/>
          <w:color w:val="auto"/>
          <w:sz w:val="24"/>
          <w:szCs w:val="24"/>
        </w:rPr>
        <w:t xml:space="preserve"> в одностороннем порядке в случае, если это было предусмотрено документацией о закупке и договором.</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.16.</w:t>
      </w:r>
      <w:r w:rsidRPr="00714DAD">
        <w:rPr>
          <w:color w:val="auto"/>
          <w:sz w:val="24"/>
          <w:szCs w:val="24"/>
        </w:rPr>
        <w:t>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.17. </w:t>
      </w:r>
      <w:r w:rsidR="0068763B" w:rsidRPr="00714DAD">
        <w:rPr>
          <w:rFonts w:ascii="Times New Roman" w:hAnsi="Times New Roman" w:cs="Times New Roman"/>
          <w:color w:val="auto"/>
          <w:sz w:val="24"/>
          <w:szCs w:val="24"/>
        </w:rPr>
        <w:t xml:space="preserve">При расторжении договора в одностороннем порядке по вине поставщика (подрядчика, исполнителя)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8763B" w:rsidRPr="00714DAD"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.18. </w:t>
      </w:r>
      <w:r w:rsidR="0068763B" w:rsidRPr="00714DAD">
        <w:rPr>
          <w:rFonts w:ascii="Times New Roman" w:hAnsi="Times New Roman" w:cs="Times New Roman"/>
          <w:color w:val="auto"/>
          <w:sz w:val="24"/>
          <w:szCs w:val="24"/>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8763B" w:rsidRDefault="00BE1C4E" w:rsidP="00DA78B8">
      <w:pPr>
        <w:pStyle w:val="a3"/>
        <w:tabs>
          <w:tab w:val="left" w:pos="709"/>
        </w:tabs>
        <w:spacing w:after="0" w:line="100" w:lineRule="atLeast"/>
        <w:ind w:firstLine="709"/>
        <w:jc w:val="both"/>
        <w:rPr>
          <w:rFonts w:ascii="Times New Roman" w:hAnsi="Times New Roman" w:cs="Times New Roman"/>
          <w:color w:val="auto"/>
          <w:sz w:val="24"/>
          <w:szCs w:val="24"/>
        </w:rPr>
      </w:pPr>
      <w:r w:rsidRPr="00714DAD">
        <w:rPr>
          <w:rFonts w:ascii="Times New Roman" w:hAnsi="Times New Roman" w:cs="Times New Roman"/>
          <w:color w:val="auto"/>
          <w:sz w:val="24"/>
          <w:szCs w:val="24"/>
        </w:rPr>
        <w:t>2</w:t>
      </w:r>
      <w:r w:rsidR="001278F6" w:rsidRPr="00714DAD">
        <w:rPr>
          <w:rFonts w:ascii="Times New Roman" w:hAnsi="Times New Roman" w:cs="Times New Roman"/>
          <w:color w:val="auto"/>
          <w:sz w:val="24"/>
          <w:szCs w:val="24"/>
        </w:rPr>
        <w:t>1</w:t>
      </w:r>
      <w:r w:rsidRPr="00714DAD">
        <w:rPr>
          <w:rFonts w:ascii="Times New Roman" w:hAnsi="Times New Roman" w:cs="Times New Roman"/>
          <w:color w:val="auto"/>
          <w:sz w:val="24"/>
          <w:szCs w:val="24"/>
        </w:rPr>
        <w:t>.19. </w:t>
      </w:r>
      <w:r w:rsidR="0068763B" w:rsidRPr="00714DAD">
        <w:rPr>
          <w:rFonts w:ascii="Times New Roman" w:hAnsi="Times New Roman" w:cs="Times New Roman"/>
          <w:color w:val="auto"/>
          <w:sz w:val="24"/>
          <w:szCs w:val="24"/>
        </w:rPr>
        <w:t xml:space="preserve">В течение трех рабочих дней со дня заключения договора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внос</w:t>
      </w:r>
      <w:r w:rsidR="004F6AAB" w:rsidRPr="00714DAD">
        <w:rPr>
          <w:rFonts w:ascii="Times New Roman" w:hAnsi="Times New Roman" w:cs="Times New Roman"/>
          <w:color w:val="auto"/>
          <w:sz w:val="24"/>
          <w:szCs w:val="24"/>
        </w:rPr>
        <w:t>и</w:t>
      </w:r>
      <w:r w:rsidR="0068763B" w:rsidRPr="00714DAD">
        <w:rPr>
          <w:rFonts w:ascii="Times New Roman" w:hAnsi="Times New Roman" w:cs="Times New Roman"/>
          <w:color w:val="auto"/>
          <w:sz w:val="24"/>
          <w:szCs w:val="24"/>
        </w:rPr>
        <w:t xml:space="preserve">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w:t>
      </w:r>
      <w:r w:rsidR="00E036DA" w:rsidRPr="00714DAD">
        <w:rPr>
          <w:rFonts w:ascii="Times New Roman" w:hAnsi="Times New Roman" w:cs="Times New Roman"/>
          <w:color w:val="auto"/>
          <w:sz w:val="24"/>
          <w:szCs w:val="24"/>
        </w:rPr>
        <w:t>Заказчик</w:t>
      </w:r>
      <w:r w:rsidR="0068763B" w:rsidRPr="00714DAD">
        <w:rPr>
          <w:rFonts w:ascii="Times New Roman" w:hAnsi="Times New Roman" w:cs="Times New Roman"/>
          <w:color w:val="auto"/>
          <w:sz w:val="24"/>
          <w:szCs w:val="24"/>
        </w:rPr>
        <w:t xml:space="preserve"> внос</w:t>
      </w:r>
      <w:r w:rsidR="00047BDC" w:rsidRPr="00714DAD">
        <w:rPr>
          <w:rFonts w:ascii="Times New Roman" w:hAnsi="Times New Roman" w:cs="Times New Roman"/>
          <w:color w:val="auto"/>
          <w:sz w:val="24"/>
          <w:szCs w:val="24"/>
        </w:rPr>
        <w:t>и</w:t>
      </w:r>
      <w:r w:rsidR="0068763B" w:rsidRPr="00714DAD">
        <w:rPr>
          <w:rFonts w:ascii="Times New Roman" w:hAnsi="Times New Roman" w:cs="Times New Roman"/>
          <w:color w:val="auto"/>
          <w:sz w:val="24"/>
          <w:szCs w:val="24"/>
        </w:rPr>
        <w:t xml:space="preserve">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E036DA" w:rsidRPr="00714DAD">
        <w:rPr>
          <w:rFonts w:ascii="Times New Roman" w:hAnsi="Times New Roman" w:cs="Times New Roman"/>
          <w:color w:val="auto"/>
          <w:sz w:val="24"/>
          <w:szCs w:val="24"/>
        </w:rPr>
        <w:t>Заказчик</w:t>
      </w:r>
      <w:r w:rsidR="004F6AAB" w:rsidRPr="00714DAD">
        <w:rPr>
          <w:rFonts w:ascii="Times New Roman" w:hAnsi="Times New Roman" w:cs="Times New Roman"/>
          <w:color w:val="auto"/>
          <w:sz w:val="24"/>
          <w:szCs w:val="24"/>
        </w:rPr>
        <w:t>ом</w:t>
      </w:r>
      <w:r w:rsidR="0068763B" w:rsidRPr="00714DAD">
        <w:rPr>
          <w:rFonts w:ascii="Times New Roman" w:hAnsi="Times New Roman" w:cs="Times New Roman"/>
          <w:color w:val="auto"/>
          <w:sz w:val="24"/>
          <w:szCs w:val="24"/>
        </w:rPr>
        <w:t xml:space="preserve"> в реестр договоров в течение </w:t>
      </w:r>
      <w:r w:rsidR="001278F6" w:rsidRPr="00714DAD">
        <w:rPr>
          <w:rFonts w:ascii="Times New Roman" w:hAnsi="Times New Roman" w:cs="Times New Roman"/>
          <w:color w:val="auto"/>
          <w:sz w:val="24"/>
          <w:szCs w:val="24"/>
        </w:rPr>
        <w:t>10</w:t>
      </w:r>
      <w:r w:rsidR="0068763B" w:rsidRPr="00714DAD">
        <w:rPr>
          <w:rFonts w:ascii="Times New Roman" w:hAnsi="Times New Roman" w:cs="Times New Roman"/>
          <w:color w:val="auto"/>
          <w:sz w:val="24"/>
          <w:szCs w:val="24"/>
        </w:rPr>
        <w:t xml:space="preserve"> дней со дня исполнения, изменения или расторжения договора.</w:t>
      </w:r>
    </w:p>
    <w:p w:rsidR="00F54C5A" w:rsidRDefault="00F54C5A"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F54C5A" w:rsidRDefault="00F54C5A"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12674A" w:rsidRDefault="0012674A"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12674A" w:rsidRDefault="0012674A" w:rsidP="00DA78B8">
      <w:pPr>
        <w:pStyle w:val="a3"/>
        <w:tabs>
          <w:tab w:val="left" w:pos="709"/>
        </w:tabs>
        <w:spacing w:after="0" w:line="100" w:lineRule="atLeast"/>
        <w:ind w:firstLine="709"/>
        <w:jc w:val="both"/>
        <w:rPr>
          <w:rFonts w:ascii="Times New Roman" w:hAnsi="Times New Roman" w:cs="Times New Roman"/>
          <w:color w:val="auto"/>
          <w:sz w:val="24"/>
          <w:szCs w:val="24"/>
        </w:rPr>
      </w:pPr>
    </w:p>
    <w:p w:rsidR="00F54C5A" w:rsidRDefault="00F54C5A" w:rsidP="00F54C5A">
      <w:pPr>
        <w:pStyle w:val="a3"/>
        <w:tabs>
          <w:tab w:val="left" w:pos="709"/>
        </w:tabs>
        <w:spacing w:after="0" w:line="100" w:lineRule="atLeast"/>
        <w:ind w:firstLine="709"/>
        <w:jc w:val="center"/>
        <w:rPr>
          <w:sz w:val="28"/>
          <w:szCs w:val="28"/>
        </w:rPr>
      </w:pPr>
      <w:r w:rsidRPr="00F54C5A">
        <w:rPr>
          <w:sz w:val="28"/>
          <w:szCs w:val="28"/>
        </w:rPr>
        <w:t>Положение полностью соответствует</w:t>
      </w:r>
      <w:r>
        <w:rPr>
          <w:sz w:val="28"/>
          <w:szCs w:val="28"/>
        </w:rPr>
        <w:t xml:space="preserve"> </w:t>
      </w:r>
      <w:r w:rsidRPr="00F54C5A">
        <w:rPr>
          <w:sz w:val="28"/>
          <w:szCs w:val="28"/>
        </w:rPr>
        <w:t>Типовому положению, утверждённому</w:t>
      </w:r>
      <w:r>
        <w:rPr>
          <w:sz w:val="28"/>
          <w:szCs w:val="28"/>
        </w:rPr>
        <w:t xml:space="preserve"> </w:t>
      </w:r>
      <w:r w:rsidRPr="00F54C5A">
        <w:rPr>
          <w:sz w:val="28"/>
          <w:szCs w:val="28"/>
        </w:rPr>
        <w:t>распоряжением Правительства Иркутскойобласти от 19 сентября 2016 года </w:t>
      </w:r>
    </w:p>
    <w:p w:rsidR="00F54C5A" w:rsidRDefault="00F54C5A" w:rsidP="00F54C5A">
      <w:pPr>
        <w:pStyle w:val="a3"/>
        <w:tabs>
          <w:tab w:val="left" w:pos="709"/>
        </w:tabs>
        <w:spacing w:after="0" w:line="100" w:lineRule="atLeast"/>
        <w:ind w:firstLine="709"/>
        <w:jc w:val="center"/>
        <w:rPr>
          <w:sz w:val="28"/>
          <w:szCs w:val="28"/>
        </w:rPr>
      </w:pPr>
      <w:r w:rsidRPr="00F54C5A">
        <w:rPr>
          <w:sz w:val="28"/>
          <w:szCs w:val="28"/>
        </w:rPr>
        <w:t>№ 523-рп, с</w:t>
      </w:r>
      <w:r>
        <w:rPr>
          <w:sz w:val="28"/>
          <w:szCs w:val="28"/>
        </w:rPr>
        <w:t xml:space="preserve"> </w:t>
      </w:r>
      <w:r w:rsidRPr="00F54C5A">
        <w:rPr>
          <w:sz w:val="28"/>
          <w:szCs w:val="28"/>
        </w:rPr>
        <w:t>учетом</w:t>
      </w:r>
      <w:r>
        <w:rPr>
          <w:sz w:val="28"/>
          <w:szCs w:val="28"/>
        </w:rPr>
        <w:t xml:space="preserve"> </w:t>
      </w:r>
      <w:r w:rsidRPr="00F54C5A">
        <w:rPr>
          <w:sz w:val="28"/>
          <w:szCs w:val="28"/>
        </w:rPr>
        <w:t>изменений,</w:t>
      </w:r>
      <w:r>
        <w:rPr>
          <w:sz w:val="28"/>
          <w:szCs w:val="28"/>
        </w:rPr>
        <w:t xml:space="preserve"> </w:t>
      </w:r>
      <w:r w:rsidRPr="00F54C5A">
        <w:rPr>
          <w:sz w:val="28"/>
          <w:szCs w:val="28"/>
        </w:rPr>
        <w:t>утвержденных</w:t>
      </w:r>
      <w:r>
        <w:rPr>
          <w:sz w:val="28"/>
          <w:szCs w:val="28"/>
        </w:rPr>
        <w:t xml:space="preserve"> </w:t>
      </w:r>
      <w:r w:rsidRPr="00F54C5A">
        <w:rPr>
          <w:sz w:val="28"/>
          <w:szCs w:val="28"/>
        </w:rPr>
        <w:t>р</w:t>
      </w:r>
      <w:r>
        <w:rPr>
          <w:sz w:val="28"/>
          <w:szCs w:val="28"/>
        </w:rPr>
        <w:t xml:space="preserve">аспоряжением </w:t>
      </w:r>
      <w:r w:rsidRPr="00F54C5A">
        <w:rPr>
          <w:sz w:val="28"/>
          <w:szCs w:val="28"/>
        </w:rPr>
        <w:t>Правительства</w:t>
      </w:r>
      <w:r>
        <w:rPr>
          <w:sz w:val="28"/>
          <w:szCs w:val="28"/>
        </w:rPr>
        <w:t xml:space="preserve"> </w:t>
      </w:r>
      <w:r w:rsidRPr="00F54C5A">
        <w:rPr>
          <w:sz w:val="28"/>
          <w:szCs w:val="28"/>
        </w:rPr>
        <w:t>Иркутской</w:t>
      </w:r>
      <w:r>
        <w:rPr>
          <w:sz w:val="28"/>
          <w:szCs w:val="28"/>
        </w:rPr>
        <w:t xml:space="preserve"> </w:t>
      </w:r>
      <w:r w:rsidRPr="00F54C5A">
        <w:rPr>
          <w:sz w:val="28"/>
          <w:szCs w:val="28"/>
        </w:rPr>
        <w:t>области</w:t>
      </w:r>
      <w:r>
        <w:rPr>
          <w:sz w:val="28"/>
          <w:szCs w:val="28"/>
        </w:rPr>
        <w:t xml:space="preserve"> </w:t>
      </w:r>
      <w:r w:rsidRPr="00F54C5A">
        <w:rPr>
          <w:sz w:val="28"/>
          <w:szCs w:val="28"/>
        </w:rPr>
        <w:t>от 2 декабря 2016 года № 718-рп</w:t>
      </w:r>
    </w:p>
    <w:p w:rsidR="00F54C5A" w:rsidRDefault="00F54C5A" w:rsidP="00F54C5A">
      <w:pPr>
        <w:pStyle w:val="a3"/>
        <w:tabs>
          <w:tab w:val="left" w:pos="709"/>
        </w:tabs>
        <w:spacing w:after="0" w:line="100" w:lineRule="atLeast"/>
        <w:ind w:firstLine="709"/>
        <w:jc w:val="center"/>
        <w:rPr>
          <w:sz w:val="28"/>
          <w:szCs w:val="28"/>
        </w:rPr>
      </w:pPr>
    </w:p>
    <w:p w:rsidR="00F54C5A" w:rsidRDefault="00F54C5A" w:rsidP="00F54C5A">
      <w:pPr>
        <w:pStyle w:val="a3"/>
        <w:tabs>
          <w:tab w:val="left" w:pos="709"/>
        </w:tabs>
        <w:spacing w:after="0" w:line="100" w:lineRule="atLeast"/>
        <w:ind w:firstLine="709"/>
        <w:jc w:val="center"/>
        <w:rPr>
          <w:sz w:val="28"/>
          <w:szCs w:val="28"/>
        </w:rPr>
      </w:pPr>
    </w:p>
    <w:p w:rsidR="00F54C5A" w:rsidRDefault="00F54C5A" w:rsidP="00F54C5A">
      <w:pPr>
        <w:pStyle w:val="a3"/>
        <w:tabs>
          <w:tab w:val="left" w:pos="709"/>
        </w:tabs>
        <w:spacing w:after="0" w:line="100" w:lineRule="atLeast"/>
        <w:ind w:firstLine="709"/>
        <w:jc w:val="center"/>
        <w:rPr>
          <w:sz w:val="28"/>
          <w:szCs w:val="28"/>
        </w:rPr>
      </w:pPr>
      <w:r w:rsidRPr="00F54C5A">
        <w:rPr>
          <w:sz w:val="28"/>
          <w:szCs w:val="28"/>
        </w:rPr>
        <w:t>Главный врач                                                                               И.В. Белоусова</w:t>
      </w:r>
    </w:p>
    <w:p w:rsidR="00F54C5A" w:rsidRDefault="00F54C5A" w:rsidP="00F54C5A">
      <w:pPr>
        <w:pStyle w:val="a3"/>
        <w:tabs>
          <w:tab w:val="left" w:pos="709"/>
        </w:tabs>
        <w:spacing w:after="0" w:line="100" w:lineRule="atLeast"/>
        <w:ind w:firstLine="709"/>
        <w:jc w:val="center"/>
        <w:rPr>
          <w:sz w:val="28"/>
          <w:szCs w:val="28"/>
        </w:rPr>
      </w:pPr>
    </w:p>
    <w:p w:rsidR="00F54C5A" w:rsidRPr="00F54C5A" w:rsidRDefault="00F54C5A" w:rsidP="00F54C5A">
      <w:pPr>
        <w:pStyle w:val="a3"/>
        <w:tabs>
          <w:tab w:val="left" w:pos="709"/>
        </w:tabs>
        <w:spacing w:after="0" w:line="100" w:lineRule="atLeast"/>
        <w:ind w:firstLine="709"/>
        <w:jc w:val="center"/>
        <w:rPr>
          <w:sz w:val="16"/>
          <w:szCs w:val="16"/>
        </w:rPr>
      </w:pPr>
      <w:r w:rsidRPr="00F54C5A">
        <w:rPr>
          <w:sz w:val="16"/>
          <w:szCs w:val="16"/>
        </w:rPr>
        <w:t>М.П.</w:t>
      </w:r>
    </w:p>
    <w:sectPr w:rsidR="00F54C5A" w:rsidRPr="00F54C5A" w:rsidSect="00714DAD">
      <w:headerReference w:type="default" r:id="rId3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00" w:rsidRDefault="00921B00" w:rsidP="00F14E44">
      <w:pPr>
        <w:spacing w:after="0" w:line="240" w:lineRule="auto"/>
      </w:pPr>
      <w:r>
        <w:separator/>
      </w:r>
    </w:p>
  </w:endnote>
  <w:endnote w:type="continuationSeparator" w:id="0">
    <w:p w:rsidR="00921B00" w:rsidRDefault="00921B00" w:rsidP="00F14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00" w:rsidRDefault="00921B00" w:rsidP="00F14E44">
      <w:pPr>
        <w:spacing w:after="0" w:line="240" w:lineRule="auto"/>
      </w:pPr>
      <w:r>
        <w:separator/>
      </w:r>
    </w:p>
  </w:footnote>
  <w:footnote w:type="continuationSeparator" w:id="0">
    <w:p w:rsidR="00921B00" w:rsidRDefault="00921B00" w:rsidP="00F14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F3" w:rsidRDefault="0017439A">
    <w:pPr>
      <w:pStyle w:val="ae"/>
      <w:jc w:val="center"/>
    </w:pPr>
    <w:fldSimple w:instr="PAGE   \* MERGEFORMAT">
      <w:r w:rsidR="006F23EB">
        <w:rPr>
          <w:noProof/>
        </w:rPr>
        <w:t>56</w:t>
      </w:r>
    </w:fldSimple>
  </w:p>
  <w:p w:rsidR="00974EF3" w:rsidRDefault="00974EF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244"/>
    <w:multiLevelType w:val="hybridMultilevel"/>
    <w:tmpl w:val="28AE15D2"/>
    <w:lvl w:ilvl="0" w:tplc="A75A9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67223"/>
    <w:multiLevelType w:val="multilevel"/>
    <w:tmpl w:val="D77C5956"/>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B0705BC"/>
    <w:multiLevelType w:val="multilevel"/>
    <w:tmpl w:val="5994E7A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EA3F39"/>
    <w:multiLevelType w:val="hybridMultilevel"/>
    <w:tmpl w:val="70E8F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66E73"/>
    <w:multiLevelType w:val="hybridMultilevel"/>
    <w:tmpl w:val="29922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9709E"/>
    <w:multiLevelType w:val="hybridMultilevel"/>
    <w:tmpl w:val="7EDC65C2"/>
    <w:lvl w:ilvl="0" w:tplc="2ABCC2C4">
      <w:start w:val="1"/>
      <w:numFmt w:val="bullet"/>
      <w:lvlText w:val="-"/>
      <w:lvlJc w:val="left"/>
      <w:pPr>
        <w:ind w:left="5464" w:hanging="360"/>
      </w:pPr>
      <w:rPr>
        <w:rFonts w:ascii="Vrinda" w:hAnsi="Vrinda"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4F066279"/>
    <w:multiLevelType w:val="multilevel"/>
    <w:tmpl w:val="F0EA0AD8"/>
    <w:lvl w:ilvl="0">
      <w:start w:val="14"/>
      <w:numFmt w:val="decimal"/>
      <w:lvlText w:val="%1."/>
      <w:lvlJc w:val="left"/>
      <w:pPr>
        <w:ind w:left="750" w:hanging="750"/>
      </w:pPr>
      <w:rPr>
        <w:rFonts w:hint="default"/>
      </w:rPr>
    </w:lvl>
    <w:lvl w:ilvl="1">
      <w:start w:val="30"/>
      <w:numFmt w:val="decimal"/>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8750BF4"/>
    <w:multiLevelType w:val="multilevel"/>
    <w:tmpl w:val="6C3E21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AEB0B56"/>
    <w:multiLevelType w:val="multilevel"/>
    <w:tmpl w:val="13B68A0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E42FB0"/>
    <w:multiLevelType w:val="multilevel"/>
    <w:tmpl w:val="9048B7BE"/>
    <w:lvl w:ilvl="0">
      <w:start w:val="1"/>
      <w:numFmt w:val="decimal"/>
      <w:lvlText w:val="%1."/>
      <w:lvlJc w:val="left"/>
      <w:pPr>
        <w:ind w:left="450" w:hanging="450"/>
      </w:pPr>
    </w:lvl>
    <w:lvl w:ilvl="1">
      <w:start w:val="1"/>
      <w:numFmt w:val="decimal"/>
      <w:lvlText w:val="%2."/>
      <w:lvlJc w:val="left"/>
      <w:pPr>
        <w:ind w:left="1288"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A2A7C1A"/>
    <w:multiLevelType w:val="multilevel"/>
    <w:tmpl w:val="85826D9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7"/>
  </w:num>
  <w:num w:numId="3">
    <w:abstractNumId w:val="0"/>
  </w:num>
  <w:num w:numId="4">
    <w:abstractNumId w:val="3"/>
  </w:num>
  <w:num w:numId="5">
    <w:abstractNumId w:val="4"/>
  </w:num>
  <w:num w:numId="6">
    <w:abstractNumId w:val="1"/>
  </w:num>
  <w:num w:numId="7">
    <w:abstractNumId w:val="10"/>
  </w:num>
  <w:num w:numId="8">
    <w:abstractNumId w:val="8"/>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1"/>
    <w:footnote w:id="0"/>
  </w:footnotePr>
  <w:endnotePr>
    <w:endnote w:id="-1"/>
    <w:endnote w:id="0"/>
  </w:endnotePr>
  <w:compat/>
  <w:rsids>
    <w:rsidRoot w:val="00BD121F"/>
    <w:rsid w:val="0000261F"/>
    <w:rsid w:val="00003A43"/>
    <w:rsid w:val="00012D14"/>
    <w:rsid w:val="00012F5F"/>
    <w:rsid w:val="00013D7A"/>
    <w:rsid w:val="0001777B"/>
    <w:rsid w:val="00020B5F"/>
    <w:rsid w:val="00022BDD"/>
    <w:rsid w:val="00025F88"/>
    <w:rsid w:val="00027E54"/>
    <w:rsid w:val="00030796"/>
    <w:rsid w:val="00033495"/>
    <w:rsid w:val="000334D4"/>
    <w:rsid w:val="00033D25"/>
    <w:rsid w:val="0003728D"/>
    <w:rsid w:val="00037A9E"/>
    <w:rsid w:val="00042633"/>
    <w:rsid w:val="000432CE"/>
    <w:rsid w:val="00043539"/>
    <w:rsid w:val="00044BD6"/>
    <w:rsid w:val="00047BDC"/>
    <w:rsid w:val="000512A9"/>
    <w:rsid w:val="00052049"/>
    <w:rsid w:val="00057770"/>
    <w:rsid w:val="00061627"/>
    <w:rsid w:val="00062AA1"/>
    <w:rsid w:val="000705E0"/>
    <w:rsid w:val="00072742"/>
    <w:rsid w:val="00073DAB"/>
    <w:rsid w:val="000760F9"/>
    <w:rsid w:val="0008053F"/>
    <w:rsid w:val="00081C34"/>
    <w:rsid w:val="000911EC"/>
    <w:rsid w:val="000921C1"/>
    <w:rsid w:val="00093E9B"/>
    <w:rsid w:val="000A0A5F"/>
    <w:rsid w:val="000B28CE"/>
    <w:rsid w:val="000B3AC3"/>
    <w:rsid w:val="000C01B6"/>
    <w:rsid w:val="000C3CEB"/>
    <w:rsid w:val="000D1607"/>
    <w:rsid w:val="000D734C"/>
    <w:rsid w:val="000D7638"/>
    <w:rsid w:val="000E0741"/>
    <w:rsid w:val="000E5F6A"/>
    <w:rsid w:val="000E5FDA"/>
    <w:rsid w:val="000F01F1"/>
    <w:rsid w:val="000F1D12"/>
    <w:rsid w:val="000F5B0C"/>
    <w:rsid w:val="000F626F"/>
    <w:rsid w:val="000F7C0E"/>
    <w:rsid w:val="0010563F"/>
    <w:rsid w:val="00110E8E"/>
    <w:rsid w:val="00115FB3"/>
    <w:rsid w:val="00120B79"/>
    <w:rsid w:val="00122F55"/>
    <w:rsid w:val="001233F1"/>
    <w:rsid w:val="00123BF6"/>
    <w:rsid w:val="001266D3"/>
    <w:rsid w:val="0012674A"/>
    <w:rsid w:val="001278F6"/>
    <w:rsid w:val="001305F2"/>
    <w:rsid w:val="00130835"/>
    <w:rsid w:val="00133325"/>
    <w:rsid w:val="00142D7B"/>
    <w:rsid w:val="00147C9A"/>
    <w:rsid w:val="00151450"/>
    <w:rsid w:val="00155F9B"/>
    <w:rsid w:val="0016268F"/>
    <w:rsid w:val="00163C83"/>
    <w:rsid w:val="00163D20"/>
    <w:rsid w:val="001654B5"/>
    <w:rsid w:val="0017439A"/>
    <w:rsid w:val="00176FC6"/>
    <w:rsid w:val="00180B04"/>
    <w:rsid w:val="00182FD3"/>
    <w:rsid w:val="001863A2"/>
    <w:rsid w:val="00191D9B"/>
    <w:rsid w:val="00193FE5"/>
    <w:rsid w:val="00194741"/>
    <w:rsid w:val="00197FEB"/>
    <w:rsid w:val="001A1578"/>
    <w:rsid w:val="001A1F4E"/>
    <w:rsid w:val="001A282F"/>
    <w:rsid w:val="001A318A"/>
    <w:rsid w:val="001B2F22"/>
    <w:rsid w:val="001C2721"/>
    <w:rsid w:val="001C3CA0"/>
    <w:rsid w:val="001C7218"/>
    <w:rsid w:val="001D1D88"/>
    <w:rsid w:val="001D3B1B"/>
    <w:rsid w:val="001D70E4"/>
    <w:rsid w:val="001E1978"/>
    <w:rsid w:val="001E391F"/>
    <w:rsid w:val="001E4D86"/>
    <w:rsid w:val="001F085E"/>
    <w:rsid w:val="001F1AE6"/>
    <w:rsid w:val="002002B2"/>
    <w:rsid w:val="002003AD"/>
    <w:rsid w:val="002016EC"/>
    <w:rsid w:val="00203A50"/>
    <w:rsid w:val="002064B0"/>
    <w:rsid w:val="00211526"/>
    <w:rsid w:val="0021755F"/>
    <w:rsid w:val="00224A4C"/>
    <w:rsid w:val="0022686E"/>
    <w:rsid w:val="00234152"/>
    <w:rsid w:val="00236884"/>
    <w:rsid w:val="00236A34"/>
    <w:rsid w:val="00250871"/>
    <w:rsid w:val="00251FD1"/>
    <w:rsid w:val="00252F74"/>
    <w:rsid w:val="002664A7"/>
    <w:rsid w:val="002720F6"/>
    <w:rsid w:val="00273CDA"/>
    <w:rsid w:val="0027410A"/>
    <w:rsid w:val="002803C9"/>
    <w:rsid w:val="00282C72"/>
    <w:rsid w:val="0028334E"/>
    <w:rsid w:val="00286ACB"/>
    <w:rsid w:val="002878D6"/>
    <w:rsid w:val="00292D9E"/>
    <w:rsid w:val="00294258"/>
    <w:rsid w:val="0029617C"/>
    <w:rsid w:val="002B08A6"/>
    <w:rsid w:val="002B0D4E"/>
    <w:rsid w:val="002B1A7C"/>
    <w:rsid w:val="002C1720"/>
    <w:rsid w:val="002C1867"/>
    <w:rsid w:val="002C3231"/>
    <w:rsid w:val="002C4282"/>
    <w:rsid w:val="002C60C1"/>
    <w:rsid w:val="002C6602"/>
    <w:rsid w:val="002D3D9E"/>
    <w:rsid w:val="002D417D"/>
    <w:rsid w:val="002D778B"/>
    <w:rsid w:val="002E56F7"/>
    <w:rsid w:val="002F1D6A"/>
    <w:rsid w:val="002F3704"/>
    <w:rsid w:val="00300022"/>
    <w:rsid w:val="003031DD"/>
    <w:rsid w:val="003068DE"/>
    <w:rsid w:val="00310262"/>
    <w:rsid w:val="0032504B"/>
    <w:rsid w:val="00334310"/>
    <w:rsid w:val="00337FE5"/>
    <w:rsid w:val="00343643"/>
    <w:rsid w:val="00345A02"/>
    <w:rsid w:val="003501E3"/>
    <w:rsid w:val="00352A9B"/>
    <w:rsid w:val="00353F71"/>
    <w:rsid w:val="003557F1"/>
    <w:rsid w:val="0035609F"/>
    <w:rsid w:val="00356869"/>
    <w:rsid w:val="00361C27"/>
    <w:rsid w:val="00361D8A"/>
    <w:rsid w:val="00364DBD"/>
    <w:rsid w:val="00365240"/>
    <w:rsid w:val="00366AAB"/>
    <w:rsid w:val="00370727"/>
    <w:rsid w:val="0037096C"/>
    <w:rsid w:val="00386DF5"/>
    <w:rsid w:val="00397383"/>
    <w:rsid w:val="00397DC2"/>
    <w:rsid w:val="003A0C6D"/>
    <w:rsid w:val="003A461C"/>
    <w:rsid w:val="003A6975"/>
    <w:rsid w:val="003B3EDE"/>
    <w:rsid w:val="003B687C"/>
    <w:rsid w:val="003C0658"/>
    <w:rsid w:val="003C3E9D"/>
    <w:rsid w:val="003C73AA"/>
    <w:rsid w:val="003C7CC8"/>
    <w:rsid w:val="003D0254"/>
    <w:rsid w:val="003D2029"/>
    <w:rsid w:val="003D62C2"/>
    <w:rsid w:val="003E0308"/>
    <w:rsid w:val="003E1E95"/>
    <w:rsid w:val="003E2ACE"/>
    <w:rsid w:val="003E5641"/>
    <w:rsid w:val="003F168B"/>
    <w:rsid w:val="0040059B"/>
    <w:rsid w:val="00400B3A"/>
    <w:rsid w:val="004049AC"/>
    <w:rsid w:val="00405372"/>
    <w:rsid w:val="00407000"/>
    <w:rsid w:val="0041228B"/>
    <w:rsid w:val="00416283"/>
    <w:rsid w:val="004205AF"/>
    <w:rsid w:val="00421DDF"/>
    <w:rsid w:val="00433C7E"/>
    <w:rsid w:val="00434962"/>
    <w:rsid w:val="00434A8B"/>
    <w:rsid w:val="00435267"/>
    <w:rsid w:val="00436E5B"/>
    <w:rsid w:val="00437EEB"/>
    <w:rsid w:val="004403DE"/>
    <w:rsid w:val="004428AF"/>
    <w:rsid w:val="00450791"/>
    <w:rsid w:val="00462D4C"/>
    <w:rsid w:val="0046311D"/>
    <w:rsid w:val="00464092"/>
    <w:rsid w:val="00465B34"/>
    <w:rsid w:val="00466610"/>
    <w:rsid w:val="0047087B"/>
    <w:rsid w:val="00471974"/>
    <w:rsid w:val="00471E12"/>
    <w:rsid w:val="0048585E"/>
    <w:rsid w:val="0048636F"/>
    <w:rsid w:val="00490085"/>
    <w:rsid w:val="00491672"/>
    <w:rsid w:val="004A19AB"/>
    <w:rsid w:val="004A334B"/>
    <w:rsid w:val="004B7C20"/>
    <w:rsid w:val="004C0E27"/>
    <w:rsid w:val="004C107A"/>
    <w:rsid w:val="004C5A26"/>
    <w:rsid w:val="004D1757"/>
    <w:rsid w:val="004D28EF"/>
    <w:rsid w:val="004D3342"/>
    <w:rsid w:val="004D7698"/>
    <w:rsid w:val="004E03EA"/>
    <w:rsid w:val="004E1499"/>
    <w:rsid w:val="004E3ABC"/>
    <w:rsid w:val="004E4074"/>
    <w:rsid w:val="004F5DAE"/>
    <w:rsid w:val="004F696F"/>
    <w:rsid w:val="004F6AAB"/>
    <w:rsid w:val="004F7C54"/>
    <w:rsid w:val="005001FE"/>
    <w:rsid w:val="005022AC"/>
    <w:rsid w:val="00510892"/>
    <w:rsid w:val="0051089A"/>
    <w:rsid w:val="0051312D"/>
    <w:rsid w:val="00513962"/>
    <w:rsid w:val="00514E30"/>
    <w:rsid w:val="00517275"/>
    <w:rsid w:val="005206CA"/>
    <w:rsid w:val="00522170"/>
    <w:rsid w:val="005223FB"/>
    <w:rsid w:val="0052529C"/>
    <w:rsid w:val="005254F1"/>
    <w:rsid w:val="00531029"/>
    <w:rsid w:val="00536F1C"/>
    <w:rsid w:val="00540FD9"/>
    <w:rsid w:val="00542E0F"/>
    <w:rsid w:val="005464A4"/>
    <w:rsid w:val="00550799"/>
    <w:rsid w:val="005559EA"/>
    <w:rsid w:val="005622F0"/>
    <w:rsid w:val="00566ED6"/>
    <w:rsid w:val="005709A2"/>
    <w:rsid w:val="0057234D"/>
    <w:rsid w:val="0058624E"/>
    <w:rsid w:val="0059128D"/>
    <w:rsid w:val="005915BE"/>
    <w:rsid w:val="00592A9F"/>
    <w:rsid w:val="005963D2"/>
    <w:rsid w:val="005A0D28"/>
    <w:rsid w:val="005A4E09"/>
    <w:rsid w:val="005A60DF"/>
    <w:rsid w:val="005B1252"/>
    <w:rsid w:val="005B2BC0"/>
    <w:rsid w:val="005B762D"/>
    <w:rsid w:val="005D4CFF"/>
    <w:rsid w:val="005D70AA"/>
    <w:rsid w:val="005D7911"/>
    <w:rsid w:val="005E7C8D"/>
    <w:rsid w:val="005F36A9"/>
    <w:rsid w:val="005F6CDA"/>
    <w:rsid w:val="006007FD"/>
    <w:rsid w:val="00602195"/>
    <w:rsid w:val="0060226C"/>
    <w:rsid w:val="0060382F"/>
    <w:rsid w:val="00603D50"/>
    <w:rsid w:val="0060754C"/>
    <w:rsid w:val="006075D5"/>
    <w:rsid w:val="00610801"/>
    <w:rsid w:val="00610B3C"/>
    <w:rsid w:val="00614100"/>
    <w:rsid w:val="00617AB9"/>
    <w:rsid w:val="006220BD"/>
    <w:rsid w:val="00623E50"/>
    <w:rsid w:val="00624B6D"/>
    <w:rsid w:val="0062569A"/>
    <w:rsid w:val="00625A4F"/>
    <w:rsid w:val="006272CA"/>
    <w:rsid w:val="00636AFF"/>
    <w:rsid w:val="006416DF"/>
    <w:rsid w:val="00642009"/>
    <w:rsid w:val="00644BEE"/>
    <w:rsid w:val="006466C2"/>
    <w:rsid w:val="00647063"/>
    <w:rsid w:val="0065731F"/>
    <w:rsid w:val="006577F0"/>
    <w:rsid w:val="006628F6"/>
    <w:rsid w:val="00664DF5"/>
    <w:rsid w:val="00671242"/>
    <w:rsid w:val="00671837"/>
    <w:rsid w:val="0067480E"/>
    <w:rsid w:val="00675EF5"/>
    <w:rsid w:val="006828AE"/>
    <w:rsid w:val="0068763B"/>
    <w:rsid w:val="00692499"/>
    <w:rsid w:val="0069389F"/>
    <w:rsid w:val="00695A7C"/>
    <w:rsid w:val="00696133"/>
    <w:rsid w:val="006A0ED8"/>
    <w:rsid w:val="006A38BB"/>
    <w:rsid w:val="006A45D8"/>
    <w:rsid w:val="006A6359"/>
    <w:rsid w:val="006A68B9"/>
    <w:rsid w:val="006B162D"/>
    <w:rsid w:val="006B2019"/>
    <w:rsid w:val="006B22EB"/>
    <w:rsid w:val="006B317A"/>
    <w:rsid w:val="006C0ACC"/>
    <w:rsid w:val="006C4EB6"/>
    <w:rsid w:val="006C71D6"/>
    <w:rsid w:val="006E34FF"/>
    <w:rsid w:val="006E366A"/>
    <w:rsid w:val="006E7176"/>
    <w:rsid w:val="006F23EB"/>
    <w:rsid w:val="0070465F"/>
    <w:rsid w:val="00707924"/>
    <w:rsid w:val="007125E3"/>
    <w:rsid w:val="00714279"/>
    <w:rsid w:val="00714AC1"/>
    <w:rsid w:val="00714CFB"/>
    <w:rsid w:val="00714DAD"/>
    <w:rsid w:val="007175CD"/>
    <w:rsid w:val="00732873"/>
    <w:rsid w:val="007353E5"/>
    <w:rsid w:val="00736FF9"/>
    <w:rsid w:val="0074364E"/>
    <w:rsid w:val="00746AF1"/>
    <w:rsid w:val="00750A87"/>
    <w:rsid w:val="00776D6D"/>
    <w:rsid w:val="00777011"/>
    <w:rsid w:val="00781337"/>
    <w:rsid w:val="00783521"/>
    <w:rsid w:val="00783AA8"/>
    <w:rsid w:val="00786429"/>
    <w:rsid w:val="00787CFA"/>
    <w:rsid w:val="0079161F"/>
    <w:rsid w:val="007917EE"/>
    <w:rsid w:val="007921D6"/>
    <w:rsid w:val="00793877"/>
    <w:rsid w:val="007943B6"/>
    <w:rsid w:val="0079499A"/>
    <w:rsid w:val="00795629"/>
    <w:rsid w:val="0079734A"/>
    <w:rsid w:val="00797630"/>
    <w:rsid w:val="007A2BFD"/>
    <w:rsid w:val="007A6EE4"/>
    <w:rsid w:val="007A7318"/>
    <w:rsid w:val="007B0C43"/>
    <w:rsid w:val="007B1A70"/>
    <w:rsid w:val="007B2557"/>
    <w:rsid w:val="007B5A40"/>
    <w:rsid w:val="007C17C2"/>
    <w:rsid w:val="007C2926"/>
    <w:rsid w:val="007C329E"/>
    <w:rsid w:val="007C662D"/>
    <w:rsid w:val="007C76D8"/>
    <w:rsid w:val="007C7D9B"/>
    <w:rsid w:val="007D0D25"/>
    <w:rsid w:val="007D5CD9"/>
    <w:rsid w:val="007D73FB"/>
    <w:rsid w:val="007E38F5"/>
    <w:rsid w:val="007E4A44"/>
    <w:rsid w:val="007F036D"/>
    <w:rsid w:val="007F08F9"/>
    <w:rsid w:val="007F3571"/>
    <w:rsid w:val="007F6B59"/>
    <w:rsid w:val="00801172"/>
    <w:rsid w:val="0080431C"/>
    <w:rsid w:val="00806A2D"/>
    <w:rsid w:val="0081090D"/>
    <w:rsid w:val="00811C46"/>
    <w:rsid w:val="0081346A"/>
    <w:rsid w:val="0081759D"/>
    <w:rsid w:val="0081780F"/>
    <w:rsid w:val="00824D4A"/>
    <w:rsid w:val="008268CF"/>
    <w:rsid w:val="00830A1A"/>
    <w:rsid w:val="00833006"/>
    <w:rsid w:val="00833CF4"/>
    <w:rsid w:val="00837A8C"/>
    <w:rsid w:val="008402B2"/>
    <w:rsid w:val="00840EB0"/>
    <w:rsid w:val="0084567C"/>
    <w:rsid w:val="00846AEA"/>
    <w:rsid w:val="0084754F"/>
    <w:rsid w:val="00850C4A"/>
    <w:rsid w:val="00852268"/>
    <w:rsid w:val="00852EB6"/>
    <w:rsid w:val="00855605"/>
    <w:rsid w:val="00867A9F"/>
    <w:rsid w:val="008725AE"/>
    <w:rsid w:val="00874978"/>
    <w:rsid w:val="008773BA"/>
    <w:rsid w:val="008807D2"/>
    <w:rsid w:val="00886698"/>
    <w:rsid w:val="008921E2"/>
    <w:rsid w:val="008934A0"/>
    <w:rsid w:val="00895F60"/>
    <w:rsid w:val="008A020C"/>
    <w:rsid w:val="008A0424"/>
    <w:rsid w:val="008A3CEB"/>
    <w:rsid w:val="008A3EB5"/>
    <w:rsid w:val="008A635C"/>
    <w:rsid w:val="008A7998"/>
    <w:rsid w:val="008B3673"/>
    <w:rsid w:val="008C6C52"/>
    <w:rsid w:val="008C75C4"/>
    <w:rsid w:val="008D078F"/>
    <w:rsid w:val="008D07D5"/>
    <w:rsid w:val="008D0F78"/>
    <w:rsid w:val="008D1882"/>
    <w:rsid w:val="008D2305"/>
    <w:rsid w:val="008D3B42"/>
    <w:rsid w:val="008E0D6F"/>
    <w:rsid w:val="008E23E7"/>
    <w:rsid w:val="008E4B41"/>
    <w:rsid w:val="008F0FB6"/>
    <w:rsid w:val="008F5561"/>
    <w:rsid w:val="008F64FE"/>
    <w:rsid w:val="0090174A"/>
    <w:rsid w:val="009038B4"/>
    <w:rsid w:val="009048E3"/>
    <w:rsid w:val="00906063"/>
    <w:rsid w:val="00910022"/>
    <w:rsid w:val="00913004"/>
    <w:rsid w:val="00913FB4"/>
    <w:rsid w:val="00917CC9"/>
    <w:rsid w:val="00921B00"/>
    <w:rsid w:val="00923237"/>
    <w:rsid w:val="00927E50"/>
    <w:rsid w:val="00930B38"/>
    <w:rsid w:val="00931687"/>
    <w:rsid w:val="00943052"/>
    <w:rsid w:val="00943F61"/>
    <w:rsid w:val="00950490"/>
    <w:rsid w:val="00952B1A"/>
    <w:rsid w:val="00953F12"/>
    <w:rsid w:val="009562F8"/>
    <w:rsid w:val="00960EBF"/>
    <w:rsid w:val="009635B9"/>
    <w:rsid w:val="009643AF"/>
    <w:rsid w:val="009678C3"/>
    <w:rsid w:val="0097244B"/>
    <w:rsid w:val="00974423"/>
    <w:rsid w:val="00974BF8"/>
    <w:rsid w:val="00974EF3"/>
    <w:rsid w:val="00977A18"/>
    <w:rsid w:val="0099423D"/>
    <w:rsid w:val="00996805"/>
    <w:rsid w:val="009A102C"/>
    <w:rsid w:val="009A448C"/>
    <w:rsid w:val="009B279B"/>
    <w:rsid w:val="009B40E6"/>
    <w:rsid w:val="009B566B"/>
    <w:rsid w:val="009C28DE"/>
    <w:rsid w:val="009D0BFC"/>
    <w:rsid w:val="009D0D49"/>
    <w:rsid w:val="009D270B"/>
    <w:rsid w:val="009E26BB"/>
    <w:rsid w:val="009E61E2"/>
    <w:rsid w:val="009F6710"/>
    <w:rsid w:val="00A062F9"/>
    <w:rsid w:val="00A1031A"/>
    <w:rsid w:val="00A113BF"/>
    <w:rsid w:val="00A23792"/>
    <w:rsid w:val="00A27876"/>
    <w:rsid w:val="00A27FD9"/>
    <w:rsid w:val="00A30C19"/>
    <w:rsid w:val="00A374F4"/>
    <w:rsid w:val="00A423C8"/>
    <w:rsid w:val="00A44B01"/>
    <w:rsid w:val="00A66499"/>
    <w:rsid w:val="00A71729"/>
    <w:rsid w:val="00A74036"/>
    <w:rsid w:val="00A741F3"/>
    <w:rsid w:val="00A80513"/>
    <w:rsid w:val="00A83433"/>
    <w:rsid w:val="00A855B7"/>
    <w:rsid w:val="00A86302"/>
    <w:rsid w:val="00A87DB9"/>
    <w:rsid w:val="00A96BC7"/>
    <w:rsid w:val="00A97882"/>
    <w:rsid w:val="00AA18E9"/>
    <w:rsid w:val="00AA2141"/>
    <w:rsid w:val="00AA2E7F"/>
    <w:rsid w:val="00AB075B"/>
    <w:rsid w:val="00AB0B3A"/>
    <w:rsid w:val="00AB30FF"/>
    <w:rsid w:val="00AB607D"/>
    <w:rsid w:val="00AC0083"/>
    <w:rsid w:val="00AC0F69"/>
    <w:rsid w:val="00AC15A2"/>
    <w:rsid w:val="00AD0213"/>
    <w:rsid w:val="00AD4407"/>
    <w:rsid w:val="00AE3A41"/>
    <w:rsid w:val="00AE551B"/>
    <w:rsid w:val="00AE66FD"/>
    <w:rsid w:val="00AE76C3"/>
    <w:rsid w:val="00AF5B7B"/>
    <w:rsid w:val="00AF6EE6"/>
    <w:rsid w:val="00B005AF"/>
    <w:rsid w:val="00B0478E"/>
    <w:rsid w:val="00B15C07"/>
    <w:rsid w:val="00B15C37"/>
    <w:rsid w:val="00B168AE"/>
    <w:rsid w:val="00B17ED5"/>
    <w:rsid w:val="00B26D80"/>
    <w:rsid w:val="00B27917"/>
    <w:rsid w:val="00B353AA"/>
    <w:rsid w:val="00B51E95"/>
    <w:rsid w:val="00B522A7"/>
    <w:rsid w:val="00B52B26"/>
    <w:rsid w:val="00B53286"/>
    <w:rsid w:val="00B60A4A"/>
    <w:rsid w:val="00B61099"/>
    <w:rsid w:val="00B644F8"/>
    <w:rsid w:val="00B66ECE"/>
    <w:rsid w:val="00B705A8"/>
    <w:rsid w:val="00B71574"/>
    <w:rsid w:val="00B718E9"/>
    <w:rsid w:val="00B76BB4"/>
    <w:rsid w:val="00B80182"/>
    <w:rsid w:val="00B904D6"/>
    <w:rsid w:val="00B9176E"/>
    <w:rsid w:val="00B9607C"/>
    <w:rsid w:val="00B973F5"/>
    <w:rsid w:val="00BA742A"/>
    <w:rsid w:val="00BA75FF"/>
    <w:rsid w:val="00BB0199"/>
    <w:rsid w:val="00BB124C"/>
    <w:rsid w:val="00BB3B5F"/>
    <w:rsid w:val="00BB4B1C"/>
    <w:rsid w:val="00BC2796"/>
    <w:rsid w:val="00BC4FFE"/>
    <w:rsid w:val="00BC66FC"/>
    <w:rsid w:val="00BC7A1B"/>
    <w:rsid w:val="00BD0789"/>
    <w:rsid w:val="00BD121F"/>
    <w:rsid w:val="00BD776B"/>
    <w:rsid w:val="00BE1C4E"/>
    <w:rsid w:val="00BE2C5E"/>
    <w:rsid w:val="00BE4341"/>
    <w:rsid w:val="00BE4A73"/>
    <w:rsid w:val="00BE5221"/>
    <w:rsid w:val="00BE7AF5"/>
    <w:rsid w:val="00BF01DD"/>
    <w:rsid w:val="00BF14BB"/>
    <w:rsid w:val="00C0361E"/>
    <w:rsid w:val="00C11009"/>
    <w:rsid w:val="00C13833"/>
    <w:rsid w:val="00C13D13"/>
    <w:rsid w:val="00C17FD7"/>
    <w:rsid w:val="00C22AD4"/>
    <w:rsid w:val="00C22D87"/>
    <w:rsid w:val="00C23394"/>
    <w:rsid w:val="00C25FD5"/>
    <w:rsid w:val="00C2778D"/>
    <w:rsid w:val="00C303EF"/>
    <w:rsid w:val="00C3525C"/>
    <w:rsid w:val="00C51989"/>
    <w:rsid w:val="00C53756"/>
    <w:rsid w:val="00C63F21"/>
    <w:rsid w:val="00C65F4D"/>
    <w:rsid w:val="00C7115B"/>
    <w:rsid w:val="00C71E1F"/>
    <w:rsid w:val="00C761E0"/>
    <w:rsid w:val="00C86093"/>
    <w:rsid w:val="00C87A73"/>
    <w:rsid w:val="00C91AB0"/>
    <w:rsid w:val="00C92AFE"/>
    <w:rsid w:val="00C9567B"/>
    <w:rsid w:val="00C97F24"/>
    <w:rsid w:val="00CA1CB5"/>
    <w:rsid w:val="00CA66A7"/>
    <w:rsid w:val="00CA7391"/>
    <w:rsid w:val="00CB1A00"/>
    <w:rsid w:val="00CB1E16"/>
    <w:rsid w:val="00CB2BFE"/>
    <w:rsid w:val="00CB2C9E"/>
    <w:rsid w:val="00CB451D"/>
    <w:rsid w:val="00CB517C"/>
    <w:rsid w:val="00CB75A0"/>
    <w:rsid w:val="00CC11B3"/>
    <w:rsid w:val="00CC1569"/>
    <w:rsid w:val="00CC2A9A"/>
    <w:rsid w:val="00CC2FFB"/>
    <w:rsid w:val="00CC5EE2"/>
    <w:rsid w:val="00CD3081"/>
    <w:rsid w:val="00CE77F0"/>
    <w:rsid w:val="00CF4E15"/>
    <w:rsid w:val="00CF6EDC"/>
    <w:rsid w:val="00D00191"/>
    <w:rsid w:val="00D04AB5"/>
    <w:rsid w:val="00D05795"/>
    <w:rsid w:val="00D067B2"/>
    <w:rsid w:val="00D11D29"/>
    <w:rsid w:val="00D142BA"/>
    <w:rsid w:val="00D16C81"/>
    <w:rsid w:val="00D16D4E"/>
    <w:rsid w:val="00D22992"/>
    <w:rsid w:val="00D24DD3"/>
    <w:rsid w:val="00D46CBE"/>
    <w:rsid w:val="00D47CBF"/>
    <w:rsid w:val="00D505FC"/>
    <w:rsid w:val="00D600FC"/>
    <w:rsid w:val="00D624E6"/>
    <w:rsid w:val="00D67BF2"/>
    <w:rsid w:val="00D70649"/>
    <w:rsid w:val="00D72C6C"/>
    <w:rsid w:val="00D748EA"/>
    <w:rsid w:val="00D75FF2"/>
    <w:rsid w:val="00D77431"/>
    <w:rsid w:val="00D8732D"/>
    <w:rsid w:val="00D91E9F"/>
    <w:rsid w:val="00D931DD"/>
    <w:rsid w:val="00D96AAD"/>
    <w:rsid w:val="00D96F69"/>
    <w:rsid w:val="00DA0FE7"/>
    <w:rsid w:val="00DA3C11"/>
    <w:rsid w:val="00DA59CB"/>
    <w:rsid w:val="00DA5FD0"/>
    <w:rsid w:val="00DA78B8"/>
    <w:rsid w:val="00DB6606"/>
    <w:rsid w:val="00DB7111"/>
    <w:rsid w:val="00DC1D3D"/>
    <w:rsid w:val="00DC266C"/>
    <w:rsid w:val="00DC3792"/>
    <w:rsid w:val="00DD0674"/>
    <w:rsid w:val="00DD57CD"/>
    <w:rsid w:val="00DD75BF"/>
    <w:rsid w:val="00DE1CBB"/>
    <w:rsid w:val="00DE5A13"/>
    <w:rsid w:val="00E028D1"/>
    <w:rsid w:val="00E036DA"/>
    <w:rsid w:val="00E11E47"/>
    <w:rsid w:val="00E14E70"/>
    <w:rsid w:val="00E16DE7"/>
    <w:rsid w:val="00E2649F"/>
    <w:rsid w:val="00E3164A"/>
    <w:rsid w:val="00E356C9"/>
    <w:rsid w:val="00E36C08"/>
    <w:rsid w:val="00E4135C"/>
    <w:rsid w:val="00E50409"/>
    <w:rsid w:val="00E516C2"/>
    <w:rsid w:val="00E5211A"/>
    <w:rsid w:val="00E54637"/>
    <w:rsid w:val="00E55CEF"/>
    <w:rsid w:val="00E57E84"/>
    <w:rsid w:val="00E620A0"/>
    <w:rsid w:val="00E661DB"/>
    <w:rsid w:val="00E71037"/>
    <w:rsid w:val="00E76531"/>
    <w:rsid w:val="00E826D3"/>
    <w:rsid w:val="00E83A90"/>
    <w:rsid w:val="00E8450D"/>
    <w:rsid w:val="00E848E0"/>
    <w:rsid w:val="00E85C57"/>
    <w:rsid w:val="00E9007B"/>
    <w:rsid w:val="00E91394"/>
    <w:rsid w:val="00E94C4D"/>
    <w:rsid w:val="00E957E0"/>
    <w:rsid w:val="00E96755"/>
    <w:rsid w:val="00EA1660"/>
    <w:rsid w:val="00EC190F"/>
    <w:rsid w:val="00EC7E8B"/>
    <w:rsid w:val="00ED08E0"/>
    <w:rsid w:val="00ED44AD"/>
    <w:rsid w:val="00ED4726"/>
    <w:rsid w:val="00ED6539"/>
    <w:rsid w:val="00EE65E4"/>
    <w:rsid w:val="00EE6F29"/>
    <w:rsid w:val="00EF2185"/>
    <w:rsid w:val="00EF53D2"/>
    <w:rsid w:val="00F101E6"/>
    <w:rsid w:val="00F12957"/>
    <w:rsid w:val="00F14E44"/>
    <w:rsid w:val="00F161A5"/>
    <w:rsid w:val="00F209FA"/>
    <w:rsid w:val="00F26763"/>
    <w:rsid w:val="00F32A99"/>
    <w:rsid w:val="00F347AF"/>
    <w:rsid w:val="00F372E1"/>
    <w:rsid w:val="00F46568"/>
    <w:rsid w:val="00F46ABC"/>
    <w:rsid w:val="00F53D5F"/>
    <w:rsid w:val="00F54C5A"/>
    <w:rsid w:val="00F57A20"/>
    <w:rsid w:val="00F61F30"/>
    <w:rsid w:val="00F65C5F"/>
    <w:rsid w:val="00F71830"/>
    <w:rsid w:val="00F747CF"/>
    <w:rsid w:val="00F7729C"/>
    <w:rsid w:val="00F80D1B"/>
    <w:rsid w:val="00F8240A"/>
    <w:rsid w:val="00F829DB"/>
    <w:rsid w:val="00F856DC"/>
    <w:rsid w:val="00F956ED"/>
    <w:rsid w:val="00FA43DD"/>
    <w:rsid w:val="00FA6601"/>
    <w:rsid w:val="00FA6C67"/>
    <w:rsid w:val="00FA7158"/>
    <w:rsid w:val="00FA7D6E"/>
    <w:rsid w:val="00FB2D6C"/>
    <w:rsid w:val="00FB37D2"/>
    <w:rsid w:val="00FB6039"/>
    <w:rsid w:val="00FB6D4E"/>
    <w:rsid w:val="00FC02D2"/>
    <w:rsid w:val="00FC1005"/>
    <w:rsid w:val="00FC2EF9"/>
    <w:rsid w:val="00FC5A83"/>
    <w:rsid w:val="00FD2C62"/>
    <w:rsid w:val="00FD5F48"/>
    <w:rsid w:val="00FE2FBF"/>
    <w:rsid w:val="00FE4DDC"/>
    <w:rsid w:val="00FE6476"/>
    <w:rsid w:val="00FE68E6"/>
    <w:rsid w:val="00FE6C39"/>
    <w:rsid w:val="00FF2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8D"/>
    <w:pPr>
      <w:spacing w:after="200" w:line="276" w:lineRule="auto"/>
    </w:pPr>
    <w:rPr>
      <w:sz w:val="22"/>
      <w:szCs w:val="22"/>
      <w:lang w:eastAsia="en-US"/>
    </w:rPr>
  </w:style>
  <w:style w:type="paragraph" w:styleId="1">
    <w:name w:val="heading 1"/>
    <w:basedOn w:val="a"/>
    <w:next w:val="a"/>
    <w:link w:val="10"/>
    <w:uiPriority w:val="9"/>
    <w:qFormat/>
    <w:rsid w:val="00CB1E1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569"/>
    <w:pPr>
      <w:autoSpaceDE w:val="0"/>
      <w:autoSpaceDN w:val="0"/>
      <w:adjustRightInd w:val="0"/>
    </w:pPr>
    <w:rPr>
      <w:rFonts w:ascii="Times New Roman" w:hAnsi="Times New Roman"/>
      <w:sz w:val="28"/>
      <w:szCs w:val="28"/>
    </w:rPr>
  </w:style>
  <w:style w:type="paragraph" w:customStyle="1" w:styleId="a3">
    <w:name w:val="Базовый"/>
    <w:rsid w:val="0068763B"/>
    <w:pPr>
      <w:suppressAutoHyphens/>
      <w:spacing w:after="200" w:line="276" w:lineRule="auto"/>
    </w:pPr>
    <w:rPr>
      <w:rFonts w:eastAsia="Lucida Sans Unicode" w:cs="Calibri"/>
      <w:color w:val="00000A"/>
      <w:sz w:val="22"/>
      <w:szCs w:val="22"/>
      <w:lang w:eastAsia="en-US"/>
    </w:rPr>
  </w:style>
  <w:style w:type="character" w:customStyle="1" w:styleId="-">
    <w:name w:val="Интернет-ссылка"/>
    <w:rsid w:val="0068763B"/>
    <w:rPr>
      <w:color w:val="0000FF"/>
      <w:u w:val="single"/>
    </w:rPr>
  </w:style>
  <w:style w:type="paragraph" w:customStyle="1" w:styleId="a4">
    <w:name w:val="Заголовок"/>
    <w:basedOn w:val="a3"/>
    <w:next w:val="a5"/>
    <w:rsid w:val="0068763B"/>
    <w:pPr>
      <w:keepNext/>
      <w:spacing w:before="240" w:after="120"/>
    </w:pPr>
    <w:rPr>
      <w:rFonts w:ascii="Arial" w:hAnsi="Arial" w:cs="Mangal"/>
      <w:sz w:val="28"/>
      <w:szCs w:val="28"/>
    </w:rPr>
  </w:style>
  <w:style w:type="paragraph" w:styleId="a5">
    <w:name w:val="Body Text"/>
    <w:basedOn w:val="a3"/>
    <w:link w:val="a6"/>
    <w:rsid w:val="0068763B"/>
    <w:pPr>
      <w:spacing w:after="120"/>
    </w:pPr>
    <w:rPr>
      <w:rFonts w:cs="Times New Roman"/>
    </w:rPr>
  </w:style>
  <w:style w:type="character" w:customStyle="1" w:styleId="a6">
    <w:name w:val="Основной текст Знак"/>
    <w:link w:val="a5"/>
    <w:rsid w:val="0068763B"/>
    <w:rPr>
      <w:rFonts w:eastAsia="Lucida Sans Unicode" w:cs="Calibri"/>
      <w:color w:val="00000A"/>
      <w:sz w:val="22"/>
      <w:szCs w:val="22"/>
      <w:lang w:eastAsia="en-US"/>
    </w:rPr>
  </w:style>
  <w:style w:type="paragraph" w:styleId="a7">
    <w:name w:val="List"/>
    <w:basedOn w:val="a5"/>
    <w:rsid w:val="0068763B"/>
    <w:rPr>
      <w:rFonts w:cs="Mangal"/>
    </w:rPr>
  </w:style>
  <w:style w:type="paragraph" w:styleId="a8">
    <w:name w:val="Title"/>
    <w:basedOn w:val="a3"/>
    <w:link w:val="a9"/>
    <w:rsid w:val="0068763B"/>
    <w:pPr>
      <w:suppressLineNumbers/>
      <w:spacing w:before="120" w:after="120"/>
    </w:pPr>
    <w:rPr>
      <w:rFonts w:cs="Times New Roman"/>
      <w:i/>
      <w:iCs/>
      <w:sz w:val="24"/>
      <w:szCs w:val="24"/>
    </w:rPr>
  </w:style>
  <w:style w:type="character" w:customStyle="1" w:styleId="a9">
    <w:name w:val="Название Знак"/>
    <w:link w:val="a8"/>
    <w:rsid w:val="0068763B"/>
    <w:rPr>
      <w:rFonts w:eastAsia="Lucida Sans Unicode" w:cs="Mangal"/>
      <w:i/>
      <w:iCs/>
      <w:color w:val="00000A"/>
      <w:sz w:val="24"/>
      <w:szCs w:val="24"/>
      <w:lang w:eastAsia="en-US"/>
    </w:rPr>
  </w:style>
  <w:style w:type="paragraph" w:styleId="11">
    <w:name w:val="index 1"/>
    <w:basedOn w:val="a"/>
    <w:next w:val="a"/>
    <w:autoRedefine/>
    <w:uiPriority w:val="99"/>
    <w:semiHidden/>
    <w:unhideWhenUsed/>
    <w:rsid w:val="0068763B"/>
    <w:pPr>
      <w:ind w:left="220" w:hanging="220"/>
    </w:pPr>
  </w:style>
  <w:style w:type="paragraph" w:styleId="aa">
    <w:name w:val="index heading"/>
    <w:basedOn w:val="a3"/>
    <w:rsid w:val="0068763B"/>
    <w:pPr>
      <w:suppressLineNumbers/>
    </w:pPr>
    <w:rPr>
      <w:rFonts w:cs="Mangal"/>
    </w:rPr>
  </w:style>
  <w:style w:type="paragraph" w:styleId="ab">
    <w:name w:val="List Paragraph"/>
    <w:basedOn w:val="a3"/>
    <w:rsid w:val="0068763B"/>
    <w:pPr>
      <w:ind w:left="720"/>
      <w:contextualSpacing/>
    </w:pPr>
  </w:style>
  <w:style w:type="paragraph" w:styleId="ac">
    <w:name w:val="Balloon Text"/>
    <w:basedOn w:val="a"/>
    <w:link w:val="ad"/>
    <w:uiPriority w:val="99"/>
    <w:semiHidden/>
    <w:unhideWhenUsed/>
    <w:rsid w:val="0068763B"/>
    <w:pPr>
      <w:spacing w:after="0" w:line="240" w:lineRule="auto"/>
    </w:pPr>
    <w:rPr>
      <w:rFonts w:ascii="Tahoma" w:eastAsia="Times New Roman" w:hAnsi="Tahoma"/>
      <w:sz w:val="16"/>
      <w:szCs w:val="16"/>
    </w:rPr>
  </w:style>
  <w:style w:type="character" w:customStyle="1" w:styleId="ad">
    <w:name w:val="Текст выноски Знак"/>
    <w:link w:val="ac"/>
    <w:uiPriority w:val="99"/>
    <w:semiHidden/>
    <w:rsid w:val="0068763B"/>
    <w:rPr>
      <w:rFonts w:ascii="Tahoma" w:eastAsia="Times New Roman" w:hAnsi="Tahoma" w:cs="Tahoma"/>
      <w:sz w:val="16"/>
      <w:szCs w:val="16"/>
    </w:rPr>
  </w:style>
  <w:style w:type="paragraph" w:styleId="ae">
    <w:name w:val="header"/>
    <w:basedOn w:val="a"/>
    <w:link w:val="af"/>
    <w:unhideWhenUsed/>
    <w:rsid w:val="0068763B"/>
    <w:pPr>
      <w:tabs>
        <w:tab w:val="center" w:pos="4677"/>
        <w:tab w:val="right" w:pos="9355"/>
      </w:tabs>
      <w:spacing w:after="0" w:line="240" w:lineRule="auto"/>
    </w:pPr>
    <w:rPr>
      <w:rFonts w:eastAsia="Times New Roman"/>
    </w:rPr>
  </w:style>
  <w:style w:type="character" w:customStyle="1" w:styleId="af">
    <w:name w:val="Верхний колонтитул Знак"/>
    <w:link w:val="ae"/>
    <w:rsid w:val="0068763B"/>
    <w:rPr>
      <w:rFonts w:eastAsia="Times New Roman"/>
      <w:sz w:val="22"/>
      <w:szCs w:val="22"/>
    </w:rPr>
  </w:style>
  <w:style w:type="paragraph" w:styleId="af0">
    <w:name w:val="footer"/>
    <w:basedOn w:val="a"/>
    <w:link w:val="af1"/>
    <w:uiPriority w:val="99"/>
    <w:unhideWhenUsed/>
    <w:rsid w:val="0068763B"/>
    <w:pPr>
      <w:tabs>
        <w:tab w:val="center" w:pos="4677"/>
        <w:tab w:val="right" w:pos="9355"/>
      </w:tabs>
      <w:spacing w:after="0" w:line="240" w:lineRule="auto"/>
    </w:pPr>
    <w:rPr>
      <w:rFonts w:eastAsia="Times New Roman"/>
    </w:rPr>
  </w:style>
  <w:style w:type="character" w:customStyle="1" w:styleId="af1">
    <w:name w:val="Нижний колонтитул Знак"/>
    <w:link w:val="af0"/>
    <w:uiPriority w:val="99"/>
    <w:rsid w:val="0068763B"/>
    <w:rPr>
      <w:rFonts w:eastAsia="Times New Roman"/>
      <w:sz w:val="22"/>
      <w:szCs w:val="22"/>
    </w:rPr>
  </w:style>
  <w:style w:type="character" w:customStyle="1" w:styleId="af2">
    <w:name w:val="Гипертекстовая ссылка"/>
    <w:rsid w:val="00F956ED"/>
    <w:rPr>
      <w:rFonts w:cs="Times New Roman"/>
      <w:color w:val="106BBE"/>
    </w:rPr>
  </w:style>
  <w:style w:type="character" w:customStyle="1" w:styleId="10">
    <w:name w:val="Заголовок 1 Знак"/>
    <w:link w:val="1"/>
    <w:uiPriority w:val="9"/>
    <w:rsid w:val="00CB1E16"/>
    <w:rPr>
      <w:rFonts w:ascii="Cambria" w:eastAsia="Times New Roman" w:hAnsi="Cambria" w:cs="Times New Roman"/>
      <w:b/>
      <w:bCs/>
      <w:kern w:val="32"/>
      <w:sz w:val="32"/>
      <w:szCs w:val="32"/>
      <w:lang w:eastAsia="en-US"/>
    </w:rPr>
  </w:style>
  <w:style w:type="paragraph" w:styleId="af3">
    <w:name w:val="TOC Heading"/>
    <w:basedOn w:val="1"/>
    <w:next w:val="a"/>
    <w:uiPriority w:val="39"/>
    <w:semiHidden/>
    <w:unhideWhenUsed/>
    <w:qFormat/>
    <w:rsid w:val="00CB1E16"/>
    <w:pPr>
      <w:keepLines/>
      <w:spacing w:before="480" w:after="0"/>
      <w:outlineLvl w:val="9"/>
    </w:pPr>
    <w:rPr>
      <w:color w:val="365F91"/>
      <w:kern w:val="0"/>
      <w:sz w:val="28"/>
      <w:szCs w:val="28"/>
      <w:lang w:eastAsia="ru-RU"/>
    </w:rPr>
  </w:style>
  <w:style w:type="paragraph" w:styleId="12">
    <w:name w:val="toc 1"/>
    <w:basedOn w:val="a"/>
    <w:next w:val="a"/>
    <w:autoRedefine/>
    <w:uiPriority w:val="39"/>
    <w:unhideWhenUsed/>
    <w:rsid w:val="00CB1E16"/>
    <w:pPr>
      <w:tabs>
        <w:tab w:val="right" w:leader="dot" w:pos="9345"/>
      </w:tabs>
      <w:spacing w:after="0" w:line="240" w:lineRule="auto"/>
    </w:pPr>
  </w:style>
  <w:style w:type="character" w:styleId="af4">
    <w:name w:val="Hyperlink"/>
    <w:uiPriority w:val="99"/>
    <w:unhideWhenUsed/>
    <w:rsid w:val="00CB1E16"/>
    <w:rPr>
      <w:color w:val="0000FF"/>
      <w:u w:val="single"/>
    </w:rPr>
  </w:style>
  <w:style w:type="paragraph" w:customStyle="1" w:styleId="ConsPlusNonformat">
    <w:name w:val="ConsPlusNonformat"/>
    <w:uiPriority w:val="99"/>
    <w:rsid w:val="002C3231"/>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2822039">
      <w:bodyDiv w:val="1"/>
      <w:marLeft w:val="0"/>
      <w:marRight w:val="0"/>
      <w:marTop w:val="0"/>
      <w:marBottom w:val="0"/>
      <w:divBdr>
        <w:top w:val="none" w:sz="0" w:space="0" w:color="auto"/>
        <w:left w:val="none" w:sz="0" w:space="0" w:color="auto"/>
        <w:bottom w:val="none" w:sz="0" w:space="0" w:color="auto"/>
        <w:right w:val="none" w:sz="0" w:space="0" w:color="auto"/>
      </w:divBdr>
    </w:div>
    <w:div w:id="165629772">
      <w:bodyDiv w:val="1"/>
      <w:marLeft w:val="0"/>
      <w:marRight w:val="0"/>
      <w:marTop w:val="0"/>
      <w:marBottom w:val="0"/>
      <w:divBdr>
        <w:top w:val="none" w:sz="0" w:space="0" w:color="auto"/>
        <w:left w:val="none" w:sz="0" w:space="0" w:color="auto"/>
        <w:bottom w:val="none" w:sz="0" w:space="0" w:color="auto"/>
        <w:right w:val="none" w:sz="0" w:space="0" w:color="auto"/>
      </w:divBdr>
    </w:div>
    <w:div w:id="474764210">
      <w:bodyDiv w:val="1"/>
      <w:marLeft w:val="0"/>
      <w:marRight w:val="0"/>
      <w:marTop w:val="0"/>
      <w:marBottom w:val="0"/>
      <w:divBdr>
        <w:top w:val="none" w:sz="0" w:space="0" w:color="auto"/>
        <w:left w:val="none" w:sz="0" w:space="0" w:color="auto"/>
        <w:bottom w:val="none" w:sz="0" w:space="0" w:color="auto"/>
        <w:right w:val="none" w:sz="0" w:space="0" w:color="auto"/>
      </w:divBdr>
    </w:div>
    <w:div w:id="776146234">
      <w:bodyDiv w:val="1"/>
      <w:marLeft w:val="0"/>
      <w:marRight w:val="0"/>
      <w:marTop w:val="0"/>
      <w:marBottom w:val="0"/>
      <w:divBdr>
        <w:top w:val="none" w:sz="0" w:space="0" w:color="auto"/>
        <w:left w:val="none" w:sz="0" w:space="0" w:color="auto"/>
        <w:bottom w:val="none" w:sz="0" w:space="0" w:color="auto"/>
        <w:right w:val="none" w:sz="0" w:space="0" w:color="auto"/>
      </w:divBdr>
    </w:div>
    <w:div w:id="7981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2D6D9701529B016785E53DBC00681B78A023E50BDCB875D4917BA812F8B27063EF443A0880CDDDFCF9v3D" TargetMode="External"/><Relationship Id="rId18" Type="http://schemas.openxmlformats.org/officeDocument/2006/relationships/hyperlink" Target="consultantplus://offline/ref=DF52F38813AA77788AD461262D3FAB5223854D15DA9103E15130E9A99D0AuEE" TargetMode="External"/><Relationship Id="rId26"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21" Type="http://schemas.openxmlformats.org/officeDocument/2006/relationships/hyperlink" Target="consultantplus://offline/ref=31EFEF0662329F82AFFE46F11822458464144919E415E75E04BFAA036F3DFADD6A5389044DCB5891B8zDI" TargetMode="External"/><Relationship Id="rId34" Type="http://schemas.openxmlformats.org/officeDocument/2006/relationships/hyperlink" Target="consultantplus://offline/ref=51A2F23D9E223098F32232336F293AED40C9A71B89E351F0731125A7C110oAE" TargetMode="External"/><Relationship Id="rId7" Type="http://schemas.openxmlformats.org/officeDocument/2006/relationships/endnotes" Target="endnotes.xml"/><Relationship Id="rId12" Type="http://schemas.openxmlformats.org/officeDocument/2006/relationships/hyperlink" Target="consultantplus://offline/ref=5795835755DFFAA7C52FBC21D122FABE14D403E3AA49C730CC5BEAC55B5157B635CEBD8FA5DD68BEm7P5D" TargetMode="External"/><Relationship Id="rId17" Type="http://schemas.openxmlformats.org/officeDocument/2006/relationships/hyperlink" Target="consultantplus://offline/ref=1A3DBF4CB59385E730536768324E74D56A3438E5309BF029D74F1119BEpCBBI" TargetMode="External"/><Relationship Id="rId25" Type="http://schemas.openxmlformats.org/officeDocument/2006/relationships/hyperlink" Target="consultantplus://offline/ref=31EFEF0662329F82AFFE46F11822458464144919E415E75E04BFAA036F3DFADD6A5389044DCB5891B8zDI" TargetMode="External"/><Relationship Id="rId33" Type="http://schemas.openxmlformats.org/officeDocument/2006/relationships/hyperlink" Target="consultantplus://offline/ref=C4E38586CB69C541727E00B414B48C75E5261194558277DDC1DE03500F2C15D4FBA6B5B35C868697W84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3DBF4CB59385E730536768324E74D56A3533EE3190F029D74F1119BECB12134765983A1CB950ACp6B5I" TargetMode="External"/><Relationship Id="rId20" Type="http://schemas.openxmlformats.org/officeDocument/2006/relationships/hyperlink" Target="consultantplus://offline/ref=8AA2A060C2687242C42EF19529C11F6C6A009EE8B2473A33E270EF5D850D4BF02172674258E6g0C7D" TargetMode="External"/><Relationship Id="rId29" Type="http://schemas.openxmlformats.org/officeDocument/2006/relationships/hyperlink" Target="consultantplus://offline/ref=B3A2BBBF91C4C321071AAA71ABDBC03AACEB6DF6B6215BC027C737A75ADE7F45AE4064FA8E60E781s6V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consultantplus://offline/ref=B3A2BBBF91C4C321071AAA71ABDBC03AACEB6DF6B6215BC027C737A75ADE7F45AE4064FA8E60E781s6V5D" TargetMode="External"/><Relationship Id="rId32" Type="http://schemas.openxmlformats.org/officeDocument/2006/relationships/hyperlink" Target="consultantplus://offline/ref=51A2F23D9E223098F32232336F293AED40C9A91B8EEE51F0731125A7C10AB87F784D47A755EC691912oA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CDEE8571133724360A4B2C3918C49BAA0B3BE446E3727267D9300C78F9F0750F245E088395C533OED4I" TargetMode="External"/><Relationship Id="rId23" Type="http://schemas.openxmlformats.org/officeDocument/2006/relationships/hyperlink" Target="consultantplus://offline/ref=345151CF1CAFD0174C98E674DCB22E592B957CFB77FF39751F9FB37B5A968B2350ADE60646E6BA75C5v7D" TargetMode="External"/><Relationship Id="rId28" Type="http://schemas.openxmlformats.org/officeDocument/2006/relationships/hyperlink" Target="consultantplus://offline/ref=B3A2BBBF91C4C321071AAA71ABDBC03AACEB6DF6B6215BC027C737A75ADE7F45AE4064FA8E60E781s6V5D" TargetMode="External"/><Relationship Id="rId36" Type="http://schemas.openxmlformats.org/officeDocument/2006/relationships/header" Target="header1.xml"/><Relationship Id="rId10" Type="http://schemas.openxmlformats.org/officeDocument/2006/relationships/hyperlink" Target="garantF1://70253464.0" TargetMode="External"/><Relationship Id="rId19" Type="http://schemas.openxmlformats.org/officeDocument/2006/relationships/hyperlink" Target="file:///I:\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1" Type="http://schemas.openxmlformats.org/officeDocument/2006/relationships/hyperlink" Target="consultantplus://offline/ref=51A2F23D9E223098F32232336F293AED40C7AE1A8DED51F0731125A7C10AB87F784D47A755EC691812o5E"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2D6D9701529B016785E53DBC00681B78A02AE803DCB075D4917BA812F8B27063EF443A0880CDDAF8F9v9D" TargetMode="External"/><Relationship Id="rId22" Type="http://schemas.openxmlformats.org/officeDocument/2006/relationships/hyperlink" Target="consultantplus://offline/ref=B3A2BBBF91C4C321071AAA71ABDBC03AACEB6DF6B6215BC027C737A75ADE7F45AE4064FA8E60E781s6V5D" TargetMode="External"/><Relationship Id="rId27" Type="http://schemas.openxmlformats.org/officeDocument/2006/relationships/hyperlink" Target="consultantplus://offline/ref=31EFEF0662329F82AFFE46F11822458464144919E415E75E04BFAA036F3DFADD6A5389044DCB5891B8zDI" TargetMode="External"/><Relationship Id="rId30" Type="http://schemas.openxmlformats.org/officeDocument/2006/relationships/hyperlink" Target="consultantplus://offline/ref=B3A2BBBF91C4C321071AAA71ABDBC03AACEB6DF6B6215BC027C737A75ADE7F45AE4064FA8E60E781s6V5D" TargetMode="External"/><Relationship Id="rId35" Type="http://schemas.openxmlformats.org/officeDocument/2006/relationships/hyperlink" Target="consultantplus://offline/ref=892A227C9C736E33EA7FA31B148EC5944B1A3F2FB0059F9B2EAA16047CE9EF85A766C05F3C29D45Ej1f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AA85-9BE9-4126-808B-AAEAC8A4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33315</Words>
  <Characters>189901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222771</CharactersWithSpaces>
  <SharedDoc>false</SharedDoc>
  <HLinks>
    <vt:vector size="222" baseType="variant">
      <vt:variant>
        <vt:i4>2359401</vt:i4>
      </vt:variant>
      <vt:variant>
        <vt:i4>108</vt:i4>
      </vt:variant>
      <vt:variant>
        <vt:i4>0</vt:i4>
      </vt:variant>
      <vt:variant>
        <vt:i4>5</vt:i4>
      </vt:variant>
      <vt:variant>
        <vt:lpwstr>consultantplus://offline/ref=892A227C9C736E33EA7FA31B148EC5944B1A3F2FB0059F9B2EAA16047CE9EF85A766C05F3C29D45Ej1fAC</vt:lpwstr>
      </vt:variant>
      <vt:variant>
        <vt:lpwstr/>
      </vt:variant>
      <vt:variant>
        <vt:i4>2228280</vt:i4>
      </vt:variant>
      <vt:variant>
        <vt:i4>105</vt:i4>
      </vt:variant>
      <vt:variant>
        <vt:i4>0</vt:i4>
      </vt:variant>
      <vt:variant>
        <vt:i4>5</vt:i4>
      </vt:variant>
      <vt:variant>
        <vt:lpwstr>consultantplus://offline/ref=51A2F23D9E223098F32232336F293AED40CEA91584EB51F0731125A7C10AB87F784D47A755EC691812o0E</vt:lpwstr>
      </vt:variant>
      <vt:variant>
        <vt:lpwstr/>
      </vt:variant>
      <vt:variant>
        <vt:i4>4587526</vt:i4>
      </vt:variant>
      <vt:variant>
        <vt:i4>102</vt:i4>
      </vt:variant>
      <vt:variant>
        <vt:i4>0</vt:i4>
      </vt:variant>
      <vt:variant>
        <vt:i4>5</vt:i4>
      </vt:variant>
      <vt:variant>
        <vt:lpwstr>consultantplus://offline/ref=51A2F23D9E223098F32232336F293AED40C9A71B89E351F0731125A7C110oAE</vt:lpwstr>
      </vt:variant>
      <vt:variant>
        <vt:lpwstr/>
      </vt:variant>
      <vt:variant>
        <vt:i4>3473465</vt:i4>
      </vt:variant>
      <vt:variant>
        <vt:i4>99</vt:i4>
      </vt:variant>
      <vt:variant>
        <vt:i4>0</vt:i4>
      </vt:variant>
      <vt:variant>
        <vt:i4>5</vt:i4>
      </vt:variant>
      <vt:variant>
        <vt:lpwstr>consultantplus://offline/ref=C4E38586CB69C541727E00B414B48C75E5261194558277DDC1DE03500F2C15D4FBA6B5B35C868697W849G</vt:lpwstr>
      </vt:variant>
      <vt:variant>
        <vt:lpwstr/>
      </vt:variant>
      <vt:variant>
        <vt:i4>4194395</vt:i4>
      </vt:variant>
      <vt:variant>
        <vt:i4>96</vt:i4>
      </vt:variant>
      <vt:variant>
        <vt:i4>0</vt:i4>
      </vt:variant>
      <vt:variant>
        <vt:i4>5</vt:i4>
      </vt:variant>
      <vt:variant>
        <vt:lpwstr>consultantplus://offline/ref=51A2F23D9E223098F32232336F293AED40C7A71589ED51F0731125A7C10AB87F784D47A2541Eo5E</vt:lpwstr>
      </vt:variant>
      <vt:variant>
        <vt:lpwstr/>
      </vt:variant>
      <vt:variant>
        <vt:i4>2228277</vt:i4>
      </vt:variant>
      <vt:variant>
        <vt:i4>93</vt:i4>
      </vt:variant>
      <vt:variant>
        <vt:i4>0</vt:i4>
      </vt:variant>
      <vt:variant>
        <vt:i4>5</vt:i4>
      </vt:variant>
      <vt:variant>
        <vt:lpwstr>consultantplus://offline/ref=51A2F23D9E223098F32232336F293AED40C9A91B8EEE51F0731125A7C10AB87F784D47A755EC691912oAE</vt:lpwstr>
      </vt:variant>
      <vt:variant>
        <vt:lpwstr/>
      </vt:variant>
      <vt:variant>
        <vt:i4>2228273</vt:i4>
      </vt:variant>
      <vt:variant>
        <vt:i4>90</vt:i4>
      </vt:variant>
      <vt:variant>
        <vt:i4>0</vt:i4>
      </vt:variant>
      <vt:variant>
        <vt:i4>5</vt:i4>
      </vt:variant>
      <vt:variant>
        <vt:lpwstr>consultantplus://offline/ref=51A2F23D9E223098F32232336F293AED40C7AE1A8DED51F0731125A7C10AB87F784D47A755EC691812o5E</vt:lpwstr>
      </vt:variant>
      <vt:variant>
        <vt:lpwstr/>
      </vt:variant>
      <vt:variant>
        <vt:i4>7995445</vt:i4>
      </vt:variant>
      <vt:variant>
        <vt:i4>87</vt:i4>
      </vt:variant>
      <vt:variant>
        <vt:i4>0</vt:i4>
      </vt:variant>
      <vt:variant>
        <vt:i4>5</vt:i4>
      </vt:variant>
      <vt:variant>
        <vt:lpwstr>consultantplus://offline/ref=B3A2BBBF91C4C321071AAA71ABDBC03AACEB6DF6B6215BC027C737A75ADE7F45AE4064FA8E60E781s6V5D</vt:lpwstr>
      </vt:variant>
      <vt:variant>
        <vt:lpwstr/>
      </vt:variant>
      <vt:variant>
        <vt:i4>7995445</vt:i4>
      </vt:variant>
      <vt:variant>
        <vt:i4>84</vt:i4>
      </vt:variant>
      <vt:variant>
        <vt:i4>0</vt:i4>
      </vt:variant>
      <vt:variant>
        <vt:i4>5</vt:i4>
      </vt:variant>
      <vt:variant>
        <vt:lpwstr>consultantplus://offline/ref=B3A2BBBF91C4C321071AAA71ABDBC03AACEB6DF6B6215BC027C737A75ADE7F45AE4064FA8E60E781s6V5D</vt:lpwstr>
      </vt:variant>
      <vt:variant>
        <vt:lpwstr/>
      </vt:variant>
      <vt:variant>
        <vt:i4>7995445</vt:i4>
      </vt:variant>
      <vt:variant>
        <vt:i4>81</vt:i4>
      </vt:variant>
      <vt:variant>
        <vt:i4>0</vt:i4>
      </vt:variant>
      <vt:variant>
        <vt:i4>5</vt:i4>
      </vt:variant>
      <vt:variant>
        <vt:lpwstr>consultantplus://offline/ref=B3A2BBBF91C4C321071AAA71ABDBC03AACEB6DF6B6215BC027C737A75ADE7F45AE4064FA8E60E781s6V5D</vt:lpwstr>
      </vt:variant>
      <vt:variant>
        <vt:lpwstr/>
      </vt:variant>
      <vt:variant>
        <vt:i4>3801189</vt:i4>
      </vt:variant>
      <vt:variant>
        <vt:i4>78</vt:i4>
      </vt:variant>
      <vt:variant>
        <vt:i4>0</vt:i4>
      </vt:variant>
      <vt:variant>
        <vt:i4>5</vt:i4>
      </vt:variant>
      <vt:variant>
        <vt:lpwstr>consultantplus://offline/ref=31EFEF0662329F82AFFE46F11822458464144919E415E75E04BFAA036F3DFADD6A5389044DCB5891B8zDI</vt:lpwstr>
      </vt:variant>
      <vt:variant>
        <vt:lpwstr/>
      </vt:variant>
      <vt:variant>
        <vt:i4>5832706</vt:i4>
      </vt:variant>
      <vt:variant>
        <vt:i4>75</vt:i4>
      </vt:variant>
      <vt:variant>
        <vt:i4>0</vt:i4>
      </vt:variant>
      <vt:variant>
        <vt:i4>5</vt:i4>
      </vt:variant>
      <vt:variant>
        <vt:lpwstr/>
      </vt:variant>
      <vt:variant>
        <vt:lpwstr>Par8</vt:lpwstr>
      </vt:variant>
      <vt:variant>
        <vt:i4>5832706</vt:i4>
      </vt:variant>
      <vt:variant>
        <vt:i4>72</vt:i4>
      </vt:variant>
      <vt:variant>
        <vt:i4>0</vt:i4>
      </vt:variant>
      <vt:variant>
        <vt:i4>5</vt:i4>
      </vt:variant>
      <vt:variant>
        <vt:lpwstr/>
      </vt:variant>
      <vt:variant>
        <vt:lpwstr>Par8</vt:lpwstr>
      </vt:variant>
      <vt:variant>
        <vt:i4>5832706</vt:i4>
      </vt:variant>
      <vt:variant>
        <vt:i4>69</vt:i4>
      </vt:variant>
      <vt:variant>
        <vt:i4>0</vt:i4>
      </vt:variant>
      <vt:variant>
        <vt:i4>5</vt:i4>
      </vt:variant>
      <vt:variant>
        <vt:lpwstr/>
      </vt:variant>
      <vt:variant>
        <vt:lpwstr>Par8</vt:lpwstr>
      </vt:variant>
      <vt:variant>
        <vt:i4>7995445</vt:i4>
      </vt:variant>
      <vt:variant>
        <vt:i4>66</vt:i4>
      </vt:variant>
      <vt:variant>
        <vt:i4>0</vt:i4>
      </vt:variant>
      <vt:variant>
        <vt:i4>5</vt:i4>
      </vt:variant>
      <vt:variant>
        <vt:lpwstr>consultantplus://offline/ref=B3A2BBBF91C4C321071AAA71ABDBC03AACEB6DF6B6215BC027C737A75ADE7F45AE4064FA8E60E781s6V5D</vt:lpwstr>
      </vt:variant>
      <vt:variant>
        <vt:lpwstr/>
      </vt:variant>
      <vt:variant>
        <vt:i4>3801189</vt:i4>
      </vt:variant>
      <vt:variant>
        <vt:i4>63</vt:i4>
      </vt:variant>
      <vt:variant>
        <vt:i4>0</vt:i4>
      </vt:variant>
      <vt:variant>
        <vt:i4>5</vt:i4>
      </vt:variant>
      <vt:variant>
        <vt:lpwstr>consultantplus://offline/ref=31EFEF0662329F82AFFE46F11822458464144919E415E75E04BFAA036F3DFADD6A5389044DCB5891B8zDI</vt:lpwstr>
      </vt:variant>
      <vt:variant>
        <vt:lpwstr/>
      </vt:variant>
      <vt:variant>
        <vt:i4>5832706</vt:i4>
      </vt:variant>
      <vt:variant>
        <vt:i4>60</vt:i4>
      </vt:variant>
      <vt:variant>
        <vt:i4>0</vt:i4>
      </vt:variant>
      <vt:variant>
        <vt:i4>5</vt:i4>
      </vt:variant>
      <vt:variant>
        <vt:lpwstr/>
      </vt:variant>
      <vt:variant>
        <vt:lpwstr>Par8</vt:lpwstr>
      </vt:variant>
      <vt:variant>
        <vt:i4>5832706</vt:i4>
      </vt:variant>
      <vt:variant>
        <vt:i4>57</vt:i4>
      </vt:variant>
      <vt:variant>
        <vt:i4>0</vt:i4>
      </vt:variant>
      <vt:variant>
        <vt:i4>5</vt:i4>
      </vt:variant>
      <vt:variant>
        <vt:lpwstr/>
      </vt:variant>
      <vt:variant>
        <vt:lpwstr>Par8</vt:lpwstr>
      </vt:variant>
      <vt:variant>
        <vt:i4>5832706</vt:i4>
      </vt:variant>
      <vt:variant>
        <vt:i4>54</vt:i4>
      </vt:variant>
      <vt:variant>
        <vt:i4>0</vt:i4>
      </vt:variant>
      <vt:variant>
        <vt:i4>5</vt:i4>
      </vt:variant>
      <vt:variant>
        <vt:lpwstr/>
      </vt:variant>
      <vt:variant>
        <vt:lpwstr>Par8</vt:lpwstr>
      </vt:variant>
      <vt:variant>
        <vt:i4>7995445</vt:i4>
      </vt:variant>
      <vt:variant>
        <vt:i4>51</vt:i4>
      </vt:variant>
      <vt:variant>
        <vt:i4>0</vt:i4>
      </vt:variant>
      <vt:variant>
        <vt:i4>5</vt:i4>
      </vt:variant>
      <vt:variant>
        <vt:lpwstr>consultantplus://offline/ref=B3A2BBBF91C4C321071AAA71ABDBC03AACEB6DF6B6215BC027C737A75ADE7F45AE4064FA8E60E781s6V5D</vt:lpwstr>
      </vt:variant>
      <vt:variant>
        <vt:lpwstr/>
      </vt:variant>
      <vt:variant>
        <vt:i4>7274555</vt:i4>
      </vt:variant>
      <vt:variant>
        <vt:i4>48</vt:i4>
      </vt:variant>
      <vt:variant>
        <vt:i4>0</vt:i4>
      </vt:variant>
      <vt:variant>
        <vt:i4>5</vt:i4>
      </vt:variant>
      <vt:variant>
        <vt:lpwstr>consultantplus://offline/ref=345151CF1CAFD0174C98E674DCB22E592B957CFB77FF39751F9FB37B5A968B2350ADE60646E6BA75C5v7D</vt:lpwstr>
      </vt:variant>
      <vt:variant>
        <vt:lpwstr/>
      </vt:variant>
      <vt:variant>
        <vt:i4>7995445</vt:i4>
      </vt:variant>
      <vt:variant>
        <vt:i4>45</vt:i4>
      </vt:variant>
      <vt:variant>
        <vt:i4>0</vt:i4>
      </vt:variant>
      <vt:variant>
        <vt:i4>5</vt:i4>
      </vt:variant>
      <vt:variant>
        <vt:lpwstr>consultantplus://offline/ref=B3A2BBBF91C4C321071AAA71ABDBC03AACEB6DF6B6215BC027C737A75ADE7F45AE4064FA8E60E781s6V5D</vt:lpwstr>
      </vt:variant>
      <vt:variant>
        <vt:lpwstr/>
      </vt:variant>
      <vt:variant>
        <vt:i4>3801189</vt:i4>
      </vt:variant>
      <vt:variant>
        <vt:i4>42</vt:i4>
      </vt:variant>
      <vt:variant>
        <vt:i4>0</vt:i4>
      </vt:variant>
      <vt:variant>
        <vt:i4>5</vt:i4>
      </vt:variant>
      <vt:variant>
        <vt:lpwstr>consultantplus://offline/ref=31EFEF0662329F82AFFE46F11822458464144919E415E75E04BFAA036F3DFADD6A5389044DCB5891B8zDI</vt:lpwstr>
      </vt:variant>
      <vt:variant>
        <vt:lpwstr/>
      </vt:variant>
      <vt:variant>
        <vt:i4>70</vt:i4>
      </vt:variant>
      <vt:variant>
        <vt:i4>39</vt:i4>
      </vt:variant>
      <vt:variant>
        <vt:i4>0</vt:i4>
      </vt:variant>
      <vt:variant>
        <vt:i4>5</vt:i4>
      </vt:variant>
      <vt:variant>
        <vt:lpwstr/>
      </vt:variant>
      <vt:variant>
        <vt:lpwstr>P868</vt:lpwstr>
      </vt:variant>
      <vt:variant>
        <vt:i4>2555959</vt:i4>
      </vt:variant>
      <vt:variant>
        <vt:i4>36</vt:i4>
      </vt:variant>
      <vt:variant>
        <vt:i4>0</vt:i4>
      </vt:variant>
      <vt:variant>
        <vt:i4>5</vt:i4>
      </vt:variant>
      <vt:variant>
        <vt:lpwstr>consultantplus://offline/ref=8AA2A060C2687242C42EF19529C11F6C6A009EE8B2473A33E270EF5D850D4BF02172674258E6g0C7D</vt:lpwstr>
      </vt:variant>
      <vt:variant>
        <vt:lpwstr/>
      </vt:variant>
      <vt:variant>
        <vt:i4>5308462</vt:i4>
      </vt:variant>
      <vt:variant>
        <vt:i4>33</vt:i4>
      </vt:variant>
      <vt:variant>
        <vt:i4>0</vt:i4>
      </vt:variant>
      <vt:variant>
        <vt:i4>5</vt:i4>
      </vt:variant>
      <vt:variant>
        <vt:lpwstr>\\10.38.94.5\common\10 Отдел методологического обеспечения\3.  Папки сотрудников\Наумова\подготовка изменений2\типовое Положение о закупке АУ и БУ.doc</vt:lpwstr>
      </vt:variant>
      <vt:variant>
        <vt:lpwstr>Par6</vt:lpwstr>
      </vt:variant>
      <vt:variant>
        <vt:i4>655367</vt:i4>
      </vt:variant>
      <vt:variant>
        <vt:i4>30</vt:i4>
      </vt:variant>
      <vt:variant>
        <vt:i4>0</vt:i4>
      </vt:variant>
      <vt:variant>
        <vt:i4>5</vt:i4>
      </vt:variant>
      <vt:variant>
        <vt:lpwstr>consultantplus://offline/ref=DF52F38813AA77788AD461262D3FAB5223854D15DA9103E15130E9A99D0AuEE</vt:lpwstr>
      </vt:variant>
      <vt:variant>
        <vt:lpwstr/>
      </vt:variant>
      <vt:variant>
        <vt:i4>1</vt:i4>
      </vt:variant>
      <vt:variant>
        <vt:i4>27</vt:i4>
      </vt:variant>
      <vt:variant>
        <vt:i4>0</vt:i4>
      </vt:variant>
      <vt:variant>
        <vt:i4>5</vt:i4>
      </vt:variant>
      <vt:variant>
        <vt:lpwstr>consultantplus://offline/ref=1A3DBF4CB59385E730536768324E74D56A3438E5309BF029D74F1119BEpCBBI</vt:lpwstr>
      </vt:variant>
      <vt:variant>
        <vt:lpwstr/>
      </vt:variant>
      <vt:variant>
        <vt:i4>7077947</vt:i4>
      </vt:variant>
      <vt:variant>
        <vt:i4>24</vt:i4>
      </vt:variant>
      <vt:variant>
        <vt:i4>0</vt:i4>
      </vt:variant>
      <vt:variant>
        <vt:i4>5</vt:i4>
      </vt:variant>
      <vt:variant>
        <vt:lpwstr>consultantplus://offline/ref=1A3DBF4CB59385E730536768324E74D56A3533EE3190F029D74F1119BECB12134765983A1CB950ACp6B5I</vt:lpwstr>
      </vt:variant>
      <vt:variant>
        <vt:lpwstr/>
      </vt:variant>
      <vt:variant>
        <vt:i4>7733299</vt:i4>
      </vt:variant>
      <vt:variant>
        <vt:i4>21</vt:i4>
      </vt:variant>
      <vt:variant>
        <vt:i4>0</vt:i4>
      </vt:variant>
      <vt:variant>
        <vt:i4>5</vt:i4>
      </vt:variant>
      <vt:variant>
        <vt:lpwstr>consultantplus://offline/ref=E1CDEE8571133724360A4B2C3918C49BAA0B3BE446E3727267D9300C78F9F0750F245E088395C533OED4I</vt:lpwstr>
      </vt:variant>
      <vt:variant>
        <vt:lpwstr/>
      </vt:variant>
      <vt:variant>
        <vt:i4>3670074</vt:i4>
      </vt:variant>
      <vt:variant>
        <vt:i4>18</vt:i4>
      </vt:variant>
      <vt:variant>
        <vt:i4>0</vt:i4>
      </vt:variant>
      <vt:variant>
        <vt:i4>5</vt:i4>
      </vt:variant>
      <vt:variant>
        <vt:lpwstr>consultantplus://offline/ref=2D6D9701529B016785E53DBC00681B78A02AE803DCB075D4917BA812F8B27063EF443A0880CDDAF8F9v9D</vt:lpwstr>
      </vt:variant>
      <vt:variant>
        <vt:lpwstr/>
      </vt:variant>
      <vt:variant>
        <vt:i4>3670120</vt:i4>
      </vt:variant>
      <vt:variant>
        <vt:i4>15</vt:i4>
      </vt:variant>
      <vt:variant>
        <vt:i4>0</vt:i4>
      </vt:variant>
      <vt:variant>
        <vt:i4>5</vt:i4>
      </vt:variant>
      <vt:variant>
        <vt:lpwstr>consultantplus://offline/ref=2D6D9701529B016785E53DBC00681B78A023E50BDCB875D4917BA812F8B27063EF443A0880CDDDFCF9v3D</vt:lpwstr>
      </vt:variant>
      <vt:variant>
        <vt:lpwstr/>
      </vt:variant>
      <vt:variant>
        <vt:i4>6291552</vt:i4>
      </vt:variant>
      <vt:variant>
        <vt:i4>12</vt:i4>
      </vt:variant>
      <vt:variant>
        <vt:i4>0</vt:i4>
      </vt:variant>
      <vt:variant>
        <vt:i4>5</vt:i4>
      </vt:variant>
      <vt:variant>
        <vt:lpwstr>consultantplus://offline/ref=5795835755DFFAA7C52FBC21D122FABE14D403E3AA49C730CC5BEAC55B5157B635CEBD8FA5DD68BEm7P5D</vt:lpwstr>
      </vt:variant>
      <vt:variant>
        <vt:lpwstr/>
      </vt:variant>
      <vt:variant>
        <vt:i4>7012413</vt:i4>
      </vt:variant>
      <vt:variant>
        <vt:i4>9</vt:i4>
      </vt:variant>
      <vt:variant>
        <vt:i4>0</vt:i4>
      </vt:variant>
      <vt:variant>
        <vt:i4>5</vt:i4>
      </vt:variant>
      <vt:variant>
        <vt:lpwstr>garantf1://70253464.0/</vt:lpwstr>
      </vt:variant>
      <vt:variant>
        <vt:lpwstr/>
      </vt:variant>
      <vt:variant>
        <vt:i4>7012413</vt:i4>
      </vt:variant>
      <vt:variant>
        <vt:i4>6</vt:i4>
      </vt:variant>
      <vt:variant>
        <vt:i4>0</vt:i4>
      </vt:variant>
      <vt:variant>
        <vt:i4>5</vt:i4>
      </vt:variant>
      <vt:variant>
        <vt:lpwstr>garantf1://70253464.0/</vt:lpwstr>
      </vt:variant>
      <vt:variant>
        <vt:lpwstr/>
      </vt:variant>
      <vt:variant>
        <vt:i4>3014765</vt:i4>
      </vt:variant>
      <vt:variant>
        <vt:i4>3</vt:i4>
      </vt:variant>
      <vt:variant>
        <vt:i4>0</vt:i4>
      </vt:variant>
      <vt:variant>
        <vt:i4>5</vt:i4>
      </vt:variant>
      <vt:variant>
        <vt:lpwstr>consultantplus://offline/ref=E5E0089390EC691DC1C95A0D8042989EBB7B28116F55AAD1FC30E156C43B1BFBF52A82E6tDyBG</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Лорна Михайловна Наумова</dc:creator>
  <cp:lastModifiedBy>User</cp:lastModifiedBy>
  <cp:revision>14</cp:revision>
  <cp:lastPrinted>2016-12-09T01:58:00Z</cp:lastPrinted>
  <dcterms:created xsi:type="dcterms:W3CDTF">2016-12-07T07:38:00Z</dcterms:created>
  <dcterms:modified xsi:type="dcterms:W3CDTF">2016-12-09T01:59:00Z</dcterms:modified>
</cp:coreProperties>
</file>